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9482607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p w:rsidR="002B5084" w:rsidRPr="00DC1E85" w:rsidRDefault="002B5084" w:rsidP="000A3742">
          <w:pPr>
            <w:pStyle w:val="a3"/>
            <w:spacing w:line="276" w:lineRule="auto"/>
            <w:jc w:val="center"/>
            <w:rPr>
              <w:rFonts w:ascii="Times New Roman" w:eastAsiaTheme="majorEastAsia" w:hAnsi="Times New Roman" w:cs="Times New Roman"/>
              <w:sz w:val="36"/>
              <w:szCs w:val="36"/>
            </w:rPr>
          </w:pPr>
          <w:r w:rsidRPr="00A34ED7"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34ED7"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34ED7"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34ED7"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Pr="00A34ED7">
            <w:rPr>
              <w:rFonts w:ascii="Times New Roman" w:eastAsiaTheme="majorEastAsia" w:hAnsi="Times New Roman" w:cs="Times New Roman"/>
              <w:sz w:val="28"/>
              <w:szCs w:val="28"/>
            </w:rPr>
            <w:t>МДОУ «Детский сад № 158»</w:t>
          </w:r>
        </w:p>
        <w:p w:rsidR="002B5084" w:rsidRPr="00DC1E85" w:rsidRDefault="002B5084" w:rsidP="000A3742">
          <w:pPr>
            <w:pStyle w:val="a3"/>
            <w:spacing w:line="276" w:lineRule="auto"/>
            <w:rPr>
              <w:rFonts w:ascii="Times New Roman" w:eastAsiaTheme="majorEastAsia" w:hAnsi="Times New Roman" w:cs="Times New Roman"/>
              <w:sz w:val="32"/>
              <w:szCs w:val="32"/>
            </w:rPr>
          </w:pPr>
        </w:p>
        <w:p w:rsidR="002B5084" w:rsidRPr="00DC1E85" w:rsidRDefault="002B5084" w:rsidP="000A3742">
          <w:pPr>
            <w:pStyle w:val="a3"/>
            <w:spacing w:line="276" w:lineRule="auto"/>
            <w:rPr>
              <w:rFonts w:ascii="Times New Roman" w:eastAsiaTheme="majorEastAsia" w:hAnsi="Times New Roman" w:cs="Times New Roman"/>
              <w:sz w:val="32"/>
              <w:szCs w:val="32"/>
            </w:rPr>
          </w:pPr>
        </w:p>
        <w:p w:rsidR="002B5084" w:rsidRPr="00DC1E85" w:rsidRDefault="002B5084" w:rsidP="000A3742">
          <w:pPr>
            <w:pStyle w:val="a3"/>
            <w:spacing w:line="276" w:lineRule="auto"/>
            <w:rPr>
              <w:rFonts w:ascii="Times New Roman" w:eastAsiaTheme="majorEastAsia" w:hAnsi="Times New Roman" w:cs="Times New Roman"/>
              <w:sz w:val="32"/>
              <w:szCs w:val="32"/>
            </w:rPr>
          </w:pPr>
        </w:p>
        <w:p w:rsidR="007F06FB" w:rsidRPr="00A34ED7" w:rsidRDefault="007F06FB" w:rsidP="000A3742">
          <w:pPr>
            <w:pStyle w:val="a3"/>
            <w:spacing w:line="276" w:lineRule="auto"/>
            <w:jc w:val="center"/>
            <w:rPr>
              <w:rFonts w:ascii="Times New Roman" w:eastAsiaTheme="majorEastAsia" w:hAnsi="Times New Roman" w:cs="Times New Roman"/>
              <w:b/>
              <w:sz w:val="32"/>
              <w:szCs w:val="32"/>
            </w:rPr>
          </w:pPr>
          <w:r w:rsidRPr="00A34ED7">
            <w:rPr>
              <w:rFonts w:ascii="Times New Roman" w:eastAsiaTheme="majorEastAsia" w:hAnsi="Times New Roman" w:cs="Times New Roman"/>
              <w:b/>
              <w:sz w:val="32"/>
              <w:szCs w:val="32"/>
            </w:rPr>
            <w:t>Консультация для педагогов</w:t>
          </w:r>
        </w:p>
        <w:p w:rsidR="007F06FB" w:rsidRDefault="007F06FB" w:rsidP="000A3742">
          <w:pPr>
            <w:pStyle w:val="a3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ru-RU"/>
            </w:rPr>
            <w:pict>
  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rect" textboxrect="@0,@0,@8,@8"/>
                <v:handles>
                  <v:h position="topLeft,#0" yrange="@2,@1"/>
                  <v:h position="#1,topLeft" xrange="@0,@3"/>
                  <v:h position="#3,#2" xrange="@1,10800" yrange="0,@0"/>
                </v:handles>
              </v:shapetype>
              <v:shape id="_x0000_s1039" type="#_x0000_t83" style="position:absolute;left:0;text-align:left;margin-left:-27.45pt;margin-top:18.15pt;width:486pt;height:349.2pt;z-index:251668480" adj="2686,7744,1681,9078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v:textbox style="mso-next-textbox:#_x0000_s1039">
                  <w:txbxContent>
                    <w:p w:rsidR="003E4AC8" w:rsidRDefault="003E4AC8" w:rsidP="007F06FB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E4AC8" w:rsidRPr="00DC1E85" w:rsidRDefault="003E4AC8" w:rsidP="007F06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52"/>
                          <w:szCs w:val="52"/>
                        </w:rPr>
                      </w:pPr>
                      <w:r w:rsidRPr="00DC1E85">
                        <w:rPr>
                          <w:rFonts w:ascii="Times New Roman" w:hAnsi="Times New Roman" w:cs="Times New Roman"/>
                          <w:b/>
                          <w:color w:val="0033CC"/>
                          <w:sz w:val="52"/>
                          <w:szCs w:val="52"/>
                        </w:rPr>
                        <w:t xml:space="preserve">КВЕСТ-ИГРА </w:t>
                      </w:r>
                    </w:p>
                    <w:p w:rsidR="003E4AC8" w:rsidRPr="00DC1E85" w:rsidRDefault="003E4AC8" w:rsidP="007F06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33CC"/>
                          <w:sz w:val="52"/>
                          <w:szCs w:val="52"/>
                        </w:rPr>
                      </w:pPr>
                      <w:r w:rsidRPr="00DC1E85">
                        <w:rPr>
                          <w:rFonts w:ascii="Times New Roman" w:hAnsi="Times New Roman" w:cs="Times New Roman"/>
                          <w:color w:val="0033CC"/>
                          <w:sz w:val="52"/>
                          <w:szCs w:val="52"/>
                        </w:rPr>
                        <w:t xml:space="preserve">как эффективная педагогическая </w:t>
                      </w:r>
                    </w:p>
                    <w:p w:rsidR="003E4AC8" w:rsidRDefault="003E4AC8" w:rsidP="007F06FB">
                      <w:pPr>
                        <w:spacing w:after="0"/>
                        <w:jc w:val="center"/>
                        <w:rPr>
                          <w:rFonts w:ascii="Calibri" w:hAnsi="Calibri"/>
                          <w:color w:val="0033CC"/>
                          <w:sz w:val="52"/>
                          <w:szCs w:val="52"/>
                        </w:rPr>
                      </w:pPr>
                      <w:r w:rsidRPr="00DC1E85">
                        <w:rPr>
                          <w:rFonts w:ascii="Times New Roman" w:hAnsi="Times New Roman" w:cs="Times New Roman"/>
                          <w:color w:val="0033CC"/>
                          <w:sz w:val="52"/>
                          <w:szCs w:val="52"/>
                        </w:rPr>
                        <w:t>технология организации образовательной деятельности в ДОУ</w:t>
                      </w:r>
                    </w:p>
                    <w:p w:rsidR="003E4AC8" w:rsidRDefault="003E4AC8" w:rsidP="007F06FB">
                      <w:pPr>
                        <w:spacing w:after="0"/>
                        <w:jc w:val="center"/>
                        <w:rPr>
                          <w:rFonts w:ascii="Calibri" w:hAnsi="Calibri"/>
                          <w:color w:val="0033CC"/>
                          <w:sz w:val="52"/>
                          <w:szCs w:val="52"/>
                        </w:rPr>
                      </w:pPr>
                    </w:p>
                    <w:p w:rsidR="003E4AC8" w:rsidRDefault="003E4AC8" w:rsidP="007F06FB">
                      <w:pPr>
                        <w:spacing w:after="0"/>
                        <w:jc w:val="center"/>
                        <w:rPr>
                          <w:rFonts w:ascii="Calibri" w:hAnsi="Calibri"/>
                          <w:color w:val="0033CC"/>
                          <w:sz w:val="52"/>
                          <w:szCs w:val="52"/>
                        </w:rPr>
                      </w:pPr>
                    </w:p>
                    <w:p w:rsidR="003E4AC8" w:rsidRDefault="003E4AC8" w:rsidP="007F06FB">
                      <w:pPr>
                        <w:spacing w:after="0"/>
                        <w:jc w:val="center"/>
                        <w:rPr>
                          <w:rFonts w:ascii="Calibri" w:hAnsi="Calibri"/>
                          <w:color w:val="0033CC"/>
                          <w:sz w:val="52"/>
                          <w:szCs w:val="52"/>
                        </w:rPr>
                      </w:pPr>
                    </w:p>
                    <w:p w:rsidR="003E4AC8" w:rsidRDefault="003E4AC8" w:rsidP="007F06FB">
                      <w:pPr>
                        <w:spacing w:after="0"/>
                        <w:jc w:val="center"/>
                        <w:rPr>
                          <w:rFonts w:ascii="Calibri" w:hAnsi="Calibri"/>
                          <w:color w:val="0033CC"/>
                          <w:sz w:val="52"/>
                          <w:szCs w:val="52"/>
                        </w:rPr>
                      </w:pPr>
                    </w:p>
                    <w:p w:rsidR="003E4AC8" w:rsidRDefault="003E4AC8" w:rsidP="007F06FB">
                      <w:pPr>
                        <w:spacing w:after="0"/>
                        <w:jc w:val="center"/>
                        <w:rPr>
                          <w:rFonts w:ascii="Calibri" w:hAnsi="Calibri"/>
                          <w:color w:val="0033CC"/>
                          <w:sz w:val="52"/>
                          <w:szCs w:val="52"/>
                        </w:rPr>
                      </w:pPr>
                    </w:p>
                    <w:p w:rsidR="003E4AC8" w:rsidRDefault="003E4AC8" w:rsidP="007F06FB">
                      <w:pPr>
                        <w:spacing w:after="0"/>
                        <w:jc w:val="center"/>
                        <w:rPr>
                          <w:rFonts w:ascii="Calibri" w:hAnsi="Calibri"/>
                          <w:color w:val="0033CC"/>
                          <w:sz w:val="52"/>
                          <w:szCs w:val="52"/>
                        </w:rPr>
                      </w:pPr>
                    </w:p>
                    <w:p w:rsidR="003E4AC8" w:rsidRPr="007F06FB" w:rsidRDefault="003E4AC8" w:rsidP="007F06FB">
                      <w:pPr>
                        <w:spacing w:after="0"/>
                        <w:jc w:val="center"/>
                        <w:rPr>
                          <w:rFonts w:ascii="Calibri" w:hAnsi="Calibri"/>
                          <w:color w:val="0033CC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w:r>
        </w:p>
        <w:p w:rsidR="007F06FB" w:rsidRDefault="007F06FB" w:rsidP="000A3742">
          <w:pPr>
            <w:pStyle w:val="a3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</w:p>
        <w:p w:rsidR="007F06FB" w:rsidRDefault="007F06FB" w:rsidP="000A3742">
          <w:pPr>
            <w:pStyle w:val="a3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</w:p>
        <w:p w:rsidR="007F06FB" w:rsidRDefault="007F06FB" w:rsidP="000A3742">
          <w:pPr>
            <w:pStyle w:val="a3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</w:p>
        <w:p w:rsidR="007F06FB" w:rsidRDefault="007F06FB" w:rsidP="000A3742">
          <w:pPr>
            <w:pStyle w:val="a3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</w:p>
        <w:p w:rsidR="007F06FB" w:rsidRPr="007F06FB" w:rsidRDefault="007F06FB" w:rsidP="000A3742">
          <w:pPr>
            <w:pStyle w:val="a3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sz w:val="36"/>
              <w:szCs w:val="36"/>
            </w:rPr>
          </w:pPr>
        </w:p>
        <w:p w:rsidR="002B5084" w:rsidRDefault="002B5084" w:rsidP="000A3742">
          <w:pPr>
            <w:pStyle w:val="a3"/>
            <w:spacing w:line="276" w:lineRule="auto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  <w:p w:rsidR="002B5084" w:rsidRDefault="002B5084" w:rsidP="000A3742">
          <w:pPr>
            <w:pStyle w:val="a3"/>
            <w:spacing w:line="276" w:lineRule="auto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  <w:p w:rsidR="002B5084" w:rsidRDefault="002B5084" w:rsidP="000A3742">
          <w:pPr>
            <w:pStyle w:val="a3"/>
            <w:spacing w:line="276" w:lineRule="auto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  <w:p w:rsidR="002B5084" w:rsidRDefault="002B5084" w:rsidP="000A3742">
          <w:pPr>
            <w:pStyle w:val="a3"/>
            <w:spacing w:line="276" w:lineRule="auto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  <w:p w:rsidR="002B5084" w:rsidRDefault="002B5084" w:rsidP="000A3742">
          <w:pPr>
            <w:pStyle w:val="a3"/>
            <w:spacing w:line="276" w:lineRule="auto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  <w:p w:rsidR="002B5084" w:rsidRDefault="002B5084" w:rsidP="000A3742">
          <w:pPr>
            <w:pStyle w:val="a3"/>
            <w:spacing w:line="276" w:lineRule="auto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  <w:p w:rsidR="002B5084" w:rsidRDefault="002B5084" w:rsidP="000A3742">
          <w:pPr>
            <w:pStyle w:val="a3"/>
            <w:spacing w:line="276" w:lineRule="au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2B5084" w:rsidRDefault="002B5084" w:rsidP="000A3742">
          <w:pPr>
            <w:pStyle w:val="a3"/>
            <w:spacing w:line="276" w:lineRule="aut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F06FB" w:rsidRDefault="007F06FB" w:rsidP="000A3742">
          <w:pPr>
            <w:pStyle w:val="a3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  <w:u w:val="single"/>
            </w:rPr>
          </w:pPr>
        </w:p>
        <w:p w:rsidR="007F06FB" w:rsidRPr="00DC1E85" w:rsidRDefault="007F06FB" w:rsidP="000A3742">
          <w:pPr>
            <w:pStyle w:val="a3"/>
            <w:spacing w:line="276" w:lineRule="auto"/>
            <w:jc w:val="right"/>
            <w:rPr>
              <w:rFonts w:ascii="Times New Roman" w:eastAsiaTheme="majorEastAsia" w:hAnsi="Times New Roman" w:cs="Times New Roman"/>
              <w:sz w:val="32"/>
              <w:szCs w:val="32"/>
              <w:u w:val="single"/>
            </w:rPr>
          </w:pPr>
          <w:r w:rsidRPr="00DC1E85">
            <w:rPr>
              <w:rFonts w:ascii="Times New Roman" w:eastAsiaTheme="majorEastAsia" w:hAnsi="Times New Roman" w:cs="Times New Roman"/>
              <w:sz w:val="32"/>
              <w:szCs w:val="32"/>
              <w:u w:val="single"/>
            </w:rPr>
            <w:t>Подготовил:</w:t>
          </w:r>
        </w:p>
        <w:p w:rsidR="007F06FB" w:rsidRPr="00DC1E85" w:rsidRDefault="007F06FB" w:rsidP="000A3742">
          <w:pPr>
            <w:pStyle w:val="a3"/>
            <w:spacing w:line="276" w:lineRule="auto"/>
            <w:jc w:val="right"/>
            <w:rPr>
              <w:rFonts w:ascii="Times New Roman" w:eastAsiaTheme="majorEastAsia" w:hAnsi="Times New Roman" w:cs="Times New Roman"/>
              <w:sz w:val="32"/>
              <w:szCs w:val="32"/>
            </w:rPr>
          </w:pPr>
          <w:r w:rsidRPr="00DC1E85">
            <w:rPr>
              <w:rFonts w:ascii="Times New Roman" w:eastAsiaTheme="majorEastAsia" w:hAnsi="Times New Roman" w:cs="Times New Roman"/>
              <w:sz w:val="32"/>
              <w:szCs w:val="32"/>
            </w:rPr>
            <w:t xml:space="preserve">Учитель-дефектолог </w:t>
          </w:r>
        </w:p>
        <w:p w:rsidR="007F06FB" w:rsidRPr="00DC1E85" w:rsidRDefault="007F06FB" w:rsidP="000A3742">
          <w:pPr>
            <w:pStyle w:val="a3"/>
            <w:spacing w:line="276" w:lineRule="auto"/>
            <w:jc w:val="right"/>
            <w:rPr>
              <w:rFonts w:ascii="Times New Roman" w:eastAsiaTheme="majorEastAsia" w:hAnsi="Times New Roman" w:cs="Times New Roman"/>
              <w:sz w:val="32"/>
              <w:szCs w:val="32"/>
            </w:rPr>
          </w:pPr>
          <w:r w:rsidRPr="00DC1E85">
            <w:rPr>
              <w:rFonts w:ascii="Times New Roman" w:eastAsiaTheme="majorEastAsia" w:hAnsi="Times New Roman" w:cs="Times New Roman"/>
              <w:sz w:val="32"/>
              <w:szCs w:val="32"/>
            </w:rPr>
            <w:t>Мартышкина М.Н.</w:t>
          </w:r>
        </w:p>
        <w:p w:rsidR="007F06FB" w:rsidRDefault="007F06FB" w:rsidP="000A3742">
          <w:pPr>
            <w:pStyle w:val="a3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F06FB" w:rsidRDefault="007F06FB" w:rsidP="000A3742">
          <w:pPr>
            <w:pStyle w:val="a3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F06FB" w:rsidRDefault="007F06FB" w:rsidP="000A3742">
          <w:pPr>
            <w:pStyle w:val="a3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F06FB" w:rsidRDefault="007F06FB" w:rsidP="000A3742">
          <w:pPr>
            <w:pStyle w:val="a3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F06FB" w:rsidRDefault="007F06FB" w:rsidP="000A3742">
          <w:pPr>
            <w:pStyle w:val="a3"/>
            <w:spacing w:line="276" w:lineRule="auto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F06FB" w:rsidRPr="00A34ED7" w:rsidRDefault="007F06FB" w:rsidP="000A3742">
          <w:pPr>
            <w:pStyle w:val="a3"/>
            <w:spacing w:line="276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A34ED7">
            <w:rPr>
              <w:rFonts w:ascii="Times New Roman" w:eastAsiaTheme="majorEastAsia" w:hAnsi="Times New Roman" w:cs="Times New Roman"/>
              <w:sz w:val="28"/>
              <w:szCs w:val="28"/>
            </w:rPr>
            <w:t>город Ярославль</w:t>
          </w:r>
        </w:p>
        <w:p w:rsidR="0023242B" w:rsidRDefault="003E4AC8" w:rsidP="001347BE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36C16"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  <w:p w:rsidR="00536C16" w:rsidRPr="00536C16" w:rsidRDefault="0023242B" w:rsidP="001347BE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ab/>
          </w:r>
          <w:r w:rsidR="00536C16" w:rsidRPr="00536C16">
            <w:rPr>
              <w:rFonts w:ascii="Times New Roman" w:hAnsi="Times New Roman" w:cs="Times New Roman"/>
              <w:b/>
              <w:sz w:val="28"/>
              <w:szCs w:val="28"/>
            </w:rPr>
            <w:t>Об актуальности</w:t>
          </w:r>
        </w:p>
        <w:p w:rsidR="001347BE" w:rsidRPr="001347BE" w:rsidRDefault="0023242B" w:rsidP="001347BE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rect id="_x0000_s1057" style="position:absolute;left:0;text-align:left;margin-left:26.75pt;margin-top:-37.4pt;width:7.15pt;height:883.1pt;z-index:251681792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  <w:lang w:eastAsia="ru-RU"/>
            </w:rPr>
            <w:pict>
              <v:rect id="_x0000_s1058" style="position:absolute;left:0;text-align:left;margin-left:568.3pt;margin-top:-37.95pt;width:7.15pt;height:883.2pt;z-index:251682816;mso-position-horizontal-relative:left-margin-area;mso-position-vertical-relative:page" o:allowincell="f" fillcolor="white [3212]" strokecolor="#31849b [2408]">
                <w10:wrap anchorx="margin" anchory="page"/>
              </v:rect>
            </w:pict>
          </w:r>
          <w:r w:rsidR="00536C16">
            <w:rPr>
              <w:rFonts w:ascii="Times New Roman" w:hAnsi="Times New Roman" w:cs="Times New Roman"/>
              <w:sz w:val="28"/>
              <w:szCs w:val="28"/>
            </w:rPr>
            <w:tab/>
          </w:r>
          <w:r w:rsidR="001347BE">
            <w:rPr>
              <w:rFonts w:ascii="Times New Roman" w:hAnsi="Times New Roman" w:cs="Times New Roman"/>
              <w:sz w:val="28"/>
              <w:szCs w:val="28"/>
            </w:rPr>
            <w:t>Б</w:t>
          </w:r>
          <w:r w:rsidR="001347BE" w:rsidRPr="001347BE">
            <w:rPr>
              <w:rFonts w:ascii="Times New Roman" w:hAnsi="Times New Roman" w:cs="Times New Roman"/>
              <w:sz w:val="28"/>
              <w:szCs w:val="28"/>
            </w:rPr>
            <w:t>ольшинство современных дошкольников рас</w:t>
          </w:r>
          <w:r w:rsidR="00536C16">
            <w:rPr>
              <w:rFonts w:ascii="Times New Roman" w:hAnsi="Times New Roman" w:cs="Times New Roman"/>
              <w:sz w:val="28"/>
              <w:szCs w:val="28"/>
            </w:rPr>
            <w:t>тет в мире компьютерных технологий</w:t>
          </w:r>
          <w:r w:rsidR="001347BE">
            <w:rPr>
              <w:rFonts w:ascii="Times New Roman" w:hAnsi="Times New Roman" w:cs="Times New Roman"/>
              <w:sz w:val="28"/>
              <w:szCs w:val="28"/>
            </w:rPr>
            <w:t>, что</w:t>
          </w:r>
          <w:r w:rsidR="001347BE" w:rsidRPr="001347BE">
            <w:rPr>
              <w:rFonts w:ascii="Times New Roman" w:hAnsi="Times New Roman" w:cs="Times New Roman"/>
              <w:sz w:val="28"/>
              <w:szCs w:val="28"/>
            </w:rPr>
            <w:t xml:space="preserve"> накладывает определенный отпечаток на развитие </w:t>
          </w:r>
          <w:r w:rsidR="001347BE">
            <w:rPr>
              <w:rFonts w:ascii="Times New Roman" w:hAnsi="Times New Roman" w:cs="Times New Roman"/>
              <w:sz w:val="28"/>
              <w:szCs w:val="28"/>
            </w:rPr>
            <w:t xml:space="preserve">их </w:t>
          </w:r>
          <w:r w:rsidR="001347BE" w:rsidRPr="001347BE">
            <w:rPr>
              <w:rFonts w:ascii="Times New Roman" w:hAnsi="Times New Roman" w:cs="Times New Roman"/>
              <w:sz w:val="28"/>
              <w:szCs w:val="28"/>
            </w:rPr>
            <w:t>личности</w:t>
          </w:r>
          <w:r w:rsidR="001347BE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 w:rsidR="001347BE" w:rsidRPr="001347BE">
            <w:rPr>
              <w:rFonts w:ascii="Times New Roman" w:hAnsi="Times New Roman" w:cs="Times New Roman"/>
              <w:sz w:val="28"/>
              <w:szCs w:val="28"/>
            </w:rPr>
            <w:t>формирование психических особенностей.</w:t>
          </w:r>
          <w:r w:rsidR="001347B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347BE" w:rsidRPr="001347B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1347BE">
            <w:rPr>
              <w:rFonts w:ascii="Times New Roman" w:hAnsi="Times New Roman" w:cs="Times New Roman"/>
              <w:sz w:val="28"/>
              <w:szCs w:val="28"/>
            </w:rPr>
            <w:t>оэтому п</w:t>
          </w:r>
          <w:r w:rsidR="001347BE" w:rsidRPr="001347BE">
            <w:rPr>
              <w:rFonts w:ascii="Times New Roman" w:hAnsi="Times New Roman" w:cs="Times New Roman"/>
              <w:sz w:val="28"/>
              <w:szCs w:val="28"/>
            </w:rPr>
            <w:t>ри выборе эффективн</w:t>
          </w:r>
          <w:r w:rsidR="001347BE">
            <w:rPr>
              <w:rFonts w:ascii="Times New Roman" w:hAnsi="Times New Roman" w:cs="Times New Roman"/>
              <w:sz w:val="28"/>
              <w:szCs w:val="28"/>
            </w:rPr>
            <w:t>ых форм взаимодействия с детьми</w:t>
          </w:r>
          <w:r w:rsidR="001347BE" w:rsidRPr="001347BE">
            <w:rPr>
              <w:rFonts w:ascii="Times New Roman" w:hAnsi="Times New Roman" w:cs="Times New Roman"/>
              <w:sz w:val="28"/>
              <w:szCs w:val="28"/>
            </w:rPr>
            <w:t xml:space="preserve"> необходимо отталкиваться от </w:t>
          </w:r>
          <w:r w:rsidR="001347BE">
            <w:rPr>
              <w:rFonts w:ascii="Times New Roman" w:hAnsi="Times New Roman" w:cs="Times New Roman"/>
              <w:sz w:val="28"/>
              <w:szCs w:val="28"/>
            </w:rPr>
            <w:t>их интересов и предпочтений</w:t>
          </w:r>
          <w:r w:rsidR="001347BE" w:rsidRPr="001347BE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A1F9E" w:rsidRPr="001347BE" w:rsidRDefault="001347BE" w:rsidP="00AA1F9E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347BE">
            <w:rPr>
              <w:rFonts w:ascii="Times New Roman" w:hAnsi="Times New Roman" w:cs="Times New Roman"/>
              <w:sz w:val="28"/>
              <w:szCs w:val="28"/>
            </w:rPr>
            <w:t>       </w:t>
          </w:r>
          <w:r w:rsidR="00AA1F9E">
            <w:rPr>
              <w:rFonts w:ascii="Times New Roman" w:hAnsi="Times New Roman" w:cs="Times New Roman"/>
              <w:sz w:val="28"/>
              <w:szCs w:val="28"/>
            </w:rPr>
            <w:t xml:space="preserve">Для педагогов содержательная, отвечающая интересам детей, правильно организованная игра – эффективное педагогическое средство, позволяющее комплексно решать </w:t>
          </w:r>
          <w:r w:rsidR="00536C16">
            <w:rPr>
              <w:rFonts w:ascii="Times New Roman" w:hAnsi="Times New Roman" w:cs="Times New Roman"/>
              <w:sz w:val="28"/>
              <w:szCs w:val="28"/>
            </w:rPr>
            <w:t xml:space="preserve">ряд </w:t>
          </w:r>
          <w:r w:rsidR="00AA1F9E">
            <w:rPr>
              <w:rFonts w:ascii="Times New Roman" w:hAnsi="Times New Roman" w:cs="Times New Roman"/>
              <w:sz w:val="28"/>
              <w:szCs w:val="28"/>
            </w:rPr>
            <w:t>задач.</w:t>
          </w:r>
          <w:r w:rsidR="00AA1F9E" w:rsidRPr="00AA1F9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A1F9E" w:rsidRPr="001347BE">
            <w:rPr>
              <w:rFonts w:ascii="Times New Roman" w:hAnsi="Times New Roman" w:cs="Times New Roman"/>
              <w:sz w:val="28"/>
              <w:szCs w:val="28"/>
            </w:rPr>
            <w:t xml:space="preserve">В дошкольном </w:t>
          </w:r>
          <w:r w:rsidR="00AA1F9E">
            <w:rPr>
              <w:rFonts w:ascii="Times New Roman" w:hAnsi="Times New Roman" w:cs="Times New Roman"/>
              <w:sz w:val="28"/>
              <w:szCs w:val="28"/>
            </w:rPr>
            <w:t xml:space="preserve">возрасте дети предпочитают игру, которая </w:t>
          </w:r>
          <w:r w:rsidR="00AA1F9E" w:rsidRPr="001347BE">
            <w:rPr>
              <w:rFonts w:ascii="Times New Roman" w:hAnsi="Times New Roman" w:cs="Times New Roman"/>
              <w:sz w:val="28"/>
              <w:szCs w:val="28"/>
            </w:rPr>
            <w:t>является наиболее привлекательной, естественной формой и средством познания окружающего мира, своих возможностей</w:t>
          </w:r>
          <w:r w:rsidR="00536C16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3E4AC8" w:rsidRDefault="00536C16" w:rsidP="0038430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384303" w:rsidRPr="00384303">
            <w:rPr>
              <w:rFonts w:ascii="Times New Roman" w:hAnsi="Times New Roman" w:cs="Times New Roman"/>
              <w:sz w:val="28"/>
              <w:szCs w:val="28"/>
            </w:rPr>
            <w:t xml:space="preserve">Познавательное развитие </w:t>
          </w:r>
          <w:r w:rsidR="003E4AC8">
            <w:rPr>
              <w:rFonts w:ascii="Times New Roman" w:hAnsi="Times New Roman" w:cs="Times New Roman"/>
              <w:sz w:val="28"/>
              <w:szCs w:val="28"/>
            </w:rPr>
            <w:t xml:space="preserve">детей </w:t>
          </w:r>
          <w:r w:rsidR="00384303" w:rsidRPr="00384303">
            <w:rPr>
              <w:rFonts w:ascii="Times New Roman" w:hAnsi="Times New Roman" w:cs="Times New Roman"/>
              <w:sz w:val="28"/>
              <w:szCs w:val="28"/>
            </w:rPr>
            <w:t xml:space="preserve">немыслимо без </w:t>
          </w:r>
          <w:r w:rsidR="00384303" w:rsidRPr="00536C16">
            <w:rPr>
              <w:rFonts w:ascii="Times New Roman" w:hAnsi="Times New Roman" w:cs="Times New Roman"/>
              <w:b/>
              <w:sz w:val="28"/>
              <w:szCs w:val="28"/>
            </w:rPr>
            <w:t>активности</w:t>
          </w:r>
          <w:r w:rsidR="00384303" w:rsidRPr="00384303"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3E4AC8">
            <w:rPr>
              <w:rFonts w:ascii="Times New Roman" w:hAnsi="Times New Roman" w:cs="Times New Roman"/>
              <w:sz w:val="28"/>
              <w:szCs w:val="28"/>
            </w:rPr>
            <w:t xml:space="preserve"> которая  </w:t>
          </w:r>
          <w:r w:rsidR="003E4AC8" w:rsidRPr="00384303">
            <w:rPr>
              <w:rFonts w:ascii="Times New Roman" w:hAnsi="Times New Roman" w:cs="Times New Roman"/>
              <w:sz w:val="28"/>
              <w:szCs w:val="28"/>
            </w:rPr>
            <w:t>позволят дошкольникам быть лично вов</w:t>
          </w:r>
          <w:r w:rsidR="003E4AC8">
            <w:rPr>
              <w:rFonts w:ascii="Times New Roman" w:hAnsi="Times New Roman" w:cs="Times New Roman"/>
              <w:sz w:val="28"/>
              <w:szCs w:val="28"/>
            </w:rPr>
            <w:t xml:space="preserve">леченными в деятельность, что развивает </w:t>
          </w:r>
          <w:r w:rsidR="003E4AC8" w:rsidRPr="00384303">
            <w:rPr>
              <w:rFonts w:ascii="Times New Roman" w:hAnsi="Times New Roman" w:cs="Times New Roman"/>
              <w:sz w:val="28"/>
              <w:szCs w:val="28"/>
            </w:rPr>
            <w:t>любознательност</w:t>
          </w:r>
          <w:r w:rsidR="003E4AC8">
            <w:rPr>
              <w:rFonts w:ascii="Times New Roman" w:hAnsi="Times New Roman" w:cs="Times New Roman"/>
              <w:sz w:val="28"/>
              <w:szCs w:val="28"/>
            </w:rPr>
            <w:t>ь</w:t>
          </w:r>
          <w:r w:rsidR="003E4AC8" w:rsidRPr="00384303">
            <w:rPr>
              <w:rFonts w:ascii="Times New Roman" w:hAnsi="Times New Roman" w:cs="Times New Roman"/>
              <w:sz w:val="28"/>
              <w:szCs w:val="28"/>
            </w:rPr>
            <w:t>, воображение, памят</w:t>
          </w:r>
          <w:r w:rsidR="003E4AC8">
            <w:rPr>
              <w:rFonts w:ascii="Times New Roman" w:hAnsi="Times New Roman" w:cs="Times New Roman"/>
              <w:sz w:val="28"/>
              <w:szCs w:val="28"/>
            </w:rPr>
            <w:t>ь</w:t>
          </w:r>
          <w:r w:rsidR="003E4AC8" w:rsidRPr="00384303">
            <w:rPr>
              <w:rFonts w:ascii="Times New Roman" w:hAnsi="Times New Roman" w:cs="Times New Roman"/>
              <w:sz w:val="28"/>
              <w:szCs w:val="28"/>
            </w:rPr>
            <w:t xml:space="preserve"> и мышлени</w:t>
          </w:r>
          <w:r w:rsidR="003E4AC8">
            <w:rPr>
              <w:rFonts w:ascii="Times New Roman" w:hAnsi="Times New Roman" w:cs="Times New Roman"/>
              <w:sz w:val="28"/>
              <w:szCs w:val="28"/>
            </w:rPr>
            <w:t>е</w:t>
          </w:r>
          <w:r w:rsidR="003E4AC8" w:rsidRPr="00384303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536C16" w:rsidRDefault="00536C16" w:rsidP="00536C16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  <w:t>На современном этапе развития образовательной системы в России востребованными становятся интерактивные формы, позволяющие задействовать всех участников образовательного процесса и реализовать их творческие способности, воплотить имеющиеся знания и навыки в практической деятельности.</w:t>
          </w:r>
        </w:p>
        <w:p w:rsidR="00726A88" w:rsidRDefault="00536C16" w:rsidP="00536C16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  <w:t>В</w:t>
          </w:r>
          <w:r w:rsidR="00726A88">
            <w:rPr>
              <w:rFonts w:ascii="Times New Roman" w:hAnsi="Times New Roman" w:cs="Times New Roman"/>
              <w:sz w:val="28"/>
              <w:szCs w:val="28"/>
            </w:rPr>
            <w:t xml:space="preserve"> дошкольном образовании активно используются инновационные технологии. Обращение </w:t>
          </w:r>
          <w:r w:rsidR="00AA1F9E">
            <w:rPr>
              <w:rFonts w:ascii="Times New Roman" w:hAnsi="Times New Roman" w:cs="Times New Roman"/>
              <w:sz w:val="28"/>
              <w:szCs w:val="28"/>
            </w:rPr>
            <w:t>педагогов</w:t>
          </w:r>
          <w:r w:rsidR="00726A88">
            <w:rPr>
              <w:rFonts w:ascii="Times New Roman" w:hAnsi="Times New Roman" w:cs="Times New Roman"/>
              <w:sz w:val="28"/>
              <w:szCs w:val="28"/>
            </w:rPr>
            <w:t xml:space="preserve"> к ним обусловлено стремлением оптимизировать педагогический процесс ДОО по реализации задач и содержания образовательных областей ФГОС ДО.</w:t>
          </w:r>
        </w:p>
        <w:p w:rsidR="00726A88" w:rsidRDefault="00536C16" w:rsidP="00536C16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726A88">
            <w:rPr>
              <w:rFonts w:ascii="Times New Roman" w:hAnsi="Times New Roman" w:cs="Times New Roman"/>
              <w:sz w:val="28"/>
              <w:szCs w:val="28"/>
            </w:rPr>
            <w:t xml:space="preserve">Среди широко используемых в практике воспитания и развития детей дошкольного возраста игровых </w:t>
          </w:r>
          <w:r>
            <w:rPr>
              <w:rFonts w:ascii="Times New Roman" w:hAnsi="Times New Roman" w:cs="Times New Roman"/>
              <w:sz w:val="28"/>
              <w:szCs w:val="28"/>
            </w:rPr>
            <w:t>технологий можно выделить квест-технологию.</w:t>
          </w:r>
        </w:p>
        <w:p w:rsidR="00726A88" w:rsidRDefault="00726A88" w:rsidP="0038430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985AE7" w:rsidRDefault="00E61958" w:rsidP="00536C16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 w:rsidR="00985AE7">
            <w:rPr>
              <w:rFonts w:ascii="Times New Roman" w:hAnsi="Times New Roman" w:cs="Times New Roman"/>
              <w:b/>
              <w:bCs/>
              <w:sz w:val="28"/>
              <w:szCs w:val="28"/>
            </w:rPr>
            <w:t>Немного истории</w:t>
          </w:r>
        </w:p>
        <w:p w:rsidR="00312F0D" w:rsidRDefault="00536C16" w:rsidP="00536C16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985AE7">
            <w:rPr>
              <w:rFonts w:ascii="Times New Roman" w:hAnsi="Times New Roman" w:cs="Times New Roman"/>
              <w:sz w:val="28"/>
              <w:szCs w:val="28"/>
            </w:rPr>
            <w:t xml:space="preserve">Квест-технологии в образовании и воспитании детей широко начали применяться с 1995 года, когда профессор университета Сан-Диего </w:t>
          </w:r>
          <w:r w:rsidR="00985AE7" w:rsidRPr="00536C16">
            <w:rPr>
              <w:rFonts w:ascii="Times New Roman" w:hAnsi="Times New Roman" w:cs="Times New Roman"/>
              <w:b/>
              <w:sz w:val="28"/>
              <w:szCs w:val="28"/>
            </w:rPr>
            <w:t>Берни Додж</w:t>
          </w:r>
          <w:r w:rsidR="00011D8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85AE7">
            <w:rPr>
              <w:rFonts w:ascii="Times New Roman" w:hAnsi="Times New Roman" w:cs="Times New Roman"/>
              <w:sz w:val="28"/>
              <w:szCs w:val="28"/>
            </w:rPr>
            <w:t xml:space="preserve">предложил использовать в процессе обучения некую поисковую систему, в которой предполагалось находить решение поставленной задачи с прохождением промежуточных стадий, на каждой из которых требовалось выполнить какое-то действие или найти ключ для выхода на следующий уровень. </w:t>
          </w:r>
          <w:r w:rsidR="00E61958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011D87">
            <w:rPr>
              <w:rFonts w:ascii="Times New Roman" w:hAnsi="Times New Roman" w:cs="Times New Roman"/>
              <w:sz w:val="28"/>
              <w:szCs w:val="28"/>
            </w:rPr>
            <w:t>Квестом</w:t>
          </w:r>
          <w:r w:rsidR="00E61958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11D87">
            <w:rPr>
              <w:rFonts w:ascii="Times New Roman" w:hAnsi="Times New Roman" w:cs="Times New Roman"/>
              <w:sz w:val="28"/>
              <w:szCs w:val="28"/>
            </w:rPr>
            <w:t xml:space="preserve"> он назвал сайт, содержащий проблемное задание и предполагающий самостоятельный поиск информации в сети Интернет.</w:t>
          </w:r>
        </w:p>
        <w:p w:rsidR="00011D87" w:rsidRDefault="00011D87" w:rsidP="00011D87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Попытки расширить и дополнить определение Берни Доджа были предприняты </w:t>
          </w:r>
          <w:r w:rsidRPr="00011D87">
            <w:rPr>
              <w:rFonts w:ascii="Times New Roman" w:hAnsi="Times New Roman" w:cs="Times New Roman"/>
              <w:b/>
              <w:sz w:val="28"/>
              <w:szCs w:val="28"/>
            </w:rPr>
            <w:t>Томасом Марчем</w:t>
          </w:r>
          <w:r w:rsidR="00E61958">
            <w:rPr>
              <w:rFonts w:ascii="Times New Roman" w:hAnsi="Times New Roman" w:cs="Times New Roman"/>
              <w:sz w:val="28"/>
              <w:szCs w:val="28"/>
            </w:rPr>
            <w:t xml:space="preserve"> (Университет Сан-</w:t>
          </w:r>
          <w:r>
            <w:rPr>
              <w:rFonts w:ascii="Times New Roman" w:hAnsi="Times New Roman" w:cs="Times New Roman"/>
              <w:sz w:val="28"/>
              <w:szCs w:val="28"/>
            </w:rPr>
            <w:t>Диего), которой значительно детализировал понятие</w:t>
          </w:r>
          <w:r w:rsidRPr="00011D8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«веб-квест». Во многом опираясь на труды Л.С. Выготского, в особенности его учение о «зоне ближайшего развития», Т. </w:t>
          </w: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Марч утверждал, что этот вид поисковой деятельности нуждается в «опорах», которые должен предоставить </w:t>
          </w:r>
          <w:r w:rsidR="00E61958">
            <w:rPr>
              <w:rFonts w:ascii="Times New Roman" w:hAnsi="Times New Roman" w:cs="Times New Roman"/>
              <w:sz w:val="28"/>
              <w:szCs w:val="28"/>
            </w:rPr>
            <w:t>педагог</w:t>
          </w:r>
          <w:r>
            <w:rPr>
              <w:rFonts w:ascii="Times New Roman" w:hAnsi="Times New Roman" w:cs="Times New Roman"/>
              <w:sz w:val="28"/>
              <w:szCs w:val="28"/>
            </w:rPr>
            <w:t>. Опоры - это помощь учащимся в работе вне зоны их реальных умений.</w:t>
          </w:r>
        </w:p>
        <w:p w:rsidR="00011D87" w:rsidRDefault="0023242B" w:rsidP="00536C16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rect id="_x0000_s1053" style="position:absolute;left:0;text-align:left;margin-left:25.85pt;margin-top:-.3pt;width:7.15pt;height:883.1pt;z-index:251677696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00614A">
            <w:rPr>
              <w:rFonts w:eastAsiaTheme="majorEastAsia" w:cstheme="majorBidi"/>
              <w:noProof/>
              <w:lang w:eastAsia="ru-RU"/>
            </w:rPr>
            <w:pict>
              <v:rect id="_x0000_s1056" style="position:absolute;left:0;text-align:left;margin-left:568.3pt;margin-top:-19.95pt;width:7.15pt;height:883.2pt;z-index:251680768;mso-position-horizontal-relative:left-margin-area;mso-position-vertical-relative:page" o:allowincell="f" fillcolor="white [3212]" strokecolor="#31849b [2408]">
                <w10:wrap anchorx="margin" anchory="page"/>
              </v:rect>
            </w:pict>
          </w:r>
          <w:r w:rsidR="00011D87">
            <w:rPr>
              <w:rFonts w:ascii="Times New Roman" w:hAnsi="Times New Roman" w:cs="Times New Roman"/>
              <w:sz w:val="28"/>
              <w:szCs w:val="28"/>
            </w:rPr>
            <w:tab/>
          </w:r>
          <w:r w:rsidR="00985AE7">
            <w:rPr>
              <w:rFonts w:ascii="Times New Roman" w:hAnsi="Times New Roman" w:cs="Times New Roman"/>
              <w:sz w:val="28"/>
              <w:szCs w:val="28"/>
            </w:rPr>
            <w:t xml:space="preserve">Изначально </w:t>
          </w:r>
          <w:r w:rsidR="00985AE7" w:rsidRPr="00536C16">
            <w:rPr>
              <w:rFonts w:ascii="Times New Roman" w:hAnsi="Times New Roman" w:cs="Times New Roman"/>
              <w:b/>
              <w:sz w:val="28"/>
              <w:szCs w:val="28"/>
            </w:rPr>
            <w:t>веб-квест-технология</w:t>
          </w:r>
          <w:r w:rsidR="00985AE7">
            <w:rPr>
              <w:rFonts w:ascii="Times New Roman" w:hAnsi="Times New Roman" w:cs="Times New Roman"/>
              <w:sz w:val="28"/>
              <w:szCs w:val="28"/>
            </w:rPr>
            <w:t xml:space="preserve"> сводилась даже не к поиску логиче</w:t>
          </w:r>
          <w:r w:rsidR="007A32D9">
            <w:rPr>
              <w:rFonts w:ascii="Times New Roman" w:hAnsi="Times New Roman" w:cs="Times New Roman"/>
              <w:sz w:val="28"/>
              <w:szCs w:val="28"/>
            </w:rPr>
            <w:t>ского решения, а была призвана</w:t>
          </w:r>
          <w:r w:rsidR="00985AE7">
            <w:rPr>
              <w:rFonts w:ascii="Times New Roman" w:hAnsi="Times New Roman" w:cs="Times New Roman"/>
              <w:sz w:val="28"/>
              <w:szCs w:val="28"/>
            </w:rPr>
            <w:t xml:space="preserve"> заинтересовать ребенка, создав некий процесс, подобный игре. Именно игры</w:t>
          </w:r>
          <w:r w:rsidR="00011D8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85AE7">
            <w:rPr>
              <w:rFonts w:ascii="Times New Roman" w:hAnsi="Times New Roman" w:cs="Times New Roman"/>
              <w:sz w:val="28"/>
              <w:szCs w:val="28"/>
            </w:rPr>
            <w:t>стали той отправной точкой, которая послужила развитию такого направления в педагогике. С эволюцией компьютерной техники такие процессы стали интерактивными, что позволило привлечь к ни</w:t>
          </w:r>
          <w:r w:rsidR="00011D87">
            <w:rPr>
              <w:rFonts w:ascii="Times New Roman" w:hAnsi="Times New Roman" w:cs="Times New Roman"/>
              <w:sz w:val="28"/>
              <w:szCs w:val="28"/>
            </w:rPr>
            <w:t>м еще большую детскую аудиторию.</w:t>
          </w:r>
        </w:p>
        <w:p w:rsidR="00726A88" w:rsidRDefault="00011D87" w:rsidP="00536C16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985AE7">
            <w:rPr>
              <w:rFonts w:ascii="Times New Roman" w:hAnsi="Times New Roman" w:cs="Times New Roman"/>
              <w:sz w:val="28"/>
              <w:szCs w:val="28"/>
            </w:rPr>
            <w:t xml:space="preserve">Квесты </w:t>
          </w:r>
          <w:r>
            <w:rPr>
              <w:rFonts w:ascii="Times New Roman" w:hAnsi="Times New Roman" w:cs="Times New Roman"/>
              <w:sz w:val="28"/>
              <w:szCs w:val="28"/>
            </w:rPr>
            <w:t>стали разделяться</w:t>
          </w:r>
          <w:r w:rsidR="00985AE7">
            <w:rPr>
              <w:rFonts w:ascii="Times New Roman" w:hAnsi="Times New Roman" w:cs="Times New Roman"/>
              <w:sz w:val="28"/>
              <w:szCs w:val="28"/>
            </w:rPr>
            <w:t xml:space="preserve"> на две группы по месту проведения: </w:t>
          </w:r>
          <w:r w:rsidR="00E61958">
            <w:rPr>
              <w:rFonts w:ascii="Times New Roman" w:hAnsi="Times New Roman" w:cs="Times New Roman"/>
              <w:sz w:val="28"/>
              <w:szCs w:val="28"/>
            </w:rPr>
            <w:t>«веб-квесты» - с использованием ресурсов Интернет и «живые» квесты в реальности.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E61958" w:rsidRDefault="00E61958" w:rsidP="00536C16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9211FE" w:rsidRDefault="00E61958" w:rsidP="009211FE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 w:rsidR="009211FE">
            <w:rPr>
              <w:rFonts w:ascii="Times New Roman" w:hAnsi="Times New Roman" w:cs="Times New Roman"/>
              <w:b/>
              <w:bCs/>
              <w:sz w:val="28"/>
              <w:szCs w:val="28"/>
            </w:rPr>
            <w:t>«Живые» квесты в образовании</w:t>
          </w:r>
        </w:p>
        <w:p w:rsidR="009211FE" w:rsidRDefault="00011D87" w:rsidP="00011D87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9211FE">
            <w:rPr>
              <w:rFonts w:ascii="Times New Roman" w:hAnsi="Times New Roman" w:cs="Times New Roman"/>
              <w:sz w:val="28"/>
              <w:szCs w:val="28"/>
            </w:rPr>
            <w:t>Впервые попытку перенести виртуальный компьютерный квест в реальность, предприняли в азиатских странах в 2007 году, вслед за ними его стали внедрять и в Европе, а затем и в России (2013г.).</w:t>
          </w:r>
        </w:p>
        <w:p w:rsidR="00E23ECF" w:rsidRDefault="00E23ECF" w:rsidP="00E23ECF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Pr="00E61958">
            <w:rPr>
              <w:rFonts w:ascii="Times New Roman" w:hAnsi="Times New Roman" w:cs="Times New Roman"/>
              <w:b/>
              <w:sz w:val="28"/>
              <w:szCs w:val="28"/>
            </w:rPr>
            <w:t>Квест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(англ. Quest) </w:t>
          </w:r>
          <w:r w:rsidR="00E61958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это «поиск, предмет поисков, поиск приключений», то есть  поисковая игра, которая требует от игроков решения тех или иных умственных задач для преодоления препятствий и движения по сюжету.</w:t>
          </w:r>
        </w:p>
        <w:p w:rsidR="00CD6B0A" w:rsidRPr="00CD6B0A" w:rsidRDefault="00CD6B0A" w:rsidP="00CD6B0A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E61958" w:rsidRPr="00E61958">
            <w:rPr>
              <w:rFonts w:ascii="Times New Roman" w:hAnsi="Times New Roman" w:cs="Times New Roman"/>
              <w:i/>
              <w:sz w:val="28"/>
              <w:szCs w:val="28"/>
            </w:rPr>
            <w:t>Квест-технология</w:t>
          </w:r>
          <w:r w:rsidR="00E61958">
            <w:rPr>
              <w:rFonts w:ascii="Times New Roman" w:hAnsi="Times New Roman" w:cs="Times New Roman"/>
              <w:sz w:val="28"/>
              <w:szCs w:val="28"/>
            </w:rPr>
            <w:t xml:space="preserve"> -</w:t>
          </w:r>
          <w:r w:rsidRPr="00CD6B0A">
            <w:rPr>
              <w:rFonts w:ascii="Times New Roman" w:hAnsi="Times New Roman" w:cs="Times New Roman"/>
              <w:sz w:val="28"/>
              <w:szCs w:val="28"/>
            </w:rPr>
            <w:t xml:space="preserve"> это игровая технология, которая имеет четко поставленную дидактическую задачу, игровой замысел, обязательно имеет руководителя (</w:t>
          </w:r>
          <w:r w:rsidR="00E61958">
            <w:rPr>
              <w:rFonts w:ascii="Times New Roman" w:hAnsi="Times New Roman" w:cs="Times New Roman"/>
              <w:sz w:val="28"/>
              <w:szCs w:val="28"/>
            </w:rPr>
            <w:t>организатора</w:t>
          </w:r>
          <w:r w:rsidRPr="00CD6B0A">
            <w:rPr>
              <w:rFonts w:ascii="Times New Roman" w:hAnsi="Times New Roman" w:cs="Times New Roman"/>
              <w:sz w:val="28"/>
              <w:szCs w:val="28"/>
            </w:rPr>
            <w:t>), четкие правила, и реализуется с целью повышения у обучающихся знаний и умений по заданной теме.</w:t>
          </w:r>
        </w:p>
        <w:p w:rsidR="00CD6B0A" w:rsidRDefault="00CD6B0A" w:rsidP="00CD6B0A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D6B0A">
            <w:rPr>
              <w:rFonts w:ascii="Times New Roman" w:hAnsi="Times New Roman" w:cs="Times New Roman"/>
              <w:sz w:val="28"/>
              <w:szCs w:val="28"/>
            </w:rPr>
            <w:t>         </w:t>
          </w:r>
          <w:r w:rsidRPr="00E61958">
            <w:rPr>
              <w:rFonts w:ascii="Times New Roman" w:hAnsi="Times New Roman" w:cs="Times New Roman"/>
              <w:i/>
              <w:sz w:val="28"/>
              <w:szCs w:val="28"/>
            </w:rPr>
            <w:t>В образовательном процессе квест</w:t>
          </w:r>
          <w:r w:rsidRPr="00CD6B0A">
            <w:rPr>
              <w:rFonts w:ascii="Times New Roman" w:hAnsi="Times New Roman" w:cs="Times New Roman"/>
              <w:sz w:val="28"/>
              <w:szCs w:val="28"/>
            </w:rPr>
            <w:t xml:space="preserve"> – это проблемное задание с элементами ролевой игры, решающее образовательные и развивающие задачи, поставленные педагогом. Это приключенческая игра, требующая от игрока решения умственных задач для продвижения по сюжету, предполагающая активность каждого участника.</w:t>
          </w:r>
        </w:p>
        <w:p w:rsidR="00CD6B0A" w:rsidRDefault="00CD6B0A" w:rsidP="00CD6B0A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  <w:t>«Живой» квест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 В таких квестах обычно присутствует элемент соревновательности,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творчество. Использование квестов позволяет уйти от традиционных форм обучения детей и значительно расширить рамки образовательного пространства.</w:t>
          </w:r>
        </w:p>
        <w:p w:rsidR="00CD6B0A" w:rsidRDefault="002C3609" w:rsidP="00CD6B0A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CD6B0A">
            <w:rPr>
              <w:rFonts w:ascii="Times New Roman" w:hAnsi="Times New Roman" w:cs="Times New Roman"/>
              <w:sz w:val="28"/>
              <w:szCs w:val="28"/>
            </w:rPr>
            <w:t xml:space="preserve">Особенно значимо, что квесты могут проходить как в закрытом пространстве </w:t>
          </w:r>
          <w:r w:rsidR="00CD6B0A" w:rsidRPr="00CD6B0A">
            <w:rPr>
              <w:rFonts w:ascii="Times New Roman" w:hAnsi="Times New Roman" w:cs="Times New Roman"/>
              <w:sz w:val="28"/>
              <w:szCs w:val="28"/>
            </w:rPr>
            <w:t xml:space="preserve">(группа, помещение детского сада), </w:t>
          </w:r>
          <w:r w:rsidR="00CD6B0A">
            <w:rPr>
              <w:rFonts w:ascii="Times New Roman" w:hAnsi="Times New Roman" w:cs="Times New Roman"/>
              <w:sz w:val="28"/>
              <w:szCs w:val="28"/>
            </w:rPr>
            <w:t xml:space="preserve">так и на улице, на природе </w:t>
          </w:r>
          <w:r w:rsidR="00CD6B0A">
            <w:rPr>
              <w:rFonts w:ascii="Times New Roman" w:hAnsi="Times New Roman" w:cs="Times New Roman"/>
              <w:sz w:val="28"/>
              <w:szCs w:val="28"/>
            </w:rPr>
            <w:lastRenderedPageBreak/>
            <w:t>(</w:t>
          </w:r>
          <w:r w:rsidR="00CD6B0A" w:rsidRPr="00CD6B0A">
            <w:rPr>
              <w:rFonts w:ascii="Times New Roman" w:hAnsi="Times New Roman" w:cs="Times New Roman"/>
              <w:sz w:val="28"/>
              <w:szCs w:val="28"/>
            </w:rPr>
            <w:t xml:space="preserve">участок детского сада, город, парк), </w:t>
          </w:r>
          <w:r w:rsidR="00CD6B0A">
            <w:rPr>
              <w:rFonts w:ascii="Times New Roman" w:hAnsi="Times New Roman" w:cs="Times New Roman"/>
              <w:sz w:val="28"/>
              <w:szCs w:val="28"/>
            </w:rPr>
            <w:t xml:space="preserve">охватывая всё окружающее пространство. Среди них особенно интересен </w:t>
          </w:r>
          <w:r w:rsidR="00CD6B0A" w:rsidRPr="00E61958">
            <w:rPr>
              <w:rFonts w:ascii="Times New Roman" w:hAnsi="Times New Roman" w:cs="Times New Roman"/>
              <w:i/>
              <w:sz w:val="28"/>
              <w:szCs w:val="28"/>
            </w:rPr>
            <w:t>геокэшинг</w:t>
          </w:r>
          <w:r w:rsidR="00CD6B0A">
            <w:rPr>
              <w:rFonts w:ascii="Times New Roman" w:hAnsi="Times New Roman" w:cs="Times New Roman"/>
              <w:sz w:val="28"/>
              <w:szCs w:val="28"/>
            </w:rPr>
            <w:t xml:space="preserve"> – квест на открытой местности с поиском клада, тайника и с элементами ориентирования на местности.</w:t>
          </w:r>
        </w:p>
        <w:p w:rsidR="002C3609" w:rsidRPr="004D308B" w:rsidRDefault="0023242B" w:rsidP="002C3609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rect id="_x0000_s1052" style="position:absolute;left:0;text-align:left;margin-left:566.55pt;margin-top:-38.65pt;width:7.15pt;height:883.1pt;z-index:251676672;mso-position-horizontal-relative:left-margin-area;mso-position-vertical-relative:page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  <w:lang w:eastAsia="ru-RU"/>
            </w:rPr>
            <w:pict>
              <v:rect id="_x0000_s1051" style="position:absolute;left:0;text-align:left;margin-left:26.25pt;margin-top:-4.8pt;width:7.15pt;height:883.1pt;z-index:251675648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AD1032">
            <w:rPr>
              <w:rFonts w:ascii="Times New Roman" w:hAnsi="Times New Roman" w:cs="Times New Roman"/>
              <w:sz w:val="28"/>
              <w:szCs w:val="28"/>
            </w:rPr>
            <w:tab/>
          </w:r>
          <w:r w:rsidR="002C3609" w:rsidRPr="004D308B">
            <w:rPr>
              <w:rFonts w:ascii="Times New Roman" w:hAnsi="Times New Roman" w:cs="Times New Roman"/>
              <w:b/>
              <w:sz w:val="28"/>
              <w:szCs w:val="28"/>
            </w:rPr>
            <w:t>Преимущества квеста:</w:t>
          </w:r>
        </w:p>
        <w:p w:rsidR="002C3609" w:rsidRPr="00384303" w:rsidRDefault="002C3609" w:rsidP="00AD1032">
          <w:pPr>
            <w:numPr>
              <w:ilvl w:val="0"/>
              <w:numId w:val="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84303">
            <w:rPr>
              <w:rFonts w:ascii="Times New Roman" w:hAnsi="Times New Roman" w:cs="Times New Roman"/>
              <w:sz w:val="28"/>
              <w:szCs w:val="28"/>
            </w:rPr>
            <w:t>такие игры очень нравятся детям, что позволяет  непринужденно развивать познавательн</w:t>
          </w:r>
          <w:r w:rsidR="00AD1032">
            <w:rPr>
              <w:rFonts w:ascii="Times New Roman" w:hAnsi="Times New Roman" w:cs="Times New Roman"/>
              <w:sz w:val="28"/>
              <w:szCs w:val="28"/>
            </w:rPr>
            <w:t>ый интерес воспитанников;</w:t>
          </w:r>
        </w:p>
        <w:p w:rsidR="002C3609" w:rsidRPr="00384303" w:rsidRDefault="002C3609" w:rsidP="00AD1032">
          <w:pPr>
            <w:numPr>
              <w:ilvl w:val="0"/>
              <w:numId w:val="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84303">
            <w:rPr>
              <w:rFonts w:ascii="Times New Roman" w:hAnsi="Times New Roman" w:cs="Times New Roman"/>
              <w:sz w:val="28"/>
              <w:szCs w:val="28"/>
            </w:rPr>
            <w:t>игровой процесс позволяет преподнести рутинные знания в такой форме, что дети с удовольс</w:t>
          </w:r>
          <w:r w:rsidR="00AD1032">
            <w:rPr>
              <w:rFonts w:ascii="Times New Roman" w:hAnsi="Times New Roman" w:cs="Times New Roman"/>
              <w:sz w:val="28"/>
              <w:szCs w:val="28"/>
            </w:rPr>
            <w:t>твием запоминают новый материал;</w:t>
          </w:r>
        </w:p>
        <w:p w:rsidR="002C3609" w:rsidRPr="00384303" w:rsidRDefault="002C3609" w:rsidP="00AD1032">
          <w:pPr>
            <w:numPr>
              <w:ilvl w:val="0"/>
              <w:numId w:val="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84303">
            <w:rPr>
              <w:rFonts w:ascii="Times New Roman" w:hAnsi="Times New Roman" w:cs="Times New Roman"/>
              <w:sz w:val="28"/>
              <w:szCs w:val="28"/>
            </w:rPr>
            <w:t>дети учатся вместе решать задачи, становятся более раскрепощенными в общении, что приводит к сплочению детского коллектива.</w:t>
          </w:r>
        </w:p>
        <w:p w:rsidR="004D308B" w:rsidRDefault="00AD1032" w:rsidP="004D308B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Pr="00C01536">
            <w:rPr>
              <w:rFonts w:ascii="Times New Roman" w:hAnsi="Times New Roman" w:cs="Times New Roman"/>
              <w:sz w:val="28"/>
              <w:szCs w:val="28"/>
            </w:rPr>
            <w:t>Квесты можно использовать на разных уровнях обучения</w:t>
          </w:r>
          <w:r w:rsidR="004D308B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 w:rsidR="004D308B" w:rsidRPr="004D308B">
            <w:rPr>
              <w:rFonts w:ascii="Times New Roman" w:hAnsi="Times New Roman" w:cs="Times New Roman"/>
              <w:sz w:val="28"/>
              <w:szCs w:val="28"/>
            </w:rPr>
            <w:t>в разных дошкольных группах</w:t>
          </w:r>
          <w:r w:rsidRPr="00C01536">
            <w:rPr>
              <w:rFonts w:ascii="Times New Roman" w:hAnsi="Times New Roman" w:cs="Times New Roman"/>
              <w:sz w:val="28"/>
              <w:szCs w:val="28"/>
            </w:rPr>
            <w:t>. Они могут охватывать отдельную проблему, т</w:t>
          </w:r>
          <w:r>
            <w:rPr>
              <w:rFonts w:ascii="Times New Roman" w:hAnsi="Times New Roman" w:cs="Times New Roman"/>
              <w:sz w:val="28"/>
              <w:szCs w:val="28"/>
            </w:rPr>
            <w:t>ему, могут быть и междисциплинарными, решая самые разные по своему содержанию и наполнению задачи</w:t>
          </w:r>
          <w:r w:rsidR="00BA132D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4D308B" w:rsidRPr="004D308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:rsidR="00BA132D" w:rsidRPr="00BA132D" w:rsidRDefault="004D308B" w:rsidP="00BA132D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BA132D" w:rsidRPr="00BA132D">
            <w:rPr>
              <w:rFonts w:ascii="Times New Roman" w:hAnsi="Times New Roman" w:cs="Times New Roman"/>
              <w:sz w:val="28"/>
              <w:szCs w:val="28"/>
            </w:rPr>
            <w:t>Квест-игра объединяет все образовательные области, и решение поставленных задач происходит через практическое применение разнообразных видов детской деятельности:</w:t>
          </w:r>
          <w:r w:rsidR="00BA132D">
            <w:rPr>
              <w:rFonts w:ascii="Times New Roman" w:hAnsi="Times New Roman" w:cs="Times New Roman"/>
              <w:sz w:val="28"/>
              <w:szCs w:val="28"/>
            </w:rPr>
            <w:t xml:space="preserve"> игровой, коммуникативной, продуктивной, познавательно-исследовательской, самообслуживание и трудовой, музыкально-художественной, </w:t>
          </w:r>
          <w:r w:rsidR="00BA132D" w:rsidRPr="00BA132D">
            <w:rPr>
              <w:rFonts w:ascii="Times New Roman" w:hAnsi="Times New Roman" w:cs="Times New Roman"/>
              <w:sz w:val="28"/>
              <w:szCs w:val="28"/>
            </w:rPr>
            <w:t>восприятие художе</w:t>
          </w:r>
          <w:r w:rsidR="00BA132D">
            <w:rPr>
              <w:rFonts w:ascii="Times New Roman" w:hAnsi="Times New Roman" w:cs="Times New Roman"/>
              <w:sz w:val="28"/>
              <w:szCs w:val="28"/>
            </w:rPr>
            <w:t xml:space="preserve">ственной литературы и фольклора, двигательной, </w:t>
          </w:r>
          <w:r w:rsidR="00BA132D" w:rsidRPr="00BA132D">
            <w:rPr>
              <w:rFonts w:ascii="Times New Roman" w:hAnsi="Times New Roman" w:cs="Times New Roman"/>
              <w:sz w:val="28"/>
              <w:szCs w:val="28"/>
            </w:rPr>
            <w:t>конструирование.</w:t>
          </w:r>
        </w:p>
        <w:p w:rsidR="002C3609" w:rsidRDefault="00AD1032" w:rsidP="00AD1032">
          <w:pPr>
            <w:spacing w:after="0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ab/>
          </w:r>
          <w:r w:rsidRPr="00AD1032">
            <w:rPr>
              <w:rFonts w:ascii="Times New Roman" w:hAnsi="Times New Roman" w:cs="Times New Roman"/>
              <w:b/>
              <w:bCs/>
              <w:sz w:val="28"/>
              <w:szCs w:val="28"/>
            </w:rPr>
            <w:t>Основными целями</w:t>
          </w:r>
          <w:r w:rsidR="002C3609" w:rsidRPr="00AD1032">
            <w:rPr>
              <w:rFonts w:ascii="Times New Roman" w:hAnsi="Times New Roman" w:cs="Times New Roman"/>
              <w:bCs/>
              <w:sz w:val="28"/>
              <w:szCs w:val="28"/>
            </w:rPr>
            <w:t xml:space="preserve"> квеста</w:t>
          </w:r>
          <w:r w:rsidRPr="00AD1032">
            <w:rPr>
              <w:rFonts w:ascii="Times New Roman" w:hAnsi="Times New Roman" w:cs="Times New Roman"/>
              <w:bCs/>
              <w:sz w:val="28"/>
              <w:szCs w:val="28"/>
            </w:rPr>
            <w:t xml:space="preserve"> являются</w:t>
          </w:r>
          <w:r w:rsidR="002C3609" w:rsidRPr="00AD1032">
            <w:rPr>
              <w:rFonts w:ascii="Times New Roman" w:hAnsi="Times New Roman" w:cs="Times New Roman"/>
              <w:bCs/>
              <w:sz w:val="28"/>
              <w:szCs w:val="28"/>
            </w:rPr>
            <w:t>:</w:t>
          </w:r>
        </w:p>
        <w:p w:rsidR="00AD1032" w:rsidRPr="00021A3F" w:rsidRDefault="00AD1032" w:rsidP="007B5D78">
          <w:pPr>
            <w:pStyle w:val="a8"/>
            <w:numPr>
              <w:ilvl w:val="0"/>
              <w:numId w:val="14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021A3F">
            <w:rPr>
              <w:rFonts w:ascii="Times New Roman" w:hAnsi="Times New Roman" w:cs="Times New Roman"/>
              <w:i/>
              <w:sz w:val="28"/>
              <w:szCs w:val="28"/>
            </w:rPr>
            <w:t>Образовательная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- </w:t>
          </w:r>
          <w:r w:rsidRPr="00AD1032">
            <w:rPr>
              <w:rFonts w:ascii="Times New Roman" w:hAnsi="Times New Roman" w:cs="Times New Roman"/>
              <w:sz w:val="28"/>
              <w:szCs w:val="28"/>
            </w:rPr>
            <w:t>вовлечение каждого учащегося в активный познавательный процесс.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Обобщение знаний</w:t>
          </w:r>
          <w:r w:rsidRPr="000A3742">
            <w:rPr>
              <w:rFonts w:ascii="Times New Roman" w:hAnsi="Times New Roman" w:cs="Times New Roman"/>
              <w:sz w:val="28"/>
              <w:szCs w:val="28"/>
            </w:rPr>
            <w:t xml:space="preserve"> по теме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 w:rsidR="00021A3F">
            <w:rPr>
              <w:rFonts w:ascii="Times New Roman" w:hAnsi="Times New Roman" w:cs="Times New Roman"/>
              <w:sz w:val="28"/>
              <w:szCs w:val="28"/>
            </w:rPr>
            <w:t>о</w:t>
          </w:r>
          <w:r w:rsidR="00021A3F" w:rsidRPr="00021A3F">
            <w:rPr>
              <w:rFonts w:ascii="Times New Roman" w:hAnsi="Times New Roman" w:cs="Times New Roman"/>
              <w:sz w:val="28"/>
              <w:szCs w:val="28"/>
            </w:rPr>
            <w:t>рганизация индивидуальной и групповой</w:t>
          </w:r>
          <w:r w:rsidR="00021A3F">
            <w:rPr>
              <w:rFonts w:ascii="Times New Roman" w:hAnsi="Times New Roman" w:cs="Times New Roman"/>
              <w:sz w:val="28"/>
              <w:szCs w:val="28"/>
            </w:rPr>
            <w:t xml:space="preserve"> деятельности воспитанников,</w:t>
          </w:r>
          <w:r w:rsidR="00021A3F" w:rsidRPr="00021A3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021A3F">
            <w:rPr>
              <w:rFonts w:ascii="Times New Roman" w:hAnsi="Times New Roman" w:cs="Times New Roman"/>
              <w:sz w:val="28"/>
              <w:szCs w:val="28"/>
            </w:rPr>
            <w:t>вовлечение</w:t>
          </w:r>
          <w:r w:rsidR="00021A3F" w:rsidRPr="00021A3F">
            <w:rPr>
              <w:rFonts w:ascii="Times New Roman" w:hAnsi="Times New Roman" w:cs="Times New Roman"/>
              <w:sz w:val="28"/>
              <w:szCs w:val="28"/>
            </w:rPr>
            <w:t xml:space="preserve"> каждого </w:t>
          </w:r>
          <w:r w:rsidR="00021A3F">
            <w:rPr>
              <w:rFonts w:ascii="Times New Roman" w:hAnsi="Times New Roman" w:cs="Times New Roman"/>
              <w:sz w:val="28"/>
              <w:szCs w:val="28"/>
            </w:rPr>
            <w:t>ребенка</w:t>
          </w:r>
          <w:r w:rsidR="00021A3F" w:rsidRPr="00021A3F">
            <w:rPr>
              <w:rFonts w:ascii="Times New Roman" w:hAnsi="Times New Roman" w:cs="Times New Roman"/>
              <w:sz w:val="28"/>
              <w:szCs w:val="28"/>
            </w:rPr>
            <w:t xml:space="preserve"> в активный познавательный процесс</w:t>
          </w:r>
          <w:r w:rsidR="00021A3F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D1032" w:rsidRPr="007B5D78" w:rsidRDefault="00021A3F" w:rsidP="00AD1032">
          <w:pPr>
            <w:pStyle w:val="a8"/>
            <w:numPr>
              <w:ilvl w:val="0"/>
              <w:numId w:val="14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7B5D78">
            <w:rPr>
              <w:rFonts w:ascii="Times New Roman" w:hAnsi="Times New Roman" w:cs="Times New Roman"/>
              <w:i/>
              <w:sz w:val="28"/>
              <w:szCs w:val="28"/>
            </w:rPr>
            <w:t>Развивающая</w:t>
          </w:r>
          <w:r w:rsidRPr="007B5D78">
            <w:rPr>
              <w:rFonts w:ascii="Times New Roman" w:hAnsi="Times New Roman" w:cs="Times New Roman"/>
              <w:sz w:val="28"/>
              <w:szCs w:val="28"/>
            </w:rPr>
            <w:t xml:space="preserve"> - </w:t>
          </w:r>
          <w:r w:rsidR="007B5D78" w:rsidRPr="007B5D78">
            <w:rPr>
              <w:rFonts w:ascii="Times New Roman" w:hAnsi="Times New Roman" w:cs="Times New Roman"/>
              <w:sz w:val="28"/>
              <w:szCs w:val="28"/>
            </w:rPr>
            <w:t xml:space="preserve">развитие интереса, любознательности, инициативности, творческих способностей, воображения обучающихся; формирование навыков исследовательской деятельности, </w:t>
          </w:r>
          <w:r w:rsidR="007B5D78">
            <w:rPr>
              <w:rFonts w:ascii="Times New Roman" w:hAnsi="Times New Roman" w:cs="Times New Roman"/>
              <w:sz w:val="28"/>
              <w:szCs w:val="28"/>
            </w:rPr>
            <w:t>расширение кругозора.</w:t>
          </w:r>
        </w:p>
        <w:p w:rsidR="007B5D78" w:rsidRPr="007B5D78" w:rsidRDefault="007B5D78" w:rsidP="00AD1032">
          <w:pPr>
            <w:pStyle w:val="a8"/>
            <w:numPr>
              <w:ilvl w:val="0"/>
              <w:numId w:val="14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7B5D78">
            <w:rPr>
              <w:rFonts w:ascii="Times New Roman" w:hAnsi="Times New Roman" w:cs="Times New Roman"/>
              <w:i/>
              <w:sz w:val="28"/>
              <w:szCs w:val="28"/>
            </w:rPr>
            <w:t>Воспитательная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- </w:t>
          </w:r>
          <w:r w:rsidRPr="000A3742">
            <w:rPr>
              <w:rFonts w:ascii="Times New Roman" w:hAnsi="Times New Roman" w:cs="Times New Roman"/>
              <w:sz w:val="28"/>
              <w:szCs w:val="28"/>
            </w:rPr>
            <w:t>воспитание личной ответственности за выполнен</w:t>
          </w:r>
          <w:r>
            <w:rPr>
              <w:rFonts w:ascii="Times New Roman" w:hAnsi="Times New Roman" w:cs="Times New Roman"/>
              <w:sz w:val="28"/>
              <w:szCs w:val="28"/>
            </w:rPr>
            <w:t>ие задания, воспитание уважения, взаимопомощи, дисциплинированности.</w:t>
          </w:r>
        </w:p>
        <w:p w:rsidR="002C3609" w:rsidRDefault="007B5D78" w:rsidP="004D308B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2C3609">
            <w:rPr>
              <w:rFonts w:ascii="Times New Roman" w:hAnsi="Times New Roman" w:cs="Times New Roman"/>
              <w:sz w:val="28"/>
              <w:szCs w:val="28"/>
            </w:rPr>
            <w:t>Педагоги образовательных учреждений все чаше обращают внимание на квест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="002C3609">
            <w:rPr>
              <w:rFonts w:ascii="Times New Roman" w:hAnsi="Times New Roman" w:cs="Times New Roman"/>
              <w:sz w:val="28"/>
              <w:szCs w:val="28"/>
            </w:rPr>
            <w:t xml:space="preserve"> как инновационную педагогическую технологию и модель обучения.</w:t>
          </w:r>
        </w:p>
        <w:p w:rsidR="008C41B2" w:rsidRDefault="008C41B2" w:rsidP="00887DB3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941C00" w:rsidRPr="0015752E" w:rsidRDefault="00E61958" w:rsidP="00887DB3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 w:rsidR="00887DB3">
            <w:rPr>
              <w:rFonts w:ascii="Times New Roman" w:hAnsi="Times New Roman" w:cs="Times New Roman"/>
              <w:b/>
              <w:sz w:val="28"/>
              <w:szCs w:val="28"/>
            </w:rPr>
            <w:t>Основы построения</w:t>
          </w:r>
          <w:r w:rsidR="00941C00" w:rsidRPr="0015752E">
            <w:rPr>
              <w:rFonts w:ascii="Times New Roman" w:hAnsi="Times New Roman" w:cs="Times New Roman"/>
              <w:b/>
              <w:sz w:val="28"/>
              <w:szCs w:val="28"/>
            </w:rPr>
            <w:t xml:space="preserve"> квест-игры</w:t>
          </w:r>
        </w:p>
        <w:p w:rsidR="00941C00" w:rsidRDefault="00941C00" w:rsidP="00941C0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Для того чтобы эффективно организовать детские квесты, следует придерживаться </w:t>
          </w:r>
          <w:r w:rsidRPr="00C66807">
            <w:rPr>
              <w:rFonts w:ascii="Times New Roman" w:hAnsi="Times New Roman" w:cs="Times New Roman"/>
              <w:b/>
              <w:sz w:val="28"/>
              <w:szCs w:val="28"/>
            </w:rPr>
            <w:t>определенных принципов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BA132D">
            <w:rPr>
              <w:rFonts w:ascii="Times New Roman" w:hAnsi="Times New Roman" w:cs="Times New Roman"/>
              <w:b/>
              <w:sz w:val="28"/>
              <w:szCs w:val="28"/>
            </w:rPr>
            <w:t>и условий</w:t>
          </w:r>
          <w:r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:rsidR="00941C00" w:rsidRDefault="00941C00" w:rsidP="00941C0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1. </w:t>
          </w:r>
          <w:r w:rsidRPr="00C66807">
            <w:rPr>
              <w:rFonts w:ascii="Times New Roman" w:hAnsi="Times New Roman" w:cs="Times New Roman"/>
              <w:i/>
              <w:sz w:val="28"/>
              <w:szCs w:val="28"/>
            </w:rPr>
            <w:t>Принцип навигации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sz w:val="28"/>
              <w:szCs w:val="28"/>
            </w:rPr>
            <w:t>Педагог выступает как координатор процесса образования, мотивирует и направляет учащихся.</w:t>
          </w:r>
        </w:p>
        <w:p w:rsidR="00941C00" w:rsidRDefault="0023242B" w:rsidP="00941C0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lastRenderedPageBreak/>
            <w:pict>
              <v:rect id="_x0000_s1055" style="position:absolute;left:0;text-align:left;margin-left:27.45pt;margin-top:-3.4pt;width:7.15pt;height:883.2pt;z-index:251679744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941C00">
            <w:rPr>
              <w:rFonts w:ascii="Times New Roman" w:hAnsi="Times New Roman" w:cs="Times New Roman"/>
              <w:sz w:val="28"/>
              <w:szCs w:val="28"/>
            </w:rPr>
            <w:t>2. </w:t>
          </w:r>
          <w:r w:rsidR="00941C00" w:rsidRPr="00C66807">
            <w:rPr>
              <w:rFonts w:ascii="Times New Roman" w:hAnsi="Times New Roman" w:cs="Times New Roman"/>
              <w:i/>
              <w:sz w:val="28"/>
              <w:szCs w:val="28"/>
            </w:rPr>
            <w:t>Принцип доступности заданий</w:t>
          </w:r>
          <w:r w:rsidR="00941C00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941C00"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 w:rsidR="00941C00">
            <w:rPr>
              <w:rFonts w:ascii="Times New Roman" w:hAnsi="Times New Roman" w:cs="Times New Roman"/>
              <w:sz w:val="28"/>
              <w:szCs w:val="28"/>
            </w:rPr>
            <w:t>Задания соответствуют возрасту и индивидуальным особенностям учащихся.</w:t>
          </w:r>
        </w:p>
        <w:p w:rsidR="00941C00" w:rsidRDefault="0023242B" w:rsidP="00941C0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rect id="_x0000_s1054" style="position:absolute;left:0;text-align:left;margin-left:567.15pt;margin-top:-35.9pt;width:7.15pt;height:883.1pt;z-index:251678720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941C00">
            <w:rPr>
              <w:rFonts w:ascii="Times New Roman" w:hAnsi="Times New Roman" w:cs="Times New Roman"/>
              <w:sz w:val="28"/>
              <w:szCs w:val="28"/>
            </w:rPr>
            <w:t>3. </w:t>
          </w:r>
          <w:r w:rsidR="00941C00" w:rsidRPr="00C66807">
            <w:rPr>
              <w:rFonts w:ascii="Times New Roman" w:hAnsi="Times New Roman" w:cs="Times New Roman"/>
              <w:i/>
              <w:sz w:val="28"/>
              <w:szCs w:val="28"/>
            </w:rPr>
            <w:t>Принцип системности</w:t>
          </w:r>
          <w:r w:rsidR="00941C00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941C00"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 w:rsidR="00941C00">
            <w:rPr>
              <w:rFonts w:ascii="Times New Roman" w:hAnsi="Times New Roman" w:cs="Times New Roman"/>
              <w:sz w:val="28"/>
              <w:szCs w:val="28"/>
            </w:rPr>
            <w:t>Задания логически связаны друг с другом, а также с заданиями ранее пройденных этапов квеста.</w:t>
          </w:r>
        </w:p>
        <w:p w:rsidR="00941C00" w:rsidRDefault="00941C00" w:rsidP="00941C0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4. </w:t>
          </w:r>
          <w:r w:rsidRPr="00C66807">
            <w:rPr>
              <w:rFonts w:ascii="Times New Roman" w:hAnsi="Times New Roman" w:cs="Times New Roman"/>
              <w:i/>
              <w:sz w:val="28"/>
              <w:szCs w:val="28"/>
            </w:rPr>
            <w:t>Принцип эмоциональной окрашенности заданий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sz w:val="28"/>
              <w:szCs w:val="28"/>
            </w:rPr>
            <w:t>Образовательные задачи реализуются при помощи игровых методов и приемов.</w:t>
          </w:r>
        </w:p>
        <w:p w:rsidR="00941C00" w:rsidRDefault="00941C00" w:rsidP="00941C0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5. </w:t>
          </w:r>
          <w:r w:rsidRPr="00C66807">
            <w:rPr>
              <w:rFonts w:ascii="Times New Roman" w:hAnsi="Times New Roman" w:cs="Times New Roman"/>
              <w:i/>
              <w:sz w:val="28"/>
              <w:szCs w:val="28"/>
            </w:rPr>
            <w:t>Принцип интеграции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sz w:val="28"/>
              <w:szCs w:val="28"/>
            </w:rPr>
            <w:t>Использование различных видов образовательной деятельности учащихся при проведении квеста.</w:t>
          </w:r>
        </w:p>
        <w:p w:rsidR="00941C00" w:rsidRDefault="00941C00" w:rsidP="00941C0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6. </w:t>
          </w:r>
          <w:r w:rsidRPr="00C66807">
            <w:rPr>
              <w:rFonts w:ascii="Times New Roman" w:hAnsi="Times New Roman" w:cs="Times New Roman"/>
              <w:i/>
              <w:sz w:val="28"/>
              <w:szCs w:val="28"/>
            </w:rPr>
            <w:t>Принцип разумности по времени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. Квест может быть краткосрочным, а может носить </w:t>
          </w:r>
          <w:r w:rsidR="00BA132D">
            <w:rPr>
              <w:rFonts w:ascii="Times New Roman" w:hAnsi="Times New Roman" w:cs="Times New Roman"/>
              <w:sz w:val="28"/>
              <w:szCs w:val="28"/>
            </w:rPr>
            <w:t>длительный характер. Организация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квеста </w:t>
          </w:r>
          <w:r w:rsidR="00BA132D">
            <w:rPr>
              <w:rFonts w:ascii="Times New Roman" w:hAnsi="Times New Roman" w:cs="Times New Roman"/>
              <w:sz w:val="28"/>
              <w:szCs w:val="28"/>
            </w:rPr>
            <w:t>строится с учетом возрастных особенностей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учащихся.</w:t>
          </w:r>
        </w:p>
        <w:p w:rsidR="00941C00" w:rsidRDefault="00941C00" w:rsidP="00941C0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7. </w:t>
          </w:r>
          <w:r w:rsidRPr="00C66807">
            <w:rPr>
              <w:rFonts w:ascii="Times New Roman" w:hAnsi="Times New Roman" w:cs="Times New Roman"/>
              <w:i/>
              <w:sz w:val="28"/>
              <w:szCs w:val="28"/>
            </w:rPr>
            <w:t>Принцип добровольности образовательных действий учащегося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941C00" w:rsidRDefault="00941C00" w:rsidP="00941C0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8.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 w:rsidRPr="00C66807">
            <w:rPr>
              <w:rFonts w:ascii="Times New Roman" w:hAnsi="Times New Roman" w:cs="Times New Roman"/>
              <w:i/>
              <w:sz w:val="28"/>
              <w:szCs w:val="28"/>
            </w:rPr>
            <w:t>Принцип присутствия импровизационной экспромтной составляющей</w:t>
          </w:r>
          <w:r>
            <w:rPr>
              <w:rFonts w:ascii="Times New Roman" w:hAnsi="Times New Roman" w:cs="Times New Roman"/>
              <w:sz w:val="28"/>
              <w:szCs w:val="28"/>
            </w:rPr>
            <w:t>. Педагог на протяжении всей игры может менять мизансцены, добавлять или убирать задания, важна естественность и позитивная эмоциональная окраска происходящего.</w:t>
          </w:r>
        </w:p>
        <w:p w:rsidR="00C66807" w:rsidRPr="00C66807" w:rsidRDefault="00C66807" w:rsidP="00C66807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66807">
            <w:rPr>
              <w:rFonts w:ascii="Times New Roman" w:hAnsi="Times New Roman" w:cs="Times New Roman"/>
              <w:b/>
              <w:sz w:val="28"/>
              <w:szCs w:val="28"/>
            </w:rPr>
            <w:t>Условия организации квестов:</w:t>
          </w:r>
        </w:p>
        <w:p w:rsidR="00C66807" w:rsidRDefault="00C66807" w:rsidP="00C66807">
          <w:pPr>
            <w:numPr>
              <w:ilvl w:val="0"/>
              <w:numId w:val="1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все игры и задания должны быть безопасными;</w:t>
          </w:r>
        </w:p>
        <w:p w:rsidR="00C66807" w:rsidRDefault="00C66807" w:rsidP="00C66807">
          <w:pPr>
            <w:numPr>
              <w:ilvl w:val="0"/>
              <w:numId w:val="1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задачи, поставленные перед детьми, должны соответствовать возрасту участников и их индивидуальным особенностям;</w:t>
          </w:r>
        </w:p>
        <w:p w:rsidR="00C66807" w:rsidRDefault="00C66807" w:rsidP="00C66807">
          <w:pPr>
            <w:numPr>
              <w:ilvl w:val="0"/>
              <w:numId w:val="1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 содержание сценария требуется внедрить разные виды деятельности;</w:t>
          </w:r>
        </w:p>
        <w:p w:rsidR="00C66807" w:rsidRDefault="00C66807" w:rsidP="00C66807">
          <w:pPr>
            <w:numPr>
              <w:ilvl w:val="0"/>
              <w:numId w:val="1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задания необходимо продумать таким образом, чтобы они были последовательными, логически взаимосвязанными;</w:t>
          </w:r>
        </w:p>
        <w:p w:rsidR="00C66807" w:rsidRDefault="00C66807" w:rsidP="00C66807">
          <w:pPr>
            <w:numPr>
              <w:ilvl w:val="0"/>
              <w:numId w:val="1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по возможности игра должна быть эмоционально окрашена с помощью декораций, музыкального сопровождения, костюмов, инвентаря;</w:t>
          </w:r>
        </w:p>
        <w:p w:rsidR="00C66807" w:rsidRDefault="00C66807" w:rsidP="00C66807">
          <w:pPr>
            <w:numPr>
              <w:ilvl w:val="0"/>
              <w:numId w:val="1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дети должны четко представлять цель игры, к которой они стремятся;</w:t>
          </w:r>
        </w:p>
        <w:p w:rsidR="00C66807" w:rsidRDefault="00C66807" w:rsidP="00C66807">
          <w:pPr>
            <w:numPr>
              <w:ilvl w:val="0"/>
              <w:numId w:val="1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следует продумать временные интервалы, во время которых дети смогут выполнить задание, но при этом не потеряют к нему интерес;</w:t>
          </w:r>
        </w:p>
        <w:p w:rsidR="00C66807" w:rsidRDefault="00C66807" w:rsidP="00C66807">
          <w:pPr>
            <w:numPr>
              <w:ilvl w:val="0"/>
              <w:numId w:val="13"/>
            </w:numPr>
            <w:tabs>
              <w:tab w:val="clear" w:pos="720"/>
              <w:tab w:val="num" w:pos="284"/>
            </w:tabs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роль педагога в игре - направлять детей, «наталкивать» на правильное решение, но окончательные выводы дети должны делать самостоятельно.</w:t>
          </w:r>
        </w:p>
        <w:p w:rsidR="00E61958" w:rsidRPr="00E61958" w:rsidRDefault="00BA132D" w:rsidP="00E61958">
          <w:p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C66807">
            <w:rPr>
              <w:rFonts w:ascii="Times New Roman" w:hAnsi="Times New Roman" w:cs="Times New Roman"/>
              <w:sz w:val="28"/>
              <w:szCs w:val="28"/>
            </w:rPr>
            <w:t>Осно</w:t>
          </w:r>
          <w:r w:rsidR="00E61958">
            <w:rPr>
              <w:rFonts w:ascii="Times New Roman" w:hAnsi="Times New Roman" w:cs="Times New Roman"/>
              <w:sz w:val="28"/>
              <w:szCs w:val="28"/>
            </w:rPr>
            <w:t>вными критериями качества квест-игры</w:t>
          </w:r>
          <w:r w:rsidR="00C66807">
            <w:rPr>
              <w:rFonts w:ascii="Times New Roman" w:hAnsi="Times New Roman" w:cs="Times New Roman"/>
              <w:sz w:val="28"/>
              <w:szCs w:val="28"/>
            </w:rPr>
            <w:t xml:space="preserve"> выступают его безопасность для участников, оригинальность, логичность, целостность, подчиненность определенному сюжету, а не только теме, создание атмосферы игрового пространства.</w:t>
          </w:r>
          <w:r w:rsidR="00E61958" w:rsidRPr="00E61958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E61958" w:rsidRPr="00EB1860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 написании квеста важно </w:t>
          </w:r>
          <w:r w:rsidR="00E61958">
            <w:rPr>
              <w:rFonts w:ascii="Times New Roman" w:hAnsi="Times New Roman" w:cs="Times New Roman"/>
              <w:bCs/>
              <w:sz w:val="28"/>
              <w:szCs w:val="28"/>
            </w:rPr>
            <w:t>учитывать</w:t>
          </w:r>
          <w:r w:rsidR="00E61958" w:rsidRPr="00EB1860">
            <w:rPr>
              <w:rFonts w:ascii="Times New Roman" w:hAnsi="Times New Roman" w:cs="Times New Roman"/>
              <w:bCs/>
              <w:sz w:val="28"/>
              <w:szCs w:val="28"/>
            </w:rPr>
            <w:t xml:space="preserve"> различные</w:t>
          </w:r>
          <w:r w:rsidR="00E6195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приемы </w:t>
          </w:r>
          <w:r w:rsidR="00E61958" w:rsidRPr="00EB1860">
            <w:rPr>
              <w:rFonts w:ascii="Times New Roman" w:hAnsi="Times New Roman" w:cs="Times New Roman"/>
              <w:bCs/>
              <w:sz w:val="28"/>
              <w:szCs w:val="28"/>
            </w:rPr>
            <w:t>работы детей:</w:t>
          </w:r>
        </w:p>
        <w:p w:rsidR="00E61958" w:rsidRPr="00EB1860" w:rsidRDefault="00E61958" w:rsidP="0023242B">
          <w:pPr>
            <w:pStyle w:val="a8"/>
            <w:numPr>
              <w:ilvl w:val="0"/>
              <w:numId w:val="22"/>
            </w:num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1860">
            <w:rPr>
              <w:rFonts w:ascii="Times New Roman" w:hAnsi="Times New Roman" w:cs="Times New Roman"/>
              <w:sz w:val="28"/>
              <w:szCs w:val="28"/>
            </w:rPr>
            <w:t>игры разной направленности;</w:t>
          </w:r>
        </w:p>
        <w:p w:rsidR="00E61958" w:rsidRPr="00EB1860" w:rsidRDefault="00E61958" w:rsidP="0023242B">
          <w:pPr>
            <w:pStyle w:val="a8"/>
            <w:numPr>
              <w:ilvl w:val="0"/>
              <w:numId w:val="22"/>
            </w:num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1860">
            <w:rPr>
              <w:rFonts w:ascii="Times New Roman" w:hAnsi="Times New Roman" w:cs="Times New Roman"/>
              <w:sz w:val="28"/>
              <w:szCs w:val="28"/>
            </w:rPr>
            <w:t>арт-терапия;</w:t>
          </w:r>
        </w:p>
        <w:p w:rsidR="00E61958" w:rsidRPr="00EB1860" w:rsidRDefault="00E61958" w:rsidP="0023242B">
          <w:pPr>
            <w:pStyle w:val="a8"/>
            <w:numPr>
              <w:ilvl w:val="0"/>
              <w:numId w:val="22"/>
            </w:num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1860">
            <w:rPr>
              <w:rFonts w:ascii="Times New Roman" w:hAnsi="Times New Roman" w:cs="Times New Roman"/>
              <w:sz w:val="28"/>
              <w:szCs w:val="28"/>
            </w:rPr>
            <w:t>интеллектуальные викторины;</w:t>
          </w:r>
        </w:p>
        <w:p w:rsidR="00E61958" w:rsidRPr="00EB1860" w:rsidRDefault="00E61958" w:rsidP="0023242B">
          <w:pPr>
            <w:pStyle w:val="a8"/>
            <w:numPr>
              <w:ilvl w:val="0"/>
              <w:numId w:val="22"/>
            </w:num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1860">
            <w:rPr>
              <w:rFonts w:ascii="Times New Roman" w:hAnsi="Times New Roman" w:cs="Times New Roman"/>
              <w:sz w:val="28"/>
              <w:szCs w:val="28"/>
            </w:rPr>
            <w:t>задания творческого характера;</w:t>
          </w:r>
        </w:p>
        <w:p w:rsidR="00E61958" w:rsidRPr="00EB1860" w:rsidRDefault="00E61958" w:rsidP="0023242B">
          <w:pPr>
            <w:pStyle w:val="a8"/>
            <w:numPr>
              <w:ilvl w:val="0"/>
              <w:numId w:val="22"/>
            </w:num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1860">
            <w:rPr>
              <w:rFonts w:ascii="Times New Roman" w:hAnsi="Times New Roman" w:cs="Times New Roman"/>
              <w:sz w:val="28"/>
              <w:szCs w:val="28"/>
            </w:rPr>
            <w:lastRenderedPageBreak/>
            <w:t>загадки, кроссворды, ребусы, пазлы;</w:t>
          </w:r>
        </w:p>
        <w:p w:rsidR="00E61958" w:rsidRPr="00EB1860" w:rsidRDefault="00E61958" w:rsidP="0023242B">
          <w:pPr>
            <w:pStyle w:val="a8"/>
            <w:numPr>
              <w:ilvl w:val="0"/>
              <w:numId w:val="22"/>
            </w:num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1860">
            <w:rPr>
              <w:rFonts w:ascii="Times New Roman" w:hAnsi="Times New Roman" w:cs="Times New Roman"/>
              <w:sz w:val="28"/>
              <w:szCs w:val="28"/>
            </w:rPr>
            <w:t>конструирование, моделирование;</w:t>
          </w:r>
        </w:p>
        <w:p w:rsidR="00E61958" w:rsidRPr="00EB1860" w:rsidRDefault="0023242B" w:rsidP="0023242B">
          <w:pPr>
            <w:pStyle w:val="a8"/>
            <w:numPr>
              <w:ilvl w:val="0"/>
              <w:numId w:val="22"/>
            </w:num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rect id="_x0000_s1047" style="position:absolute;left:0;text-align:left;margin-left:569.7pt;margin-top:-32pt;width:7.15pt;height:883.2pt;z-index:251672576;mso-position-horizontal-relative:left-margin-area;mso-position-vertical-relative:page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  <w:lang w:eastAsia="ru-RU"/>
            </w:rPr>
            <w:pict>
              <v:rect id="_x0000_s1046" style="position:absolute;left:0;text-align:left;margin-left:28.85pt;margin-top:-36.3pt;width:7.15pt;height:883.2pt;z-index:251671552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E61958" w:rsidRPr="00EB1860">
            <w:rPr>
              <w:rFonts w:ascii="Times New Roman" w:hAnsi="Times New Roman" w:cs="Times New Roman"/>
              <w:sz w:val="28"/>
              <w:szCs w:val="28"/>
            </w:rPr>
            <w:t>экспериментирование;</w:t>
          </w:r>
        </w:p>
        <w:p w:rsidR="00E61958" w:rsidRPr="00EB1860" w:rsidRDefault="00E61958" w:rsidP="0023242B">
          <w:pPr>
            <w:pStyle w:val="a8"/>
            <w:numPr>
              <w:ilvl w:val="0"/>
              <w:numId w:val="22"/>
            </w:num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лабиринт и другие.</w:t>
          </w:r>
        </w:p>
        <w:p w:rsidR="00F21C1D" w:rsidRDefault="00F21C1D" w:rsidP="00F21C1D">
          <w:pPr>
            <w:spacing w:after="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Структура квест-технологии:</w:t>
          </w:r>
        </w:p>
        <w:p w:rsidR="00F21C1D" w:rsidRDefault="00F21C1D" w:rsidP="00F21C1D">
          <w:pPr>
            <w:pStyle w:val="a8"/>
            <w:numPr>
              <w:ilvl w:val="0"/>
              <w:numId w:val="15"/>
            </w:numPr>
            <w:spacing w:after="0"/>
            <w:ind w:left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21C1D">
            <w:rPr>
              <w:rFonts w:ascii="Times New Roman" w:hAnsi="Times New Roman" w:cs="Times New Roman"/>
              <w:i/>
              <w:sz w:val="28"/>
              <w:szCs w:val="28"/>
            </w:rPr>
            <w:t>Введение</w:t>
          </w:r>
          <w:r w:rsidRPr="00F21C1D">
            <w:rPr>
              <w:rFonts w:ascii="Times New Roman" w:hAnsi="Times New Roman" w:cs="Times New Roman"/>
              <w:sz w:val="28"/>
              <w:szCs w:val="28"/>
            </w:rPr>
            <w:t xml:space="preserve"> - постановка задачи, распределение ролей, предварительный план работы, сценарий квеста.</w:t>
          </w:r>
        </w:p>
        <w:p w:rsidR="00F21C1D" w:rsidRPr="00F21C1D" w:rsidRDefault="00887DB3" w:rsidP="00F21C1D">
          <w:pPr>
            <w:pStyle w:val="a8"/>
            <w:numPr>
              <w:ilvl w:val="0"/>
              <w:numId w:val="15"/>
            </w:numPr>
            <w:spacing w:after="0"/>
            <w:ind w:left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87DB3">
            <w:rPr>
              <w:rFonts w:ascii="Times New Roman" w:hAnsi="Times New Roman" w:cs="Times New Roman"/>
              <w:i/>
              <w:sz w:val="28"/>
              <w:szCs w:val="28"/>
            </w:rPr>
            <w:t>Задания</w:t>
          </w:r>
          <w:r w:rsidR="00F21C1D">
            <w:rPr>
              <w:rFonts w:ascii="Times New Roman" w:hAnsi="Times New Roman" w:cs="Times New Roman"/>
              <w:sz w:val="28"/>
              <w:szCs w:val="28"/>
            </w:rPr>
            <w:t xml:space="preserve"> - этапы прохождения, список вопросов, на которые нужно найти ответы.</w:t>
          </w:r>
        </w:p>
        <w:p w:rsidR="00F21C1D" w:rsidRDefault="00F21C1D" w:rsidP="00F21C1D">
          <w:pPr>
            <w:pStyle w:val="a8"/>
            <w:numPr>
              <w:ilvl w:val="0"/>
              <w:numId w:val="15"/>
            </w:numPr>
            <w:spacing w:after="0"/>
            <w:ind w:left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87DB3">
            <w:rPr>
              <w:rFonts w:ascii="Times New Roman" w:hAnsi="Times New Roman" w:cs="Times New Roman"/>
              <w:i/>
              <w:sz w:val="28"/>
              <w:szCs w:val="28"/>
            </w:rPr>
            <w:t>Ресурсы</w:t>
          </w:r>
          <w:r w:rsidRPr="00F21C1D"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 w:rsidRPr="00F21C1D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887DB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порядок выполнения поставленной задачи</w:t>
          </w:r>
          <w:r w:rsidR="00887DB3">
            <w:rPr>
              <w:rFonts w:ascii="Times New Roman" w:hAnsi="Times New Roman" w:cs="Times New Roman"/>
              <w:sz w:val="28"/>
              <w:szCs w:val="28"/>
            </w:rPr>
            <w:t>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87DB3">
            <w:rPr>
              <w:rFonts w:ascii="Times New Roman" w:hAnsi="Times New Roman" w:cs="Times New Roman"/>
              <w:sz w:val="28"/>
              <w:szCs w:val="28"/>
            </w:rPr>
            <w:t>штрафы, бонусы.</w:t>
          </w:r>
        </w:p>
        <w:p w:rsidR="00F21C1D" w:rsidRDefault="00887DB3" w:rsidP="00F21C1D">
          <w:pPr>
            <w:pStyle w:val="a8"/>
            <w:numPr>
              <w:ilvl w:val="0"/>
              <w:numId w:val="15"/>
            </w:numPr>
            <w:spacing w:after="0"/>
            <w:ind w:left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87DB3">
            <w:rPr>
              <w:rFonts w:ascii="Times New Roman" w:hAnsi="Times New Roman" w:cs="Times New Roman"/>
              <w:i/>
              <w:sz w:val="28"/>
              <w:szCs w:val="28"/>
            </w:rPr>
            <w:t>Процесс работы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sz w:val="28"/>
              <w:szCs w:val="28"/>
            </w:rPr>
            <w:t>- описание процедуры работы, которую необходимо выполнить каждому участнику квеста при самостоятельном выполнении задания (этапы).</w:t>
          </w:r>
        </w:p>
        <w:p w:rsidR="00887DB3" w:rsidRDefault="00887DB3" w:rsidP="00F21C1D">
          <w:pPr>
            <w:pStyle w:val="a8"/>
            <w:numPr>
              <w:ilvl w:val="0"/>
              <w:numId w:val="15"/>
            </w:numPr>
            <w:spacing w:after="0"/>
            <w:ind w:left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87DB3">
            <w:rPr>
              <w:rFonts w:ascii="Times New Roman" w:hAnsi="Times New Roman" w:cs="Times New Roman"/>
              <w:i/>
              <w:sz w:val="28"/>
              <w:szCs w:val="28"/>
            </w:rPr>
            <w:t>Оценка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sz w:val="28"/>
              <w:szCs w:val="28"/>
            </w:rPr>
            <w:t>- описание критериев и параметров оценки выполнения заданий квеста. Критерии оценки зависят от типа образовательных задач, которые решаются в квесте.</w:t>
          </w:r>
        </w:p>
        <w:p w:rsidR="00887DB3" w:rsidRDefault="00887DB3" w:rsidP="00F21C1D">
          <w:pPr>
            <w:pStyle w:val="a8"/>
            <w:numPr>
              <w:ilvl w:val="0"/>
              <w:numId w:val="15"/>
            </w:numPr>
            <w:spacing w:after="0"/>
            <w:ind w:left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87DB3">
            <w:rPr>
              <w:rFonts w:ascii="Times New Roman" w:hAnsi="Times New Roman" w:cs="Times New Roman"/>
              <w:i/>
              <w:sz w:val="28"/>
              <w:szCs w:val="28"/>
            </w:rPr>
            <w:t>Заключение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- раздел, где суммируется опыт, который будет получен участниками квеста. </w:t>
          </w:r>
        </w:p>
        <w:p w:rsidR="00EB1860" w:rsidRDefault="00EB1860" w:rsidP="00E61958">
          <w:pPr>
            <w:tabs>
              <w:tab w:val="left" w:pos="284"/>
            </w:tabs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ab/>
          </w:r>
        </w:p>
        <w:p w:rsidR="00887DB3" w:rsidRDefault="00F91ADB" w:rsidP="00887DB3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 w:rsidR="00887DB3" w:rsidRPr="00887DB3">
            <w:rPr>
              <w:rFonts w:ascii="Times New Roman" w:hAnsi="Times New Roman" w:cs="Times New Roman"/>
              <w:b/>
              <w:sz w:val="28"/>
              <w:szCs w:val="28"/>
            </w:rPr>
            <w:t>Организация проведения квестов</w:t>
          </w:r>
        </w:p>
        <w:p w:rsidR="00EE57C0" w:rsidRPr="00EE57C0" w:rsidRDefault="001D6BBA" w:rsidP="00EE57C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EE57C0">
            <w:rPr>
              <w:rFonts w:ascii="Times New Roman" w:hAnsi="Times New Roman" w:cs="Times New Roman"/>
              <w:sz w:val="28"/>
              <w:szCs w:val="28"/>
            </w:rPr>
            <w:t xml:space="preserve">При организации квест-игры необходимо придерживаться таких </w:t>
          </w:r>
          <w:r w:rsidR="00EE57C0" w:rsidRPr="007A32D9">
            <w:rPr>
              <w:rFonts w:ascii="Times New Roman" w:hAnsi="Times New Roman" w:cs="Times New Roman"/>
              <w:b/>
              <w:sz w:val="28"/>
              <w:szCs w:val="28"/>
            </w:rPr>
            <w:t>критериев</w:t>
          </w:r>
          <w:r w:rsidR="00EE57C0">
            <w:rPr>
              <w:rFonts w:ascii="Times New Roman" w:hAnsi="Times New Roman" w:cs="Times New Roman"/>
              <w:sz w:val="28"/>
              <w:szCs w:val="28"/>
            </w:rPr>
            <w:t xml:space="preserve"> как: б</w:t>
          </w:r>
          <w:r w:rsidR="00EE57C0" w:rsidRPr="00EE57C0">
            <w:rPr>
              <w:rFonts w:ascii="Times New Roman" w:hAnsi="Times New Roman" w:cs="Times New Roman"/>
              <w:sz w:val="28"/>
              <w:szCs w:val="28"/>
            </w:rPr>
            <w:t>езопасность</w:t>
          </w:r>
          <w:r w:rsidR="00EE57C0">
            <w:rPr>
              <w:rFonts w:ascii="Times New Roman" w:hAnsi="Times New Roman" w:cs="Times New Roman"/>
              <w:sz w:val="28"/>
              <w:szCs w:val="28"/>
            </w:rPr>
            <w:t>, с</w:t>
          </w:r>
          <w:r w:rsidR="00EE57C0" w:rsidRPr="00EE57C0">
            <w:rPr>
              <w:rFonts w:ascii="Times New Roman" w:hAnsi="Times New Roman" w:cs="Times New Roman"/>
              <w:sz w:val="28"/>
              <w:szCs w:val="28"/>
            </w:rPr>
            <w:t>оответствие возрастным особенностям</w:t>
          </w:r>
          <w:r w:rsidR="00EE57C0">
            <w:rPr>
              <w:rFonts w:ascii="Times New Roman" w:hAnsi="Times New Roman" w:cs="Times New Roman"/>
              <w:sz w:val="28"/>
              <w:szCs w:val="28"/>
            </w:rPr>
            <w:t>, п</w:t>
          </w:r>
          <w:r w:rsidR="00EE57C0" w:rsidRPr="00EE57C0">
            <w:rPr>
              <w:rFonts w:ascii="Times New Roman" w:hAnsi="Times New Roman" w:cs="Times New Roman"/>
              <w:sz w:val="28"/>
              <w:szCs w:val="28"/>
            </w:rPr>
            <w:t>оследовательность</w:t>
          </w:r>
          <w:r w:rsidR="00EE57C0">
            <w:rPr>
              <w:rFonts w:ascii="Times New Roman" w:hAnsi="Times New Roman" w:cs="Times New Roman"/>
              <w:sz w:val="28"/>
              <w:szCs w:val="28"/>
            </w:rPr>
            <w:t>, красочное оформление (м</w:t>
          </w:r>
          <w:r w:rsidR="00EE57C0" w:rsidRPr="00EE57C0">
            <w:rPr>
              <w:rFonts w:ascii="Times New Roman" w:hAnsi="Times New Roman" w:cs="Times New Roman"/>
              <w:sz w:val="28"/>
              <w:szCs w:val="28"/>
            </w:rPr>
            <w:t>узыкальное  сопровождение</w:t>
          </w:r>
          <w:r w:rsidR="00EE57C0">
            <w:rPr>
              <w:rFonts w:ascii="Times New Roman" w:hAnsi="Times New Roman" w:cs="Times New Roman"/>
              <w:sz w:val="28"/>
              <w:szCs w:val="28"/>
            </w:rPr>
            <w:t>, д</w:t>
          </w:r>
          <w:r w:rsidR="00EE57C0" w:rsidRPr="00EE57C0">
            <w:rPr>
              <w:rFonts w:ascii="Times New Roman" w:hAnsi="Times New Roman" w:cs="Times New Roman"/>
              <w:sz w:val="28"/>
              <w:szCs w:val="28"/>
            </w:rPr>
            <w:t>екорации, костюмы</w:t>
          </w:r>
          <w:r>
            <w:rPr>
              <w:rFonts w:ascii="Times New Roman" w:hAnsi="Times New Roman" w:cs="Times New Roman"/>
              <w:sz w:val="28"/>
              <w:szCs w:val="28"/>
            </w:rPr>
            <w:t>), и</w:t>
          </w:r>
          <w:r w:rsidR="00EE57C0" w:rsidRPr="00EE57C0">
            <w:rPr>
              <w:rFonts w:ascii="Times New Roman" w:hAnsi="Times New Roman" w:cs="Times New Roman"/>
              <w:sz w:val="28"/>
              <w:szCs w:val="28"/>
            </w:rPr>
            <w:t>нвентарь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Алгоритм проведения квест-игры: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 Определить цели и задачи квест-игры.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 Определить целевую аудиторию (педагоги, дети, родители), ресурсы, выбрать место проведения игры.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 Определить количество команд.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 Разработать легенду игры, ее формат и правила, написать сценарий (конспект).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5. Рассчитать количество организаторов и помощников.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6. Составить паспорт прохождения этапов или карту маршрута.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7. Подготовить задания, раздаточный материал, необходимое снаряжение и реквизит для квест-игры.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8. Проведение игры.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9. Обобщение и презентация результатов квест-игры.</w:t>
          </w:r>
        </w:p>
        <w:p w:rsidR="00887DB3" w:rsidRDefault="00887DB3" w:rsidP="00887DB3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10. Провести анализ полученных результатов.</w:t>
          </w:r>
        </w:p>
        <w:p w:rsidR="008C41B2" w:rsidRDefault="00801C87" w:rsidP="00801C87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Этапы организации квеста:</w:t>
          </w:r>
          <w:r w:rsidR="008C41B2" w:rsidRPr="008C41B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801C87" w:rsidRDefault="0023242B" w:rsidP="00801C87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lastRenderedPageBreak/>
            <w:pict>
              <v:rect id="_x0000_s1043" style="position:absolute;left:0;text-align:left;margin-left:573.8pt;margin-top:-3.3pt;width:7.15pt;height:883.2pt;z-index:251670528;mso-position-horizontal-relative:left-margin-area;mso-position-vertical-relative:page" o:allowincell="f" fillcolor="white [3212]" strokecolor="#31849b [2408]">
                <w10:wrap anchorx="margin" anchory="page"/>
              </v:rect>
            </w:pict>
          </w:r>
          <w:r w:rsidR="008C41B2">
            <w:rPr>
              <w:rFonts w:ascii="Times New Roman" w:hAnsi="Times New Roman" w:cs="Times New Roman"/>
              <w:sz w:val="28"/>
              <w:szCs w:val="28"/>
            </w:rPr>
            <w:tab/>
            <w:t>При планировании и подготовке «живого» квеста важно продумать сюжет и то образовательное пространство, где будет проходить игра,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</w:t>
          </w:r>
        </w:p>
        <w:p w:rsidR="00801C87" w:rsidRDefault="00801C87" w:rsidP="00887DB3">
          <w:pPr>
            <w:spacing w:after="0"/>
            <w:ind w:left="14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486400" cy="1962150"/>
                <wp:effectExtent l="19050" t="0" r="0" b="0"/>
                <wp:docPr id="173" name="Рисунок 2" descr="Этапы организации кве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Этапы организации квест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C41B2" w:rsidRDefault="008C41B2" w:rsidP="008C41B2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 зависимости от сюжета, квесты могут быть:</w:t>
          </w:r>
        </w:p>
        <w:p w:rsidR="008C41B2" w:rsidRDefault="008C41B2" w:rsidP="008C41B2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Pr="0097129B">
            <w:rPr>
              <w:rFonts w:ascii="Times New Roman" w:hAnsi="Times New Roman" w:cs="Times New Roman"/>
              <w:i/>
              <w:sz w:val="28"/>
              <w:szCs w:val="28"/>
            </w:rPr>
            <w:t>Линейными</w:t>
          </w:r>
          <w:r>
            <w:rPr>
              <w:rFonts w:ascii="Times New Roman" w:hAnsi="Times New Roman" w:cs="Times New Roman"/>
              <w:sz w:val="28"/>
              <w:szCs w:val="28"/>
            </w:rPr>
            <w:t>, в которых игра построена по цепочке: разгадав одно задание, участники получают следующее, и так до тех пор, пока не пройдут весь маршрут;</w:t>
          </w:r>
        </w:p>
        <w:p w:rsidR="008C41B2" w:rsidRDefault="008C41B2" w:rsidP="008C41B2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Pr="0097129B">
            <w:rPr>
              <w:rFonts w:ascii="Times New Roman" w:hAnsi="Times New Roman" w:cs="Times New Roman"/>
              <w:i/>
              <w:sz w:val="28"/>
              <w:szCs w:val="28"/>
            </w:rPr>
            <w:t>Штурмовыми</w:t>
          </w:r>
          <w:r>
            <w:rPr>
              <w:rFonts w:ascii="Times New Roman" w:hAnsi="Times New Roman" w:cs="Times New Roman"/>
              <w:sz w:val="28"/>
              <w:szCs w:val="28"/>
            </w:rPr>
            <w:t>, где все игроки получают основное задание и перечень точек с подсказками, но при этом самостоятельно выбирают путь решения задач;</w:t>
          </w:r>
        </w:p>
        <w:p w:rsidR="008C41B2" w:rsidRDefault="008C41B2" w:rsidP="008C41B2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r w:rsidRPr="0097129B">
            <w:rPr>
              <w:rFonts w:ascii="Times New Roman" w:hAnsi="Times New Roman" w:cs="Times New Roman"/>
              <w:i/>
              <w:sz w:val="28"/>
              <w:szCs w:val="28"/>
            </w:rPr>
            <w:t>Кольцевыми</w:t>
          </w:r>
          <w:r>
            <w:rPr>
              <w:rFonts w:ascii="Times New Roman" w:hAnsi="Times New Roman" w:cs="Times New Roman"/>
              <w:sz w:val="28"/>
              <w:szCs w:val="28"/>
            </w:rPr>
            <w:t>, они представляют собой тот же «линейный» квест, но замкнутый в круг. Команды стартуют с разных точек, которые будут для них финишными.</w:t>
          </w:r>
        </w:p>
        <w:p w:rsidR="00801C87" w:rsidRDefault="00801C87" w:rsidP="0097129B">
          <w:pPr>
            <w:spacing w:after="0"/>
            <w:ind w:left="14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4276725" cy="3076575"/>
                <wp:effectExtent l="19050" t="0" r="9525" b="0"/>
                <wp:docPr id="174" name="Рисунок 3" descr="Группы квест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руппы квесто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6725" cy="307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1C87" w:rsidRDefault="006812CD" w:rsidP="0097129B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rect id="_x0000_s1042" style="position:absolute;left:0;text-align:left;margin-left:29.4pt;margin-top:-3.75pt;width:7.15pt;height:883.1pt;z-index:251669504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97129B">
            <w:rPr>
              <w:rFonts w:ascii="Times New Roman" w:hAnsi="Times New Roman" w:cs="Times New Roman"/>
              <w:sz w:val="28"/>
              <w:szCs w:val="28"/>
            </w:rPr>
            <w:tab/>
          </w:r>
          <w:r w:rsidR="00801C87">
            <w:rPr>
              <w:rFonts w:ascii="Times New Roman" w:hAnsi="Times New Roman" w:cs="Times New Roman"/>
              <w:sz w:val="28"/>
              <w:szCs w:val="28"/>
            </w:rPr>
            <w:t xml:space="preserve">Для составления маршрута можно использовать разные </w:t>
          </w:r>
          <w:r w:rsidR="00801C87" w:rsidRPr="0097129B">
            <w:rPr>
              <w:rFonts w:ascii="Times New Roman" w:hAnsi="Times New Roman" w:cs="Times New Roman"/>
              <w:b/>
              <w:sz w:val="28"/>
              <w:szCs w:val="28"/>
            </w:rPr>
            <w:t>варианты</w:t>
          </w:r>
          <w:r w:rsidR="0097129B" w:rsidRPr="0097129B">
            <w:rPr>
              <w:rFonts w:ascii="Times New Roman" w:hAnsi="Times New Roman" w:cs="Times New Roman"/>
              <w:b/>
              <w:sz w:val="28"/>
              <w:szCs w:val="28"/>
            </w:rPr>
            <w:t xml:space="preserve"> (виды</w:t>
          </w:r>
          <w:r w:rsidR="0097129B">
            <w:rPr>
              <w:rFonts w:ascii="Times New Roman" w:hAnsi="Times New Roman" w:cs="Times New Roman"/>
              <w:b/>
              <w:sz w:val="28"/>
              <w:szCs w:val="28"/>
            </w:rPr>
            <w:t xml:space="preserve"> квестов</w:t>
          </w:r>
          <w:r w:rsidR="0097129B" w:rsidRPr="0097129B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  <w:r w:rsidR="00801C87"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:rsidR="00801C87" w:rsidRDefault="0097129B" w:rsidP="0097129B">
          <w:pPr>
            <w:numPr>
              <w:ilvl w:val="0"/>
              <w:numId w:val="12"/>
            </w:numPr>
            <w:tabs>
              <w:tab w:val="clear" w:pos="720"/>
              <w:tab w:val="num" w:pos="284"/>
            </w:tabs>
            <w:spacing w:after="0"/>
            <w:ind w:left="0"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7129B">
            <w:rPr>
              <w:rFonts w:ascii="Times New Roman" w:hAnsi="Times New Roman" w:cs="Times New Roman"/>
              <w:i/>
              <w:sz w:val="28"/>
              <w:szCs w:val="28"/>
            </w:rPr>
            <w:t>М</w:t>
          </w:r>
          <w:r w:rsidR="00801C87" w:rsidRPr="0097129B">
            <w:rPr>
              <w:rFonts w:ascii="Times New Roman" w:hAnsi="Times New Roman" w:cs="Times New Roman"/>
              <w:i/>
              <w:sz w:val="28"/>
              <w:szCs w:val="28"/>
            </w:rPr>
            <w:t>аршрутный лист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, на котором </w:t>
          </w:r>
          <w:r w:rsidR="00801C87">
            <w:rPr>
              <w:rFonts w:ascii="Times New Roman" w:hAnsi="Times New Roman" w:cs="Times New Roman"/>
              <w:sz w:val="28"/>
              <w:szCs w:val="28"/>
            </w:rPr>
            <w:t xml:space="preserve">могут быть просто написаны последовательно станции и где они расположены; а могут быть загадки, </w:t>
          </w:r>
          <w:r w:rsidR="00801C87">
            <w:rPr>
              <w:rFonts w:ascii="Times New Roman" w:hAnsi="Times New Roman" w:cs="Times New Roman"/>
              <w:sz w:val="28"/>
              <w:szCs w:val="28"/>
            </w:rPr>
            <w:lastRenderedPageBreak/>
            <w:t>ребусы, зашифрованное слово, ответ на которые и будет т</w:t>
          </w:r>
          <w:r>
            <w:rPr>
              <w:rFonts w:ascii="Times New Roman" w:hAnsi="Times New Roman" w:cs="Times New Roman"/>
              <w:sz w:val="28"/>
              <w:szCs w:val="28"/>
            </w:rPr>
            <w:t>о место, куда надо последовать.</w:t>
          </w:r>
        </w:p>
        <w:p w:rsidR="008C41B2" w:rsidRDefault="00703E5C" w:rsidP="0097129B">
          <w:pPr>
            <w:numPr>
              <w:ilvl w:val="0"/>
              <w:numId w:val="16"/>
            </w:numPr>
            <w:tabs>
              <w:tab w:val="clear" w:pos="720"/>
              <w:tab w:val="num" w:pos="0"/>
              <w:tab w:val="num" w:pos="284"/>
            </w:tabs>
            <w:spacing w:after="0"/>
            <w:ind w:left="0"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rect id="_x0000_s1059" style="position:absolute;left:0;text-align:left;margin-left:29.25pt;margin-top:-35.25pt;width:7.15pt;height:883.1pt;z-index:251683840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23242B">
            <w:rPr>
              <w:rFonts w:eastAsiaTheme="majorEastAsia" w:cstheme="majorBidi"/>
              <w:noProof/>
              <w:lang w:eastAsia="ru-RU"/>
            </w:rPr>
            <w:pict>
              <v:rect id="_x0000_s1037" style="position:absolute;left:0;text-align:left;margin-left:24.8pt;margin-top:-15pt;width:7.15pt;height:883.1pt;z-index:251667456;mso-height-percent:1050;mso-position-horizontal-relative:right-margin-area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97129B" w:rsidRPr="008C41B2">
            <w:rPr>
              <w:rFonts w:ascii="Times New Roman" w:hAnsi="Times New Roman" w:cs="Times New Roman"/>
              <w:i/>
              <w:sz w:val="28"/>
              <w:szCs w:val="28"/>
            </w:rPr>
            <w:t>Карта</w:t>
          </w:r>
          <w:r w:rsidR="0097129B" w:rsidRPr="008C41B2">
            <w:rPr>
              <w:rFonts w:ascii="Times New Roman" w:hAnsi="Times New Roman" w:cs="Times New Roman"/>
              <w:sz w:val="28"/>
              <w:szCs w:val="28"/>
            </w:rPr>
            <w:t xml:space="preserve"> - </w:t>
          </w:r>
          <w:r w:rsidR="00801C87" w:rsidRPr="008C41B2">
            <w:rPr>
              <w:rFonts w:ascii="Times New Roman" w:hAnsi="Times New Roman" w:cs="Times New Roman"/>
              <w:sz w:val="28"/>
              <w:szCs w:val="28"/>
            </w:rPr>
            <w:t>схем</w:t>
          </w:r>
          <w:r w:rsidR="0097129B" w:rsidRPr="008C41B2">
            <w:rPr>
              <w:rFonts w:ascii="Times New Roman" w:hAnsi="Times New Roman" w:cs="Times New Roman"/>
              <w:sz w:val="28"/>
              <w:szCs w:val="28"/>
            </w:rPr>
            <w:t>атическое изображение маршрута.</w:t>
          </w:r>
        </w:p>
        <w:p w:rsidR="0097129B" w:rsidRPr="008C41B2" w:rsidRDefault="0097129B" w:rsidP="0097129B">
          <w:pPr>
            <w:numPr>
              <w:ilvl w:val="0"/>
              <w:numId w:val="16"/>
            </w:numPr>
            <w:tabs>
              <w:tab w:val="clear" w:pos="720"/>
              <w:tab w:val="num" w:pos="0"/>
              <w:tab w:val="num" w:pos="284"/>
            </w:tabs>
            <w:spacing w:after="0"/>
            <w:ind w:left="0"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C41B2">
            <w:rPr>
              <w:rFonts w:ascii="Times New Roman" w:hAnsi="Times New Roman" w:cs="Times New Roman"/>
              <w:i/>
              <w:sz w:val="28"/>
              <w:szCs w:val="28"/>
            </w:rPr>
            <w:t>«Волшебный клубок»</w:t>
          </w:r>
          <w:r w:rsidRPr="008C41B2">
            <w:rPr>
              <w:rFonts w:ascii="Times New Roman" w:hAnsi="Times New Roman" w:cs="Times New Roman"/>
              <w:sz w:val="28"/>
              <w:szCs w:val="28"/>
            </w:rPr>
            <w:t>, когда 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станции.</w:t>
          </w:r>
        </w:p>
        <w:p w:rsidR="00801C87" w:rsidRDefault="0097129B" w:rsidP="0097129B">
          <w:pPr>
            <w:numPr>
              <w:ilvl w:val="0"/>
              <w:numId w:val="12"/>
            </w:numPr>
            <w:tabs>
              <w:tab w:val="clear" w:pos="720"/>
              <w:tab w:val="num" w:pos="284"/>
            </w:tabs>
            <w:spacing w:after="0"/>
            <w:ind w:left="0"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7129B">
            <w:rPr>
              <w:rFonts w:ascii="Times New Roman" w:hAnsi="Times New Roman" w:cs="Times New Roman"/>
              <w:i/>
              <w:sz w:val="28"/>
              <w:szCs w:val="28"/>
            </w:rPr>
            <w:t>«Волшебный экран»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- </w:t>
          </w:r>
          <w:r w:rsidR="00801C87">
            <w:rPr>
              <w:rFonts w:ascii="Times New Roman" w:hAnsi="Times New Roman" w:cs="Times New Roman"/>
              <w:sz w:val="28"/>
              <w:szCs w:val="28"/>
            </w:rPr>
            <w:t>планшет или ноутбук, коллаж, где последовательно расположены фотографии тех мест, куд</w:t>
          </w:r>
          <w:r>
            <w:rPr>
              <w:rFonts w:ascii="Times New Roman" w:hAnsi="Times New Roman" w:cs="Times New Roman"/>
              <w:sz w:val="28"/>
              <w:szCs w:val="28"/>
            </w:rPr>
            <w:t>а должны последовать участники.</w:t>
          </w:r>
        </w:p>
        <w:p w:rsidR="00801C87" w:rsidRDefault="0097129B" w:rsidP="0097129B">
          <w:pPr>
            <w:numPr>
              <w:ilvl w:val="0"/>
              <w:numId w:val="12"/>
            </w:numPr>
            <w:tabs>
              <w:tab w:val="clear" w:pos="720"/>
              <w:tab w:val="num" w:pos="284"/>
            </w:tabs>
            <w:spacing w:after="0"/>
            <w:ind w:left="0"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</w:t>
          </w:r>
          <w:r w:rsidR="00801C87">
            <w:rPr>
              <w:rFonts w:ascii="Times New Roman" w:hAnsi="Times New Roman" w:cs="Times New Roman"/>
              <w:sz w:val="28"/>
              <w:szCs w:val="28"/>
            </w:rPr>
            <w:t xml:space="preserve">частники могут узнавать о том, куда дальше идти после того, как выполнят задание на </w:t>
          </w:r>
          <w:r w:rsidR="00801C87" w:rsidRPr="0097129B">
            <w:rPr>
              <w:rFonts w:ascii="Times New Roman" w:hAnsi="Times New Roman" w:cs="Times New Roman"/>
              <w:i/>
              <w:sz w:val="28"/>
              <w:szCs w:val="28"/>
            </w:rPr>
            <w:t>станции</w:t>
          </w:r>
          <w:r w:rsidR="00801C87">
            <w:rPr>
              <w:rFonts w:ascii="Times New Roman" w:hAnsi="Times New Roman" w:cs="Times New Roman"/>
              <w:sz w:val="28"/>
              <w:szCs w:val="28"/>
            </w:rPr>
            <w:t xml:space="preserve"> (от организатора; ответ на задание и есть название следующей станции; нужно найти спрятанную подсказку на определен</w:t>
          </w:r>
          <w:r>
            <w:rPr>
              <w:rFonts w:ascii="Times New Roman" w:hAnsi="Times New Roman" w:cs="Times New Roman"/>
              <w:sz w:val="28"/>
              <w:szCs w:val="28"/>
            </w:rPr>
            <w:t>ной территории).</w:t>
          </w:r>
        </w:p>
        <w:p w:rsidR="0097129B" w:rsidRDefault="0097129B" w:rsidP="00EB1860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81675" w:rsidRPr="00D81675" w:rsidRDefault="00F91ADB" w:rsidP="00D81675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 w:rsidR="00D81675" w:rsidRPr="00D81675">
            <w:rPr>
              <w:rFonts w:ascii="Times New Roman" w:hAnsi="Times New Roman" w:cs="Times New Roman"/>
              <w:b/>
              <w:sz w:val="28"/>
              <w:szCs w:val="28"/>
            </w:rPr>
            <w:t>Оценка проведенного мероприятия</w:t>
          </w:r>
        </w:p>
        <w:p w:rsidR="00D81675" w:rsidRDefault="00D81675" w:rsidP="00D81675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Организатор квеста ориентируется на 4 вида </w:t>
          </w:r>
          <w:r w:rsidRPr="00D81675">
            <w:rPr>
              <w:rFonts w:ascii="Times New Roman" w:hAnsi="Times New Roman" w:cs="Times New Roman"/>
              <w:b/>
              <w:sz w:val="28"/>
              <w:szCs w:val="28"/>
            </w:rPr>
            <w:t>рефлексии</w:t>
          </w:r>
          <w:r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:rsidR="00D81675" w:rsidRPr="00D81675" w:rsidRDefault="00D81675" w:rsidP="002B467A">
          <w:pPr>
            <w:pStyle w:val="a8"/>
            <w:numPr>
              <w:ilvl w:val="0"/>
              <w:numId w:val="18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81675">
            <w:rPr>
              <w:rFonts w:ascii="Times New Roman" w:hAnsi="Times New Roman" w:cs="Times New Roman"/>
              <w:i/>
              <w:sz w:val="28"/>
              <w:szCs w:val="28"/>
            </w:rPr>
            <w:t>Коммуникационная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-</w:t>
          </w:r>
          <w:r w:rsidRPr="00D81675">
            <w:rPr>
              <w:rFonts w:ascii="Times New Roman" w:hAnsi="Times New Roman" w:cs="Times New Roman"/>
              <w:sz w:val="28"/>
              <w:szCs w:val="28"/>
            </w:rPr>
            <w:t xml:space="preserve"> обмен мнениями и ново</w:t>
          </w:r>
          <w:r>
            <w:rPr>
              <w:rFonts w:ascii="Times New Roman" w:hAnsi="Times New Roman" w:cs="Times New Roman"/>
              <w:sz w:val="28"/>
              <w:szCs w:val="28"/>
            </w:rPr>
            <w:t>й информацией между участниками.</w:t>
          </w:r>
        </w:p>
        <w:p w:rsidR="00D81675" w:rsidRPr="00D81675" w:rsidRDefault="00D81675" w:rsidP="002B467A">
          <w:pPr>
            <w:pStyle w:val="a8"/>
            <w:numPr>
              <w:ilvl w:val="0"/>
              <w:numId w:val="18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81675">
            <w:rPr>
              <w:rFonts w:ascii="Times New Roman" w:hAnsi="Times New Roman" w:cs="Times New Roman"/>
              <w:i/>
              <w:sz w:val="28"/>
              <w:szCs w:val="28"/>
            </w:rPr>
            <w:t>Информационная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-</w:t>
          </w:r>
          <w:r w:rsidRPr="00D81675">
            <w:rPr>
              <w:rFonts w:ascii="Times New Roman" w:hAnsi="Times New Roman" w:cs="Times New Roman"/>
              <w:sz w:val="28"/>
              <w:szCs w:val="28"/>
            </w:rPr>
            <w:t xml:space="preserve"> приобре</w:t>
          </w:r>
          <w:r>
            <w:rPr>
              <w:rFonts w:ascii="Times New Roman" w:hAnsi="Times New Roman" w:cs="Times New Roman"/>
              <w:sz w:val="28"/>
              <w:szCs w:val="28"/>
            </w:rPr>
            <w:t>тение участниками нового знания.</w:t>
          </w:r>
        </w:p>
        <w:p w:rsidR="00D81675" w:rsidRPr="00D81675" w:rsidRDefault="00D81675" w:rsidP="002B467A">
          <w:pPr>
            <w:pStyle w:val="a8"/>
            <w:numPr>
              <w:ilvl w:val="0"/>
              <w:numId w:val="18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Мотивационная -</w:t>
          </w:r>
          <w:r w:rsidRPr="00D81675">
            <w:rPr>
              <w:rFonts w:ascii="Times New Roman" w:hAnsi="Times New Roman" w:cs="Times New Roman"/>
              <w:sz w:val="28"/>
              <w:szCs w:val="28"/>
            </w:rPr>
            <w:t xml:space="preserve"> побуждение детей к дальнейшему </w:t>
          </w:r>
          <w:r>
            <w:rPr>
              <w:rFonts w:ascii="Times New Roman" w:hAnsi="Times New Roman" w:cs="Times New Roman"/>
              <w:sz w:val="28"/>
              <w:szCs w:val="28"/>
            </w:rPr>
            <w:t>расширению информационного поля.</w:t>
          </w:r>
        </w:p>
        <w:p w:rsidR="0097129B" w:rsidRPr="001B17DB" w:rsidRDefault="00D81675" w:rsidP="002B467A">
          <w:pPr>
            <w:pStyle w:val="a8"/>
            <w:numPr>
              <w:ilvl w:val="0"/>
              <w:numId w:val="18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81675">
            <w:rPr>
              <w:rFonts w:ascii="Times New Roman" w:hAnsi="Times New Roman" w:cs="Times New Roman"/>
              <w:i/>
              <w:sz w:val="28"/>
              <w:szCs w:val="28"/>
            </w:rPr>
            <w:t>Оценочная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-</w:t>
          </w:r>
          <w:r w:rsidRPr="00D81675">
            <w:rPr>
              <w:rFonts w:ascii="Times New Roman" w:hAnsi="Times New Roman" w:cs="Times New Roman"/>
              <w:sz w:val="28"/>
              <w:szCs w:val="28"/>
            </w:rPr>
            <w:t xml:space="preserve"> соотнесение новой информации и уже имеющихся у обучающихся знаний, высказывание собственного отношения, оценка процесса.</w:t>
          </w:r>
        </w:p>
        <w:p w:rsidR="0097129B" w:rsidRDefault="001B17DB" w:rsidP="0097129B">
          <w:pPr>
            <w:spacing w:after="0"/>
            <w:ind w:left="142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97129B">
            <w:rPr>
              <w:rFonts w:ascii="Times New Roman" w:hAnsi="Times New Roman" w:cs="Times New Roman"/>
              <w:sz w:val="28"/>
              <w:szCs w:val="28"/>
            </w:rPr>
            <w:t xml:space="preserve">Механизмом стимулирования рефлексии могут быть </w:t>
          </w:r>
          <w:r w:rsidR="0097129B" w:rsidRPr="001B17DB">
            <w:rPr>
              <w:rFonts w:ascii="Times New Roman" w:hAnsi="Times New Roman" w:cs="Times New Roman"/>
              <w:i/>
              <w:sz w:val="28"/>
              <w:szCs w:val="28"/>
            </w:rPr>
            <w:t>вопросы для беседы</w:t>
          </w:r>
          <w:r w:rsidR="0097129B">
            <w:rPr>
              <w:rFonts w:ascii="Times New Roman" w:hAnsi="Times New Roman" w:cs="Times New Roman"/>
              <w:sz w:val="28"/>
              <w:szCs w:val="28"/>
            </w:rPr>
            <w:t>: «Что нового узнали?», «Что было интересно?», «Что вас удивило?», «Что было трудно?», «Все ли у вас получилось так, как хотелось?».</w:t>
          </w:r>
        </w:p>
        <w:p w:rsidR="001B17DB" w:rsidRDefault="001B17DB" w:rsidP="00801C87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801C87" w:rsidRPr="001B17DB" w:rsidRDefault="000146BC" w:rsidP="00801C87">
          <w:pPr>
            <w:spacing w:after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 w:rsidR="001B17DB" w:rsidRPr="001B17DB">
            <w:rPr>
              <w:rFonts w:ascii="Times New Roman" w:hAnsi="Times New Roman" w:cs="Times New Roman"/>
              <w:b/>
              <w:sz w:val="28"/>
              <w:szCs w:val="28"/>
            </w:rPr>
            <w:t>Вывод</w:t>
          </w:r>
        </w:p>
        <w:p w:rsidR="001B17DB" w:rsidRDefault="002B467A" w:rsidP="001B17DB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1B17DB">
            <w:rPr>
              <w:rFonts w:ascii="Times New Roman" w:hAnsi="Times New Roman" w:cs="Times New Roman"/>
              <w:sz w:val="28"/>
              <w:szCs w:val="28"/>
            </w:rPr>
            <w:t>Таким образом,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о</w:t>
          </w:r>
          <w:r w:rsidR="001B17DB">
            <w:rPr>
              <w:rFonts w:ascii="Times New Roman" w:hAnsi="Times New Roman" w:cs="Times New Roman"/>
              <w:sz w:val="28"/>
              <w:szCs w:val="28"/>
            </w:rPr>
            <w:t>бразовательная деятельность в формате квест-игры замечательно вписывается в концепцию, заданную Федеральным государственным образовательным стандартом дошкольного образования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(ФГОС ДО)</w:t>
          </w:r>
          <w:r w:rsidR="001B17DB">
            <w:rPr>
              <w:rFonts w:ascii="Times New Roman" w:hAnsi="Times New Roman" w:cs="Times New Roman"/>
              <w:sz w:val="28"/>
              <w:szCs w:val="28"/>
            </w:rPr>
            <w:t>. Она становится отличной возможностью для педагога и детей увлекательно и оригинально организова</w:t>
          </w:r>
          <w:r w:rsidR="007A32D9">
            <w:rPr>
              <w:rFonts w:ascii="Times New Roman" w:hAnsi="Times New Roman" w:cs="Times New Roman"/>
              <w:sz w:val="28"/>
              <w:szCs w:val="28"/>
            </w:rPr>
            <w:t>ть жизнь в детском саду, и являе</w:t>
          </w:r>
          <w:r w:rsidR="001B17DB">
            <w:rPr>
              <w:rFonts w:ascii="Times New Roman" w:hAnsi="Times New Roman" w:cs="Times New Roman"/>
              <w:sz w:val="28"/>
              <w:szCs w:val="28"/>
            </w:rPr>
            <w:t>тся современной эффективной формой образовательной деятельности, так как они обеспечивают создание условий, при которых дети сталкиваются с различными проблемами, учатся их решать и получать определенный результат.</w:t>
          </w:r>
        </w:p>
        <w:p w:rsidR="00F91ADB" w:rsidRDefault="00F91ADB" w:rsidP="007A32D9">
          <w:pPr>
            <w:spacing w:after="0"/>
            <w:jc w:val="both"/>
            <w:rPr>
              <w:rFonts w:ascii="Times New Roman" w:hAnsi="Times New Roman" w:cs="Times New Roman"/>
              <w:bCs/>
              <w:i/>
              <w:sz w:val="28"/>
              <w:szCs w:val="28"/>
            </w:rPr>
          </w:pPr>
        </w:p>
        <w:p w:rsidR="000146BC" w:rsidRDefault="000146BC" w:rsidP="007A32D9">
          <w:pPr>
            <w:spacing w:after="0"/>
            <w:jc w:val="both"/>
            <w:rPr>
              <w:rFonts w:ascii="Times New Roman" w:hAnsi="Times New Roman" w:cs="Times New Roman"/>
              <w:bCs/>
              <w:i/>
              <w:sz w:val="28"/>
              <w:szCs w:val="28"/>
            </w:rPr>
          </w:pPr>
        </w:p>
        <w:p w:rsidR="000146BC" w:rsidRDefault="000146BC" w:rsidP="007A32D9">
          <w:pPr>
            <w:spacing w:after="0"/>
            <w:jc w:val="both"/>
            <w:rPr>
              <w:rFonts w:ascii="Times New Roman" w:hAnsi="Times New Roman" w:cs="Times New Roman"/>
              <w:bCs/>
              <w:i/>
              <w:sz w:val="28"/>
              <w:szCs w:val="28"/>
            </w:rPr>
          </w:pPr>
        </w:p>
        <w:p w:rsidR="007A32D9" w:rsidRPr="007A32D9" w:rsidRDefault="006812CD" w:rsidP="007A32D9">
          <w:pPr>
            <w:spacing w:after="0"/>
            <w:jc w:val="both"/>
            <w:rPr>
              <w:rFonts w:ascii="Times New Roman" w:hAnsi="Times New Roman" w:cs="Times New Roman"/>
              <w:bCs/>
              <w:i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lastRenderedPageBreak/>
            <w:pict>
              <v:rect id="_x0000_s1036" style="position:absolute;left:0;text-align:left;margin-left:30.9pt;margin-top:-15.5pt;width:7.15pt;height:883.2pt;z-index:251666432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7A32D9" w:rsidRPr="007A32D9">
            <w:rPr>
              <w:rFonts w:ascii="Times New Roman" w:hAnsi="Times New Roman" w:cs="Times New Roman"/>
              <w:bCs/>
              <w:i/>
              <w:sz w:val="28"/>
              <w:szCs w:val="28"/>
            </w:rPr>
            <w:t>Список литературы:</w:t>
          </w:r>
        </w:p>
        <w:p w:rsidR="00115069" w:rsidRDefault="0023242B" w:rsidP="0011506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rect id="_x0000_s1049" style="position:absolute;left:0;text-align:left;margin-left:570.85pt;margin-top:-41.7pt;width:7.15pt;height:883.2pt;z-index:251674624;mso-position-horizontal-relative:left-margin-area;mso-position-vertical-relative:page" o:allowincell="f" fillcolor="white [3212]" strokecolor="#31849b [2408]">
                <w10:wrap anchorx="margin" anchory="page"/>
              </v:rect>
            </w:pict>
          </w:r>
          <w:r w:rsidR="00115069" w:rsidRPr="003E4AC8">
            <w:rPr>
              <w:rFonts w:ascii="Times New Roman" w:hAnsi="Times New Roman" w:cs="Times New Roman"/>
              <w:sz w:val="28"/>
              <w:szCs w:val="28"/>
            </w:rPr>
            <w:t>Анализ технологии "web-квест" как новой педагогической модели обучения. [Электронный ресурс]</w:t>
          </w:r>
        </w:p>
        <w:p w:rsidR="007A32D9" w:rsidRDefault="0023242B" w:rsidP="007A32D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eastAsiaTheme="majorEastAsia" w:cstheme="majorBidi"/>
              <w:noProof/>
              <w:lang w:eastAsia="ru-RU"/>
            </w:rPr>
            <w:pict>
              <v:rect id="_x0000_s1048" style="position:absolute;left:0;text-align:left;margin-left:31.15pt;margin-top:-41.7pt;width:7.15pt;height:883.2pt;z-index:251673600;mso-position-horizontal-relative:left-margin-area;mso-position-vertical-relative:page" o:allowincell="f" fillcolor="white [3212]" strokecolor="#31849b [2408]">
                <w10:wrap anchorx="margin" anchory="page"/>
              </v:rect>
            </w:pict>
          </w:r>
          <w:r w:rsidR="007A32D9" w:rsidRPr="003E4AC8">
            <w:rPr>
              <w:rFonts w:ascii="Times New Roman" w:hAnsi="Times New Roman" w:cs="Times New Roman"/>
              <w:sz w:val="28"/>
              <w:szCs w:val="28"/>
            </w:rPr>
            <w:t>Василенко А.В. Квест как педагогическая технология. История возникновения квест-технологии. Международный электронный педагогический журнал «Предметник».</w:t>
          </w:r>
          <w:r w:rsidR="007A32D9" w:rsidRPr="007A32D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115069" w:rsidRDefault="00115069" w:rsidP="0011506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E4AC8">
            <w:rPr>
              <w:rFonts w:ascii="Times New Roman" w:hAnsi="Times New Roman" w:cs="Times New Roman"/>
              <w:sz w:val="28"/>
              <w:szCs w:val="28"/>
            </w:rPr>
            <w:t>Дмитриева Е.В. Квест – как одна из деятельностных форм организации образовательного процесса ДОУ в рамках реализации ФГОС ДО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115069" w:rsidRDefault="00115069" w:rsidP="0011506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15069">
            <w:rPr>
              <w:rFonts w:ascii="Times New Roman" w:hAnsi="Times New Roman" w:cs="Times New Roman"/>
              <w:sz w:val="28"/>
              <w:szCs w:val="28"/>
            </w:rPr>
            <w:t>Кудаева Н.Б. Учебный курс: Образовательная технология веб-квест.</w:t>
          </w:r>
        </w:p>
        <w:p w:rsidR="00115069" w:rsidRDefault="00115069" w:rsidP="0011506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15069">
            <w:rPr>
              <w:rFonts w:ascii="Times New Roman" w:hAnsi="Times New Roman" w:cs="Times New Roman"/>
              <w:sz w:val="28"/>
              <w:szCs w:val="28"/>
            </w:rPr>
            <w:t>Калугина Ю.В., Мустафина А.Р. Анализ образовательного квеста как педагогической технологии // Преподаватель ХХI век. 2016. №4. - с.253-259</w:t>
          </w:r>
        </w:p>
        <w:p w:rsidR="00115069" w:rsidRDefault="00115069" w:rsidP="0011506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15069">
            <w:rPr>
              <w:rFonts w:ascii="Times New Roman" w:hAnsi="Times New Roman" w:cs="Times New Roman"/>
              <w:sz w:val="28"/>
              <w:szCs w:val="28"/>
            </w:rPr>
            <w:t>Каравка А.А. Урок – квест как педагогическая информационная технология и дидактическая игра на овладение определенными компетенциями// Мир науки. – 2015. - №3.-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с.20</w:t>
          </w:r>
        </w:p>
        <w:p w:rsidR="00115069" w:rsidRDefault="00115069" w:rsidP="0011506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15069">
            <w:rPr>
              <w:rFonts w:ascii="Times New Roman" w:hAnsi="Times New Roman" w:cs="Times New Roman"/>
              <w:sz w:val="28"/>
              <w:szCs w:val="28"/>
            </w:rPr>
            <w:t>Лечкина Т.О. Технология «Квест – проект» как инновационная форма воспитания. Наука и образование – 2014. -№ 4.-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с.45-47</w:t>
          </w:r>
        </w:p>
        <w:p w:rsidR="00115069" w:rsidRDefault="00115069" w:rsidP="0011506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15069">
            <w:rPr>
              <w:rFonts w:ascii="Times New Roman" w:hAnsi="Times New Roman" w:cs="Times New Roman"/>
              <w:sz w:val="28"/>
              <w:szCs w:val="28"/>
            </w:rPr>
            <w:t xml:space="preserve">Лосева Л. Ю., Колесникова И. В. Игра-квест как форма образовательной деятельности со старшими дошкольниками // Сборник материалов Ежегодной международной научно-практической конференции «Воспитание и обучение детей младшего возраста». 2016. №5. </w:t>
          </w:r>
          <w:r>
            <w:rPr>
              <w:rFonts w:ascii="Times New Roman" w:hAnsi="Times New Roman" w:cs="Times New Roman"/>
              <w:sz w:val="28"/>
              <w:szCs w:val="28"/>
            </w:rPr>
            <w:t>- с</w:t>
          </w:r>
          <w:r w:rsidRPr="00115069">
            <w:rPr>
              <w:rFonts w:ascii="Times New Roman" w:hAnsi="Times New Roman" w:cs="Times New Roman"/>
              <w:sz w:val="28"/>
              <w:szCs w:val="28"/>
            </w:rPr>
            <w:t>.723-725</w:t>
          </w:r>
        </w:p>
        <w:p w:rsidR="00115069" w:rsidRDefault="00115069" w:rsidP="0011506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15069">
            <w:rPr>
              <w:rFonts w:ascii="Times New Roman" w:hAnsi="Times New Roman" w:cs="Times New Roman"/>
              <w:sz w:val="28"/>
              <w:szCs w:val="28"/>
            </w:rPr>
            <w:t>Образовательный квест как интерактивная образовательная среда и</w:t>
          </w:r>
          <w:r w:rsidRPr="00115069"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 w:rsidRPr="00115069">
            <w:rPr>
              <w:rFonts w:ascii="Times New Roman" w:hAnsi="Times New Roman" w:cs="Times New Roman"/>
              <w:sz w:val="28"/>
              <w:szCs w:val="28"/>
            </w:rPr>
            <w:t>деятельностная форма организации процесса обучения в рамках реализации</w:t>
          </w:r>
          <w:r w:rsidRPr="00115069">
            <w:rPr>
              <w:rFonts w:ascii="Times New Roman" w:hAnsi="Times New Roman" w:cs="Times New Roman"/>
              <w:b/>
              <w:bCs/>
              <w:sz w:val="28"/>
              <w:szCs w:val="28"/>
            </w:rPr>
            <w:t> </w:t>
          </w:r>
          <w:r w:rsidRPr="00115069">
            <w:rPr>
              <w:rFonts w:ascii="Times New Roman" w:hAnsi="Times New Roman" w:cs="Times New Roman"/>
              <w:sz w:val="28"/>
              <w:szCs w:val="28"/>
            </w:rPr>
            <w:t>ФГОС// [Электронный ресурс]</w:t>
          </w:r>
        </w:p>
        <w:p w:rsidR="00115069" w:rsidRPr="00115069" w:rsidRDefault="00115069" w:rsidP="00115069">
          <w:pPr>
            <w:pStyle w:val="a8"/>
            <w:numPr>
              <w:ilvl w:val="0"/>
              <w:numId w:val="19"/>
            </w:numPr>
            <w:spacing w:after="0"/>
            <w:ind w:left="284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15069">
            <w:rPr>
              <w:rFonts w:ascii="Times New Roman" w:hAnsi="Times New Roman" w:cs="Times New Roman"/>
              <w:sz w:val="28"/>
              <w:szCs w:val="28"/>
            </w:rPr>
            <w:t>Осяк С.А., Султанбекова С.С., Захарова Т.В., Яковлева Е.Н., Лобанова О.Б.,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115069">
            <w:rPr>
              <w:rFonts w:ascii="Times New Roman" w:hAnsi="Times New Roman" w:cs="Times New Roman"/>
              <w:sz w:val="28"/>
              <w:szCs w:val="28"/>
            </w:rPr>
            <w:t>Плеханова Е.М. Образовательный квест - современная интерактивная технология //Современные проблемы науки и образования. – 2015. – № 1-2</w:t>
          </w:r>
        </w:p>
        <w:p w:rsidR="007A32D9" w:rsidRDefault="007A32D9" w:rsidP="007A32D9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A32D9" w:rsidRDefault="007A32D9" w:rsidP="007A32D9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623CE6" w:rsidRDefault="002B5084" w:rsidP="00623CE6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1D1F1B" w:rsidRPr="002B5084" w:rsidRDefault="002B5084" w:rsidP="000A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ajorEastAsia" w:cstheme="majorBidi"/>
          <w:noProof/>
          <w:lang w:eastAsia="ru-RU"/>
        </w:rPr>
        <w:pict>
          <v:rect id="_x0000_s1035" style="position:absolute;left:0;text-align:left;margin-left:0;margin-top:0;width:624.2pt;height:50.25pt;z-index:251665408;mso-position-horizontal:center;mso-position-horizontal-relative:page;mso-position-vertical:bottom;mso-position-vertical-relative:page;mso-height-relative:top-margin-area" o:allowincell="f" fillcolor="#4bacc6 [3208]" strokecolor="#31849b [2408]">
            <w10:wrap anchorx="page" anchory="page"/>
          </v:rect>
        </w:pict>
      </w:r>
      <w:r>
        <w:rPr>
          <w:rFonts w:eastAsiaTheme="majorEastAsia" w:cstheme="majorBidi"/>
          <w:noProof/>
          <w:lang w:eastAsia="ru-RU"/>
        </w:rPr>
        <w:pict>
          <v:rect id="_x0000_s1034" style="position:absolute;left:0;text-align:left;margin-left:0;margin-top:0;width:624.2pt;height:50.25pt;z-index:251664384;mso-position-horizontal:center;mso-position-horizontal-relative:page;mso-position-vertical:top;mso-position-vertical-relative:top-margin-area;mso-height-relative:top-margin-area" o:allowincell="f" fillcolor="#4bacc6 [3208]" strokecolor="#31849b [2408]">
            <w10:wrap anchorx="page" anchory="margin"/>
          </v:rect>
        </w:pict>
      </w:r>
    </w:p>
    <w:sectPr w:rsidR="001D1F1B" w:rsidRPr="002B5084" w:rsidSect="00C01536">
      <w:footerReference w:type="default" r:id="rId9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CD" w:rsidRDefault="006812CD" w:rsidP="006812CD">
      <w:pPr>
        <w:spacing w:after="0" w:line="240" w:lineRule="auto"/>
      </w:pPr>
      <w:r>
        <w:separator/>
      </w:r>
    </w:p>
  </w:endnote>
  <w:endnote w:type="continuationSeparator" w:id="0">
    <w:p w:rsidR="006812CD" w:rsidRDefault="006812CD" w:rsidP="0068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27547"/>
      <w:docPartObj>
        <w:docPartGallery w:val="Page Numbers (Bottom of Page)"/>
        <w:docPartUnique/>
      </w:docPartObj>
    </w:sdtPr>
    <w:sdtContent>
      <w:p w:rsidR="006812CD" w:rsidRDefault="006812CD">
        <w:pPr>
          <w:pStyle w:val="ab"/>
          <w:jc w:val="center"/>
        </w:pPr>
        <w:fldSimple w:instr=" PAGE   \* MERGEFORMAT ">
          <w:r w:rsidR="00703E5C">
            <w:rPr>
              <w:noProof/>
            </w:rPr>
            <w:t>7</w:t>
          </w:r>
        </w:fldSimple>
      </w:p>
    </w:sdtContent>
  </w:sdt>
  <w:p w:rsidR="006812CD" w:rsidRDefault="006812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CD" w:rsidRDefault="006812CD" w:rsidP="006812CD">
      <w:pPr>
        <w:spacing w:after="0" w:line="240" w:lineRule="auto"/>
      </w:pPr>
      <w:r>
        <w:separator/>
      </w:r>
    </w:p>
  </w:footnote>
  <w:footnote w:type="continuationSeparator" w:id="0">
    <w:p w:rsidR="006812CD" w:rsidRDefault="006812CD" w:rsidP="00681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2E9"/>
    <w:multiLevelType w:val="hybridMultilevel"/>
    <w:tmpl w:val="1684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280"/>
    <w:multiLevelType w:val="multilevel"/>
    <w:tmpl w:val="9528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232FD1"/>
    <w:multiLevelType w:val="hybridMultilevel"/>
    <w:tmpl w:val="40B4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106FA"/>
    <w:multiLevelType w:val="multilevel"/>
    <w:tmpl w:val="ADE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B71AF"/>
    <w:multiLevelType w:val="multilevel"/>
    <w:tmpl w:val="499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713BA"/>
    <w:multiLevelType w:val="hybridMultilevel"/>
    <w:tmpl w:val="E862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1040D"/>
    <w:multiLevelType w:val="hybridMultilevel"/>
    <w:tmpl w:val="3B26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E55AD"/>
    <w:multiLevelType w:val="multilevel"/>
    <w:tmpl w:val="234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2A428F"/>
    <w:multiLevelType w:val="hybridMultilevel"/>
    <w:tmpl w:val="AA66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F4715"/>
    <w:multiLevelType w:val="multilevel"/>
    <w:tmpl w:val="4B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6C2D62"/>
    <w:multiLevelType w:val="hybridMultilevel"/>
    <w:tmpl w:val="ABAA4E60"/>
    <w:lvl w:ilvl="0" w:tplc="C2F232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D024F"/>
    <w:multiLevelType w:val="multilevel"/>
    <w:tmpl w:val="910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83741"/>
    <w:multiLevelType w:val="multilevel"/>
    <w:tmpl w:val="D8C4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44DDE"/>
    <w:multiLevelType w:val="multilevel"/>
    <w:tmpl w:val="F688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2829A3"/>
    <w:multiLevelType w:val="multilevel"/>
    <w:tmpl w:val="1066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E31AC8"/>
    <w:multiLevelType w:val="hybridMultilevel"/>
    <w:tmpl w:val="38A2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117C"/>
    <w:multiLevelType w:val="hybridMultilevel"/>
    <w:tmpl w:val="CF68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14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8"/>
  </w:num>
  <w:num w:numId="20">
    <w:abstractNumId w:val="6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dirty" w:grammar="dirty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84"/>
    <w:rsid w:val="0000614A"/>
    <w:rsid w:val="000111AF"/>
    <w:rsid w:val="00011D87"/>
    <w:rsid w:val="000146BC"/>
    <w:rsid w:val="00021A3F"/>
    <w:rsid w:val="000A3742"/>
    <w:rsid w:val="00115069"/>
    <w:rsid w:val="001347BE"/>
    <w:rsid w:val="0015752E"/>
    <w:rsid w:val="00182830"/>
    <w:rsid w:val="001B17DB"/>
    <w:rsid w:val="001D1F1B"/>
    <w:rsid w:val="001D6BBA"/>
    <w:rsid w:val="001E4861"/>
    <w:rsid w:val="0023242B"/>
    <w:rsid w:val="002B467A"/>
    <w:rsid w:val="002B5084"/>
    <w:rsid w:val="002C3609"/>
    <w:rsid w:val="00312F0D"/>
    <w:rsid w:val="00373CAE"/>
    <w:rsid w:val="00384303"/>
    <w:rsid w:val="003E4AC8"/>
    <w:rsid w:val="004533E2"/>
    <w:rsid w:val="004D308B"/>
    <w:rsid w:val="00536C16"/>
    <w:rsid w:val="00623CE6"/>
    <w:rsid w:val="00650E27"/>
    <w:rsid w:val="006812CD"/>
    <w:rsid w:val="006848F9"/>
    <w:rsid w:val="00703E5C"/>
    <w:rsid w:val="00726A88"/>
    <w:rsid w:val="0078162D"/>
    <w:rsid w:val="007A32D9"/>
    <w:rsid w:val="007B5D78"/>
    <w:rsid w:val="007C00F9"/>
    <w:rsid w:val="007F06FB"/>
    <w:rsid w:val="00801C87"/>
    <w:rsid w:val="00887DB3"/>
    <w:rsid w:val="008C41B2"/>
    <w:rsid w:val="009211FE"/>
    <w:rsid w:val="00941C00"/>
    <w:rsid w:val="009630E1"/>
    <w:rsid w:val="0097129B"/>
    <w:rsid w:val="00985AE7"/>
    <w:rsid w:val="00985F78"/>
    <w:rsid w:val="00A16CC6"/>
    <w:rsid w:val="00A34ED7"/>
    <w:rsid w:val="00AA1F9E"/>
    <w:rsid w:val="00AD1032"/>
    <w:rsid w:val="00B60705"/>
    <w:rsid w:val="00BA132D"/>
    <w:rsid w:val="00C01536"/>
    <w:rsid w:val="00C66807"/>
    <w:rsid w:val="00CD6B0A"/>
    <w:rsid w:val="00D81675"/>
    <w:rsid w:val="00D87D68"/>
    <w:rsid w:val="00DB3BE1"/>
    <w:rsid w:val="00DC1E85"/>
    <w:rsid w:val="00E23ECF"/>
    <w:rsid w:val="00E61958"/>
    <w:rsid w:val="00EB1860"/>
    <w:rsid w:val="00EE57C0"/>
    <w:rsid w:val="00F21C1D"/>
    <w:rsid w:val="00F577F2"/>
    <w:rsid w:val="00F662CA"/>
    <w:rsid w:val="00F91ADB"/>
    <w:rsid w:val="00F9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08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B508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B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0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43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D103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8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12CD"/>
  </w:style>
  <w:style w:type="paragraph" w:styleId="ab">
    <w:name w:val="footer"/>
    <w:basedOn w:val="a"/>
    <w:link w:val="ac"/>
    <w:uiPriority w:val="99"/>
    <w:unhideWhenUsed/>
    <w:rsid w:val="0068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103">
                                  <w:marLeft w:val="0"/>
                                  <w:marRight w:val="0"/>
                                  <w:marTop w:val="0"/>
                                  <w:marBottom w:val="3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855711">
                                  <w:marLeft w:val="0"/>
                                  <w:marRight w:val="0"/>
                                  <w:marTop w:val="42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9990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9266">
                          <w:marLeft w:val="-80"/>
                          <w:marRight w:val="-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50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8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2345">
                                  <w:marLeft w:val="-80"/>
                                  <w:marRight w:val="-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2435">
                                      <w:marLeft w:val="0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0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630972">
                                  <w:marLeft w:val="-80"/>
                                  <w:marRight w:val="-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8861">
                                      <w:marLeft w:val="0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0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130644">
                                  <w:marLeft w:val="-80"/>
                                  <w:marRight w:val="-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92996">
                                      <w:marLeft w:val="0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3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1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72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8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3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7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49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9992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76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2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44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11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7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72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33569">
                                                                      <w:marLeft w:val="213"/>
                                                                      <w:marRight w:val="213"/>
                                                                      <w:marTop w:val="0"/>
                                                                      <w:marBottom w:val="9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01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2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68711">
          <w:marLeft w:val="-13"/>
          <w:marRight w:val="-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6897">
                                  <w:marLeft w:val="0"/>
                                  <w:marRight w:val="0"/>
                                  <w:marTop w:val="0"/>
                                  <w:marBottom w:val="3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102005">
                                  <w:marLeft w:val="0"/>
                                  <w:marRight w:val="0"/>
                                  <w:marTop w:val="42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0156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9137">
                          <w:marLeft w:val="-80"/>
                          <w:marRight w:val="-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6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20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02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6517">
                                  <w:marLeft w:val="-80"/>
                                  <w:marRight w:val="-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0809">
                                      <w:marLeft w:val="0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418210">
                                  <w:marLeft w:val="-80"/>
                                  <w:marRight w:val="-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3128">
                                      <w:marLeft w:val="0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1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81397">
                                  <w:marLeft w:val="-80"/>
                                  <w:marRight w:val="-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7328">
                                      <w:marLeft w:val="0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1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56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312815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57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12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68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90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2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5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238909">
                                                                      <w:marLeft w:val="213"/>
                                                                      <w:marRight w:val="213"/>
                                                                      <w:marTop w:val="0"/>
                                                                      <w:marBottom w:val="9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6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0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536421">
          <w:marLeft w:val="-13"/>
          <w:marRight w:val="-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E2B42"/>
    <w:rsid w:val="00EE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1E271E62FA45A2A9CC0DCADCC0B0D5">
    <w:name w:val="D91E271E62FA45A2A9CC0DCADCC0B0D5"/>
    <w:rsid w:val="00EE2B42"/>
  </w:style>
  <w:style w:type="paragraph" w:customStyle="1" w:styleId="F09C0837F91F492EA7FFF603748CEB1B">
    <w:name w:val="F09C0837F91F492EA7FFF603748CEB1B"/>
    <w:rsid w:val="00EE2B42"/>
  </w:style>
  <w:style w:type="paragraph" w:customStyle="1" w:styleId="5604EA8F98E643889CF4E35E6120F621">
    <w:name w:val="5604EA8F98E643889CF4E35E6120F621"/>
    <w:rsid w:val="00EE2B42"/>
  </w:style>
  <w:style w:type="paragraph" w:customStyle="1" w:styleId="7A36F43592174D11B745809A35701F73">
    <w:name w:val="7A36F43592174D11B745809A35701F73"/>
    <w:rsid w:val="00EE2B42"/>
  </w:style>
  <w:style w:type="paragraph" w:customStyle="1" w:styleId="C51C40BFFA1E422599567742A9919507">
    <w:name w:val="C51C40BFFA1E422599567742A9919507"/>
    <w:rsid w:val="00EE2B42"/>
  </w:style>
  <w:style w:type="paragraph" w:customStyle="1" w:styleId="6D0C7CD0CFA546E8A735FA8DA4B9F4FA">
    <w:name w:val="6D0C7CD0CFA546E8A735FA8DA4B9F4FA"/>
    <w:rsid w:val="00EE2B42"/>
  </w:style>
  <w:style w:type="paragraph" w:customStyle="1" w:styleId="4A975DC68CCE4DB18CEDD144EA41985C">
    <w:name w:val="4A975DC68CCE4DB18CEDD144EA41985C"/>
    <w:rsid w:val="00EE2B42"/>
  </w:style>
  <w:style w:type="paragraph" w:customStyle="1" w:styleId="82EF2D5A7A794BF5ACBA3318E9AF1282">
    <w:name w:val="82EF2D5A7A794BF5ACBA3318E9AF1282"/>
    <w:rsid w:val="00EE2B42"/>
  </w:style>
  <w:style w:type="paragraph" w:customStyle="1" w:styleId="28DF070405DA40F8A871C9669E504446">
    <w:name w:val="28DF070405DA40F8A871C9669E504446"/>
    <w:rsid w:val="00EE2B42"/>
  </w:style>
  <w:style w:type="paragraph" w:customStyle="1" w:styleId="338740FA8FA8494AB95590B0D7E122EC">
    <w:name w:val="338740FA8FA8494AB95590B0D7E122EC"/>
    <w:rsid w:val="00EE2B42"/>
  </w:style>
  <w:style w:type="paragraph" w:customStyle="1" w:styleId="C2DF7978F39E4E0E8AD802DE2FD3B293">
    <w:name w:val="C2DF7978F39E4E0E8AD802DE2FD3B293"/>
    <w:rsid w:val="00EE2B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9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Квест-игра как эффективная педагогическая технология организации образовательной деятельности в ДОУ.</vt:lpstr>
    </vt:vector>
  </TitlesOfParts>
  <Company>Microsoft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Квест-игра как эффективная педагогическая технология организации образовательной деятельности в ДОУ.</dc:title>
  <dc:subject/>
  <dc:creator>и</dc:creator>
  <cp:keywords/>
  <dc:description/>
  <cp:lastModifiedBy>и</cp:lastModifiedBy>
  <cp:revision>48</cp:revision>
  <cp:lastPrinted>2024-03-04T14:29:00Z</cp:lastPrinted>
  <dcterms:created xsi:type="dcterms:W3CDTF">2024-03-03T09:39:00Z</dcterms:created>
  <dcterms:modified xsi:type="dcterms:W3CDTF">2024-03-04T14:30:00Z</dcterms:modified>
</cp:coreProperties>
</file>