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33370" w14:textId="05475F01" w:rsidR="00B25821" w:rsidRPr="00B25821" w:rsidRDefault="00B25821" w:rsidP="005B09AE">
      <w:pPr>
        <w:jc w:val="center"/>
        <w:rPr>
          <w:sz w:val="32"/>
          <w:szCs w:val="32"/>
        </w:rPr>
      </w:pPr>
      <w:r w:rsidRPr="00B25821">
        <w:rPr>
          <w:sz w:val="32"/>
          <w:szCs w:val="32"/>
        </w:rPr>
        <w:t>МДОУ «Детский сад № 158»</w:t>
      </w:r>
    </w:p>
    <w:p w14:paraId="07381C53" w14:textId="77777777" w:rsidR="00B25821" w:rsidRDefault="00B25821" w:rsidP="005B09AE">
      <w:pPr>
        <w:jc w:val="center"/>
        <w:rPr>
          <w:sz w:val="48"/>
          <w:szCs w:val="48"/>
        </w:rPr>
      </w:pPr>
    </w:p>
    <w:p w14:paraId="2C23EECA" w14:textId="77777777" w:rsidR="00B25821" w:rsidRDefault="00B25821" w:rsidP="005B09AE">
      <w:pPr>
        <w:jc w:val="center"/>
        <w:rPr>
          <w:sz w:val="48"/>
          <w:szCs w:val="48"/>
        </w:rPr>
      </w:pPr>
    </w:p>
    <w:p w14:paraId="568C5C0E" w14:textId="77777777" w:rsidR="00B25821" w:rsidRDefault="00B25821" w:rsidP="005B09AE">
      <w:pPr>
        <w:jc w:val="center"/>
        <w:rPr>
          <w:sz w:val="48"/>
          <w:szCs w:val="48"/>
        </w:rPr>
      </w:pPr>
    </w:p>
    <w:p w14:paraId="60F7ECC4" w14:textId="77777777" w:rsidR="00B25821" w:rsidRDefault="00B25821" w:rsidP="005B09AE">
      <w:pPr>
        <w:jc w:val="center"/>
        <w:rPr>
          <w:sz w:val="48"/>
          <w:szCs w:val="48"/>
        </w:rPr>
      </w:pPr>
    </w:p>
    <w:p w14:paraId="415F6D6D" w14:textId="61B4679D" w:rsidR="00C0613C" w:rsidRPr="005B09AE" w:rsidRDefault="005B09AE" w:rsidP="005B09AE">
      <w:pPr>
        <w:jc w:val="center"/>
        <w:rPr>
          <w:sz w:val="48"/>
          <w:szCs w:val="48"/>
        </w:rPr>
      </w:pPr>
      <w:r w:rsidRPr="005B09AE">
        <w:rPr>
          <w:sz w:val="48"/>
          <w:szCs w:val="48"/>
        </w:rPr>
        <w:t>Консультация для родителей</w:t>
      </w:r>
    </w:p>
    <w:p w14:paraId="04F5C525" w14:textId="7BAE447F" w:rsidR="00371457" w:rsidRDefault="00371457">
      <w:pPr>
        <w:rPr>
          <w:b/>
          <w:sz w:val="24"/>
          <w:szCs w:val="36"/>
        </w:rPr>
      </w:pPr>
      <w:r w:rsidRPr="008F5396">
        <w:rPr>
          <w:b/>
          <w:sz w:val="36"/>
          <w:szCs w:val="36"/>
        </w:rPr>
        <w:t xml:space="preserve">  </w:t>
      </w:r>
      <w:r w:rsidR="00E449D5" w:rsidRPr="008F5396">
        <w:rPr>
          <w:b/>
          <w:sz w:val="36"/>
          <w:szCs w:val="36"/>
        </w:rPr>
        <w:t xml:space="preserve">   </w:t>
      </w:r>
      <w:r w:rsidR="005B09AE">
        <w:rPr>
          <w:b/>
          <w:sz w:val="36"/>
          <w:szCs w:val="36"/>
        </w:rPr>
        <w:t xml:space="preserve">             </w:t>
      </w:r>
      <w:r w:rsidR="002331B4">
        <w:rPr>
          <w:b/>
          <w:sz w:val="24"/>
          <w:szCs w:val="36"/>
        </w:rPr>
        <w:pict w14:anchorId="602884D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1in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Учите детей рисовать."/>
          </v:shape>
        </w:pict>
      </w:r>
    </w:p>
    <w:p w14:paraId="6786AF39" w14:textId="34FD1DE9" w:rsidR="00B25821" w:rsidRDefault="00B25821">
      <w:pPr>
        <w:rPr>
          <w:b/>
          <w:sz w:val="24"/>
          <w:szCs w:val="36"/>
        </w:rPr>
      </w:pPr>
    </w:p>
    <w:p w14:paraId="6D714550" w14:textId="2D7D0DD1" w:rsidR="00B25821" w:rsidRDefault="00B25821">
      <w:pPr>
        <w:rPr>
          <w:b/>
          <w:sz w:val="24"/>
          <w:szCs w:val="36"/>
        </w:rPr>
      </w:pPr>
    </w:p>
    <w:p w14:paraId="3187D93A" w14:textId="43A558CB" w:rsidR="00B25821" w:rsidRDefault="00B25821">
      <w:pPr>
        <w:rPr>
          <w:b/>
          <w:sz w:val="24"/>
          <w:szCs w:val="36"/>
        </w:rPr>
      </w:pPr>
    </w:p>
    <w:p w14:paraId="394C2B9A" w14:textId="3A319434" w:rsidR="00B25821" w:rsidRDefault="00B25821">
      <w:pPr>
        <w:rPr>
          <w:b/>
          <w:sz w:val="24"/>
          <w:szCs w:val="36"/>
        </w:rPr>
      </w:pPr>
    </w:p>
    <w:p w14:paraId="1B0F5FE4" w14:textId="37DE6EDE" w:rsidR="00B25821" w:rsidRDefault="00B25821">
      <w:pPr>
        <w:rPr>
          <w:b/>
          <w:sz w:val="24"/>
          <w:szCs w:val="36"/>
        </w:rPr>
      </w:pPr>
    </w:p>
    <w:p w14:paraId="0A2FCDD0" w14:textId="6DD9EF81" w:rsidR="00B25821" w:rsidRDefault="00B25821" w:rsidP="00B25821">
      <w:pPr>
        <w:tabs>
          <w:tab w:val="left" w:pos="7155"/>
        </w:tabs>
        <w:spacing w:after="0"/>
        <w:rPr>
          <w:b/>
          <w:sz w:val="24"/>
          <w:szCs w:val="36"/>
        </w:rPr>
      </w:pPr>
      <w:r>
        <w:rPr>
          <w:b/>
          <w:sz w:val="24"/>
          <w:szCs w:val="36"/>
        </w:rPr>
        <w:t xml:space="preserve">                                                                                                                  Подготовила: Суркова О.К., </w:t>
      </w:r>
    </w:p>
    <w:p w14:paraId="6B500799" w14:textId="398307F8" w:rsidR="00B25821" w:rsidRDefault="00B25821" w:rsidP="00B25821">
      <w:pPr>
        <w:tabs>
          <w:tab w:val="left" w:pos="7155"/>
        </w:tabs>
        <w:spacing w:after="0"/>
        <w:rPr>
          <w:b/>
          <w:sz w:val="24"/>
          <w:szCs w:val="36"/>
        </w:rPr>
      </w:pPr>
      <w:r>
        <w:rPr>
          <w:b/>
          <w:sz w:val="24"/>
          <w:szCs w:val="36"/>
        </w:rPr>
        <w:t xml:space="preserve">                                                                                                                                             воспитатель</w:t>
      </w:r>
    </w:p>
    <w:p w14:paraId="59C8C6F9" w14:textId="068626FC" w:rsidR="00B25821" w:rsidRDefault="00B25821">
      <w:pPr>
        <w:rPr>
          <w:b/>
          <w:sz w:val="24"/>
          <w:szCs w:val="36"/>
        </w:rPr>
      </w:pPr>
    </w:p>
    <w:p w14:paraId="639253EE" w14:textId="7FAACF1D" w:rsidR="00B25821" w:rsidRDefault="00B25821">
      <w:pPr>
        <w:rPr>
          <w:b/>
          <w:sz w:val="24"/>
          <w:szCs w:val="36"/>
        </w:rPr>
      </w:pPr>
    </w:p>
    <w:p w14:paraId="56D87CD3" w14:textId="4A399D11" w:rsidR="00B25821" w:rsidRDefault="00B25821">
      <w:pPr>
        <w:rPr>
          <w:b/>
          <w:sz w:val="24"/>
          <w:szCs w:val="36"/>
        </w:rPr>
      </w:pPr>
    </w:p>
    <w:p w14:paraId="1F4B7D07" w14:textId="2E0845F1" w:rsidR="00B25821" w:rsidRDefault="00B25821">
      <w:pPr>
        <w:rPr>
          <w:b/>
          <w:sz w:val="24"/>
          <w:szCs w:val="36"/>
        </w:rPr>
      </w:pPr>
    </w:p>
    <w:p w14:paraId="0E700492" w14:textId="7A6C1C98" w:rsidR="00B25821" w:rsidRDefault="00B25821">
      <w:pPr>
        <w:rPr>
          <w:b/>
          <w:sz w:val="24"/>
          <w:szCs w:val="36"/>
        </w:rPr>
      </w:pPr>
    </w:p>
    <w:p w14:paraId="2091DEF8" w14:textId="17238B5D" w:rsidR="00B25821" w:rsidRDefault="00B25821">
      <w:pPr>
        <w:rPr>
          <w:b/>
          <w:sz w:val="24"/>
          <w:szCs w:val="36"/>
        </w:rPr>
      </w:pPr>
    </w:p>
    <w:p w14:paraId="49A63C43" w14:textId="0962A924" w:rsidR="00B25821" w:rsidRDefault="00B25821">
      <w:pPr>
        <w:rPr>
          <w:b/>
          <w:sz w:val="24"/>
          <w:szCs w:val="36"/>
        </w:rPr>
      </w:pPr>
    </w:p>
    <w:p w14:paraId="28FF728B" w14:textId="6AD9F544" w:rsidR="00B25821" w:rsidRDefault="00B25821">
      <w:pPr>
        <w:rPr>
          <w:b/>
          <w:sz w:val="24"/>
          <w:szCs w:val="36"/>
        </w:rPr>
      </w:pPr>
    </w:p>
    <w:p w14:paraId="604394FD" w14:textId="77777777" w:rsidR="00B25821" w:rsidRDefault="00B25821" w:rsidP="00F4554C">
      <w:pPr>
        <w:spacing w:after="0"/>
        <w:jc w:val="center"/>
        <w:rPr>
          <w:sz w:val="28"/>
          <w:szCs w:val="28"/>
        </w:rPr>
      </w:pPr>
    </w:p>
    <w:p w14:paraId="6398C80C" w14:textId="0EF4CC05" w:rsidR="00371457" w:rsidRPr="002F5998" w:rsidRDefault="00371457" w:rsidP="00F4554C">
      <w:pPr>
        <w:spacing w:after="0"/>
        <w:jc w:val="center"/>
        <w:rPr>
          <w:sz w:val="28"/>
          <w:szCs w:val="28"/>
        </w:rPr>
      </w:pPr>
      <w:bookmarkStart w:id="0" w:name="_GoBack"/>
      <w:bookmarkEnd w:id="0"/>
      <w:r w:rsidRPr="002F5998">
        <w:rPr>
          <w:sz w:val="28"/>
          <w:szCs w:val="28"/>
        </w:rPr>
        <w:lastRenderedPageBreak/>
        <w:t>Рисование красками, как один из видов изобразительной деятельности</w:t>
      </w:r>
      <w:r w:rsidR="004E2178">
        <w:rPr>
          <w:sz w:val="28"/>
          <w:szCs w:val="28"/>
        </w:rPr>
        <w:t>,</w:t>
      </w:r>
      <w:r w:rsidRPr="002F5998">
        <w:rPr>
          <w:sz w:val="28"/>
          <w:szCs w:val="28"/>
        </w:rPr>
        <w:t xml:space="preserve"> воспитывает у детей эстетические чувства, побуждает наблюда</w:t>
      </w:r>
      <w:r w:rsidR="007E7906">
        <w:rPr>
          <w:sz w:val="28"/>
          <w:szCs w:val="28"/>
        </w:rPr>
        <w:t>ть прекрасное, постепенно у них</w:t>
      </w:r>
      <w:r w:rsidRPr="002F5998">
        <w:rPr>
          <w:sz w:val="28"/>
          <w:szCs w:val="28"/>
        </w:rPr>
        <w:t xml:space="preserve"> вырабатывается способность замечать и оценивать красоту.</w:t>
      </w:r>
    </w:p>
    <w:p w14:paraId="773F699E" w14:textId="77777777" w:rsidR="00943F38" w:rsidRPr="002F5998" w:rsidRDefault="00943F38" w:rsidP="00F4554C">
      <w:pPr>
        <w:spacing w:after="0"/>
        <w:jc w:val="center"/>
        <w:rPr>
          <w:sz w:val="28"/>
          <w:szCs w:val="28"/>
        </w:rPr>
      </w:pPr>
      <w:r w:rsidRPr="002F5998">
        <w:rPr>
          <w:sz w:val="28"/>
          <w:szCs w:val="28"/>
        </w:rPr>
        <w:t>Если связать восприятие детьми формы, колорита, композиции с выразительными приёмами передачи впечатлений в рисунке, то работы детей получаются интересные, со</w:t>
      </w:r>
      <w:r w:rsidR="00556A20" w:rsidRPr="002F5998">
        <w:rPr>
          <w:sz w:val="28"/>
          <w:szCs w:val="28"/>
        </w:rPr>
        <w:t>четание цветов правильное.</w:t>
      </w:r>
    </w:p>
    <w:p w14:paraId="56C3DCDD" w14:textId="77777777" w:rsidR="00556A20" w:rsidRPr="002F5998" w:rsidRDefault="00892A49" w:rsidP="00F4554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D7BF702" wp14:editId="67BFBA3A">
            <wp:simplePos x="0" y="0"/>
            <wp:positionH relativeFrom="column">
              <wp:posOffset>2540</wp:posOffset>
            </wp:positionH>
            <wp:positionV relativeFrom="paragraph">
              <wp:posOffset>48895</wp:posOffset>
            </wp:positionV>
            <wp:extent cx="2057400" cy="1647825"/>
            <wp:effectExtent l="0" t="0" r="0" b="0"/>
            <wp:wrapSquare wrapText="bothSides"/>
            <wp:docPr id="42" name="Рисунок 42" descr="http://heaclub.ru/tim/5881dc499bc65502b1943ee40692d1b9/instrumenti-dlya-risovan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heaclub.ru/tim/5881dc499bc65502b1943ee40692d1b9/instrumenti-dlya-risovaniy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6250" t="4348" r="8967" b="5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A20" w:rsidRPr="002F5998">
        <w:rPr>
          <w:sz w:val="28"/>
          <w:szCs w:val="28"/>
        </w:rPr>
        <w:t>Для того чтоб увлечь ребенка рисунком необходимо дома иметь цветные карандаши, акварельные краски и место, где он мог бы, не стесняя своих движений, рисовать.</w:t>
      </w:r>
    </w:p>
    <w:p w14:paraId="32FCFDE7" w14:textId="77777777" w:rsidR="00556A20" w:rsidRPr="002F5998" w:rsidRDefault="00F4554C" w:rsidP="00F4554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1582D3E" wp14:editId="6ECC8C1F">
            <wp:simplePos x="0" y="0"/>
            <wp:positionH relativeFrom="column">
              <wp:posOffset>2266950</wp:posOffset>
            </wp:positionH>
            <wp:positionV relativeFrom="paragraph">
              <wp:posOffset>2413635</wp:posOffset>
            </wp:positionV>
            <wp:extent cx="2038350" cy="2371725"/>
            <wp:effectExtent l="19050" t="0" r="0" b="0"/>
            <wp:wrapSquare wrapText="bothSides"/>
            <wp:docPr id="33" name="Рисунок 33" descr="https://fs00.infourok.ru/images/doc/184/210368/hello_html_2dc85c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00.infourok.ru/images/doc/184/210368/hello_html_2dc85c9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562" r="15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7B8D" w:rsidRPr="002F5998">
        <w:rPr>
          <w:sz w:val="28"/>
          <w:szCs w:val="28"/>
        </w:rPr>
        <w:t>Но дав ребёнку в руки</w:t>
      </w:r>
      <w:r w:rsidR="005307EA" w:rsidRPr="002F5998">
        <w:rPr>
          <w:sz w:val="28"/>
          <w:szCs w:val="28"/>
        </w:rPr>
        <w:t>,</w:t>
      </w:r>
      <w:r w:rsidR="00197B8D" w:rsidRPr="002F5998">
        <w:rPr>
          <w:sz w:val="28"/>
          <w:szCs w:val="28"/>
        </w:rPr>
        <w:t xml:space="preserve"> карандаш и бумагу</w:t>
      </w:r>
      <w:r w:rsidR="00CB1ADB" w:rsidRPr="002F5998">
        <w:rPr>
          <w:sz w:val="28"/>
          <w:szCs w:val="28"/>
        </w:rPr>
        <w:t xml:space="preserve">, не успокаивайтесь тем, что в доме на минуту возникла тишина. </w:t>
      </w:r>
      <w:r w:rsidR="005D63DC" w:rsidRPr="002F5998">
        <w:rPr>
          <w:sz w:val="28"/>
          <w:szCs w:val="28"/>
        </w:rPr>
        <w:t xml:space="preserve"> </w:t>
      </w:r>
      <w:r w:rsidR="00CB1ADB" w:rsidRPr="002F5998">
        <w:rPr>
          <w:sz w:val="28"/>
          <w:szCs w:val="28"/>
        </w:rPr>
        <w:t>Пусть вам где-то и некогда, но пять-десять минут уделите ребёнку.</w:t>
      </w:r>
      <w:r w:rsidR="005D63DC" w:rsidRPr="002F5998">
        <w:rPr>
          <w:sz w:val="28"/>
          <w:szCs w:val="28"/>
        </w:rPr>
        <w:t xml:space="preserve"> </w:t>
      </w:r>
      <w:r w:rsidR="00CB1ADB" w:rsidRPr="002F5998">
        <w:rPr>
          <w:sz w:val="28"/>
          <w:szCs w:val="28"/>
        </w:rPr>
        <w:t xml:space="preserve"> </w:t>
      </w:r>
      <w:r w:rsidR="00E449D5" w:rsidRPr="002F5998">
        <w:rPr>
          <w:sz w:val="28"/>
          <w:szCs w:val="28"/>
        </w:rPr>
        <w:t xml:space="preserve"> </w:t>
      </w:r>
      <w:r w:rsidR="00552FAB" w:rsidRPr="002F5998">
        <w:rPr>
          <w:sz w:val="28"/>
          <w:szCs w:val="28"/>
        </w:rPr>
        <w:t>Пусть он знает, что</w:t>
      </w:r>
      <w:r w:rsidR="005307EA" w:rsidRPr="002F5998">
        <w:rPr>
          <w:sz w:val="28"/>
          <w:szCs w:val="28"/>
        </w:rPr>
        <w:t xml:space="preserve"> </w:t>
      </w:r>
      <w:r w:rsidR="00552FAB" w:rsidRPr="002F5998">
        <w:rPr>
          <w:sz w:val="28"/>
          <w:szCs w:val="28"/>
        </w:rPr>
        <w:t>то</w:t>
      </w:r>
      <w:r w:rsidR="005307EA" w:rsidRPr="002F5998">
        <w:rPr>
          <w:sz w:val="28"/>
          <w:szCs w:val="28"/>
        </w:rPr>
        <w:t>,</w:t>
      </w:r>
      <w:r w:rsidR="00552FAB" w:rsidRPr="002F5998">
        <w:rPr>
          <w:sz w:val="28"/>
          <w:szCs w:val="28"/>
        </w:rPr>
        <w:t xml:space="preserve"> чем он занимается не безразлично вам, если сами считаете, что рисовать не умеете, не говорите это в присутствии ребёнка.</w:t>
      </w:r>
      <w:r w:rsidR="005D63DC" w:rsidRPr="002F5998">
        <w:rPr>
          <w:sz w:val="28"/>
          <w:szCs w:val="28"/>
        </w:rPr>
        <w:t xml:space="preserve">  </w:t>
      </w:r>
      <w:r w:rsidR="00552FAB" w:rsidRPr="002F5998">
        <w:rPr>
          <w:sz w:val="28"/>
          <w:szCs w:val="28"/>
        </w:rPr>
        <w:t xml:space="preserve">Тему для рисунка всегда легко выбрать. </w:t>
      </w:r>
      <w:r w:rsidR="005D63DC" w:rsidRPr="002F5998">
        <w:rPr>
          <w:sz w:val="28"/>
          <w:szCs w:val="28"/>
        </w:rPr>
        <w:t xml:space="preserve"> </w:t>
      </w:r>
      <w:r w:rsidR="00A52CA9">
        <w:rPr>
          <w:sz w:val="28"/>
          <w:szCs w:val="28"/>
        </w:rPr>
        <w:t>Сашенька</w:t>
      </w:r>
      <w:r w:rsidR="00C65AE6" w:rsidRPr="002F5998">
        <w:rPr>
          <w:sz w:val="28"/>
          <w:szCs w:val="28"/>
        </w:rPr>
        <w:t xml:space="preserve">, вспомни, что вы рисовали в детском саду, покажи </w:t>
      </w:r>
      <w:r w:rsidR="005F6CE3" w:rsidRPr="002F5998">
        <w:rPr>
          <w:sz w:val="28"/>
          <w:szCs w:val="28"/>
        </w:rPr>
        <w:t>мне,</w:t>
      </w:r>
      <w:r w:rsidR="00C65AE6" w:rsidRPr="002F5998">
        <w:rPr>
          <w:sz w:val="28"/>
          <w:szCs w:val="28"/>
        </w:rPr>
        <w:t xml:space="preserve"> как изображается названный тобой предмет. </w:t>
      </w:r>
      <w:r w:rsidR="005D63DC" w:rsidRPr="002F5998">
        <w:rPr>
          <w:sz w:val="28"/>
          <w:szCs w:val="28"/>
        </w:rPr>
        <w:t xml:space="preserve"> </w:t>
      </w:r>
      <w:r w:rsidR="004F637A" w:rsidRPr="002F5998">
        <w:rPr>
          <w:sz w:val="28"/>
          <w:szCs w:val="28"/>
        </w:rPr>
        <w:t>Если вы видите, что ребёнок где-то и сам немного затрудняется, не спешите корить его, не отбивайте желания, пусть, сначала всё будет выглядеть и угловатым и не похожим, но вы будете видеть то, что ваш сын или дочь с охотой занимаются рисованием.</w:t>
      </w:r>
      <w:r>
        <w:rPr>
          <w:sz w:val="28"/>
          <w:szCs w:val="28"/>
        </w:rPr>
        <w:t xml:space="preserve">                       </w:t>
      </w:r>
      <w:r w:rsidR="00C65AE6" w:rsidRPr="002F5998">
        <w:rPr>
          <w:sz w:val="28"/>
          <w:szCs w:val="28"/>
        </w:rPr>
        <w:t xml:space="preserve"> </w:t>
      </w:r>
    </w:p>
    <w:p w14:paraId="2EA544CF" w14:textId="3A667C5E" w:rsidR="003960F1" w:rsidRPr="002F5998" w:rsidRDefault="00B25821" w:rsidP="00F4554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82870FB" wp14:editId="488D093A">
            <wp:simplePos x="0" y="0"/>
            <wp:positionH relativeFrom="column">
              <wp:posOffset>4812665</wp:posOffset>
            </wp:positionH>
            <wp:positionV relativeFrom="paragraph">
              <wp:posOffset>2886075</wp:posOffset>
            </wp:positionV>
            <wp:extent cx="1752600" cy="1896110"/>
            <wp:effectExtent l="0" t="0" r="0" b="0"/>
            <wp:wrapSquare wrapText="bothSides"/>
            <wp:docPr id="1" name="Рисунок 36" descr="http://xn---99-5cdtbf0hi.xn--p1ai/images/1272141385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xn---99-5cdtbf0hi.xn--p1ai/images/1272141385_1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89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07EA" w:rsidRPr="002F5998">
        <w:rPr>
          <w:sz w:val="28"/>
          <w:szCs w:val="28"/>
        </w:rPr>
        <w:t>Чтоб рисунки были интересны</w:t>
      </w:r>
      <w:r w:rsidR="008365EC" w:rsidRPr="002F5998">
        <w:rPr>
          <w:sz w:val="28"/>
          <w:szCs w:val="28"/>
        </w:rPr>
        <w:t>,</w:t>
      </w:r>
      <w:r w:rsidR="005307EA" w:rsidRPr="002F5998">
        <w:rPr>
          <w:sz w:val="28"/>
          <w:szCs w:val="28"/>
        </w:rPr>
        <w:t xml:space="preserve"> надо развивать наблюдательность детей. </w:t>
      </w:r>
      <w:r w:rsidR="00E449D5" w:rsidRPr="002F5998">
        <w:rPr>
          <w:sz w:val="28"/>
          <w:szCs w:val="28"/>
        </w:rPr>
        <w:t xml:space="preserve"> </w:t>
      </w:r>
      <w:r w:rsidR="005D63DC" w:rsidRPr="002F5998">
        <w:rPr>
          <w:sz w:val="28"/>
          <w:szCs w:val="28"/>
        </w:rPr>
        <w:t xml:space="preserve"> </w:t>
      </w:r>
      <w:r w:rsidR="005307EA" w:rsidRPr="002F5998">
        <w:rPr>
          <w:sz w:val="28"/>
          <w:szCs w:val="28"/>
        </w:rPr>
        <w:t>Во время просмотра мультфильмов обращать внимание на то</w:t>
      </w:r>
      <w:r w:rsidR="00F62F61" w:rsidRPr="002F5998">
        <w:rPr>
          <w:sz w:val="28"/>
          <w:szCs w:val="28"/>
        </w:rPr>
        <w:t>,</w:t>
      </w:r>
      <w:r w:rsidR="005307EA" w:rsidRPr="002F5998">
        <w:rPr>
          <w:sz w:val="28"/>
          <w:szCs w:val="28"/>
        </w:rPr>
        <w:t xml:space="preserve"> как художники изобразили котёнка, зайчика, домик</w:t>
      </w:r>
      <w:r w:rsidR="000E08F7" w:rsidRPr="002F5998">
        <w:rPr>
          <w:sz w:val="28"/>
          <w:szCs w:val="28"/>
        </w:rPr>
        <w:t xml:space="preserve">, не думайте, что ваш ребёнок ничего не понимает, что ему это ещё рано. </w:t>
      </w:r>
      <w:r w:rsidR="005D63DC" w:rsidRPr="002F5998">
        <w:rPr>
          <w:sz w:val="28"/>
          <w:szCs w:val="28"/>
        </w:rPr>
        <w:t xml:space="preserve"> </w:t>
      </w:r>
      <w:r w:rsidR="000E08F7" w:rsidRPr="002F5998">
        <w:rPr>
          <w:sz w:val="28"/>
          <w:szCs w:val="28"/>
        </w:rPr>
        <w:t>Нет</w:t>
      </w:r>
      <w:r w:rsidR="00F62F61" w:rsidRPr="002F5998">
        <w:rPr>
          <w:sz w:val="28"/>
          <w:szCs w:val="28"/>
        </w:rPr>
        <w:t>,</w:t>
      </w:r>
      <w:r w:rsidR="000E08F7" w:rsidRPr="002F5998">
        <w:rPr>
          <w:sz w:val="28"/>
          <w:szCs w:val="28"/>
        </w:rPr>
        <w:t xml:space="preserve"> это как раз тот возраст, когда дети всё увиденное, всё интересное впитывают в себя как губки. </w:t>
      </w:r>
      <w:r w:rsidR="005D63DC" w:rsidRPr="002F5998">
        <w:rPr>
          <w:sz w:val="28"/>
          <w:szCs w:val="28"/>
        </w:rPr>
        <w:t xml:space="preserve"> </w:t>
      </w:r>
      <w:r w:rsidR="00E449D5" w:rsidRPr="002F5998">
        <w:rPr>
          <w:sz w:val="28"/>
          <w:szCs w:val="28"/>
        </w:rPr>
        <w:t xml:space="preserve"> </w:t>
      </w:r>
      <w:r w:rsidR="000E08F7" w:rsidRPr="002F5998">
        <w:rPr>
          <w:sz w:val="28"/>
          <w:szCs w:val="28"/>
        </w:rPr>
        <w:t>Вот если</w:t>
      </w:r>
      <w:r w:rsidR="00F62F61" w:rsidRPr="002F5998">
        <w:rPr>
          <w:sz w:val="28"/>
          <w:szCs w:val="28"/>
        </w:rPr>
        <w:t>,</w:t>
      </w:r>
      <w:r w:rsidR="000E08F7" w:rsidRPr="002F5998">
        <w:rPr>
          <w:sz w:val="28"/>
          <w:szCs w:val="28"/>
        </w:rPr>
        <w:t xml:space="preserve"> глядя на котёнка «Гав» увидит что головка у него больше туловища, значит дома можно ребёнку предложить нарисовать: круг, немного сплюснутый сверху и снизу, подрисовать ему </w:t>
      </w:r>
      <w:r w:rsidR="00F62F61" w:rsidRPr="002F5998">
        <w:rPr>
          <w:sz w:val="28"/>
          <w:szCs w:val="28"/>
        </w:rPr>
        <w:t>большие красивые глаза, усы, нос треугольник</w:t>
      </w:r>
      <w:r w:rsidR="005F6CE3">
        <w:rPr>
          <w:sz w:val="28"/>
          <w:szCs w:val="28"/>
        </w:rPr>
        <w:t xml:space="preserve"> и небольшой овал, получится</w:t>
      </w:r>
      <w:r w:rsidR="00F62F61" w:rsidRPr="002F5998">
        <w:rPr>
          <w:sz w:val="28"/>
          <w:szCs w:val="28"/>
        </w:rPr>
        <w:t xml:space="preserve"> довольно симпатичный котёнок. </w:t>
      </w:r>
      <w:r w:rsidR="008365EC" w:rsidRPr="002F5998">
        <w:rPr>
          <w:sz w:val="28"/>
          <w:szCs w:val="28"/>
        </w:rPr>
        <w:t xml:space="preserve"> </w:t>
      </w:r>
      <w:r w:rsidR="00F62F61" w:rsidRPr="002F5998">
        <w:rPr>
          <w:sz w:val="28"/>
          <w:szCs w:val="28"/>
        </w:rPr>
        <w:t>Так из простых знакомых форм дети могут легко рисовать.</w:t>
      </w:r>
    </w:p>
    <w:p w14:paraId="154D9464" w14:textId="56F970BA" w:rsidR="00F4554C" w:rsidRDefault="00F62F61" w:rsidP="00F4554C">
      <w:pPr>
        <w:spacing w:after="0"/>
        <w:jc w:val="center"/>
        <w:rPr>
          <w:sz w:val="28"/>
          <w:szCs w:val="28"/>
        </w:rPr>
      </w:pPr>
      <w:r w:rsidRPr="002F5998">
        <w:rPr>
          <w:sz w:val="28"/>
          <w:szCs w:val="28"/>
        </w:rPr>
        <w:t>Гуляя с детьми на улице, приучайте</w:t>
      </w:r>
      <w:r w:rsidR="003C74B5" w:rsidRPr="002F5998">
        <w:rPr>
          <w:sz w:val="28"/>
          <w:szCs w:val="28"/>
        </w:rPr>
        <w:t xml:space="preserve"> детей видеть красивое.</w:t>
      </w:r>
    </w:p>
    <w:p w14:paraId="5C4275FA" w14:textId="77777777" w:rsidR="00F62F61" w:rsidRPr="002F5998" w:rsidRDefault="00AF2EEB" w:rsidP="00F4554C">
      <w:pPr>
        <w:tabs>
          <w:tab w:val="left" w:pos="3150"/>
          <w:tab w:val="center" w:pos="3302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3C74B5" w:rsidRPr="002F5998">
        <w:rPr>
          <w:sz w:val="28"/>
          <w:szCs w:val="28"/>
        </w:rPr>
        <w:t xml:space="preserve">апример, гуляя по парку осенью, предложите ребёнку собрать листья разных оттенков, назвать их, прислушаться к их шелесту. </w:t>
      </w:r>
      <w:r w:rsidR="008365EC" w:rsidRPr="002F5998">
        <w:rPr>
          <w:sz w:val="28"/>
          <w:szCs w:val="28"/>
        </w:rPr>
        <w:t xml:space="preserve"> </w:t>
      </w:r>
      <w:r w:rsidR="003C74B5" w:rsidRPr="002F5998">
        <w:rPr>
          <w:sz w:val="28"/>
          <w:szCs w:val="28"/>
        </w:rPr>
        <w:t>Обратите внимание на их внешний вид</w:t>
      </w:r>
      <w:r w:rsidR="005F6CE3">
        <w:rPr>
          <w:sz w:val="28"/>
          <w:szCs w:val="28"/>
        </w:rPr>
        <w:t>:</w:t>
      </w:r>
      <w:r w:rsidR="003C74B5" w:rsidRPr="002F5998">
        <w:rPr>
          <w:sz w:val="28"/>
          <w:szCs w:val="28"/>
        </w:rPr>
        <w:t xml:space="preserve"> </w:t>
      </w:r>
      <w:r w:rsidR="005F6CE3">
        <w:rPr>
          <w:sz w:val="28"/>
          <w:szCs w:val="28"/>
        </w:rPr>
        <w:t xml:space="preserve">листья </w:t>
      </w:r>
      <w:r w:rsidR="003C74B5" w:rsidRPr="002F5998">
        <w:rPr>
          <w:sz w:val="28"/>
          <w:szCs w:val="28"/>
        </w:rPr>
        <w:t xml:space="preserve">одни круглые, другие резные, </w:t>
      </w:r>
      <w:r w:rsidR="005F6CE3">
        <w:rPr>
          <w:sz w:val="28"/>
          <w:szCs w:val="28"/>
        </w:rPr>
        <w:t xml:space="preserve">вытянутые, овальные; </w:t>
      </w:r>
      <w:r w:rsidR="003C74B5" w:rsidRPr="002F5998">
        <w:rPr>
          <w:sz w:val="28"/>
          <w:szCs w:val="28"/>
        </w:rPr>
        <w:t>деревья есть могучие, а есть маленькие, тоненькие.</w:t>
      </w:r>
    </w:p>
    <w:p w14:paraId="7CB4D3C1" w14:textId="77777777" w:rsidR="003C74B5" w:rsidRPr="002F5998" w:rsidRDefault="00F22970" w:rsidP="00F4554C">
      <w:pPr>
        <w:spacing w:after="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7B7FEE3B" wp14:editId="75E33835">
            <wp:simplePos x="0" y="0"/>
            <wp:positionH relativeFrom="column">
              <wp:posOffset>-64135</wp:posOffset>
            </wp:positionH>
            <wp:positionV relativeFrom="paragraph">
              <wp:posOffset>3526155</wp:posOffset>
            </wp:positionV>
            <wp:extent cx="2571750" cy="1771650"/>
            <wp:effectExtent l="19050" t="0" r="0" b="0"/>
            <wp:wrapSquare wrapText="bothSides"/>
            <wp:docPr id="15" name="Рисунок 15" descr="http://img14.postila.ru/resize?w=527&amp;src=%2Fdata%2Fb7%2F7b%2F4a%2Fb8%2Fb77b4ab892196eef4a4f96cf7a9834206d4ca4b6005f8fee215ef6baf0d0e0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14.postila.ru/resize?w=527&amp;src=%2Fdata%2Fb7%2F7b%2F4a%2Fb8%2Fb77b4ab892196eef4a4f96cf7a9834206d4ca4b6005f8fee215ef6baf0d0e0d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C74B5" w:rsidRPr="002F5998">
        <w:rPr>
          <w:sz w:val="28"/>
          <w:szCs w:val="28"/>
        </w:rPr>
        <w:t>Осень богата своими красками,</w:t>
      </w:r>
      <w:r w:rsidR="003960F1" w:rsidRPr="002F5998">
        <w:rPr>
          <w:sz w:val="28"/>
          <w:szCs w:val="28"/>
        </w:rPr>
        <w:t xml:space="preserve"> зима же имеет свой снежный спокойный колорит.</w:t>
      </w:r>
      <w:r w:rsidR="00CF2BA1" w:rsidRPr="002F5998">
        <w:rPr>
          <w:sz w:val="28"/>
          <w:szCs w:val="28"/>
        </w:rPr>
        <w:t xml:space="preserve"> То, что было красиво осенью, зимой смотрится по иному: падающие на землю пушистые белые хлопья, заснеженные деревья, дома. Всё бело.</w:t>
      </w:r>
      <w:r w:rsidR="008365EC" w:rsidRPr="002F5998">
        <w:rPr>
          <w:sz w:val="28"/>
          <w:szCs w:val="28"/>
        </w:rPr>
        <w:t xml:space="preserve"> </w:t>
      </w:r>
      <w:r w:rsidR="00CF2BA1" w:rsidRPr="002F5998">
        <w:rPr>
          <w:sz w:val="28"/>
          <w:szCs w:val="28"/>
        </w:rPr>
        <w:t xml:space="preserve">Для подкрепления увиденного неплохо чтоб </w:t>
      </w:r>
      <w:r w:rsidR="00AF2EEB">
        <w:rPr>
          <w:sz w:val="28"/>
          <w:szCs w:val="28"/>
        </w:rPr>
        <w:t>дошкольник</w:t>
      </w:r>
      <w:r w:rsidR="00CF2BA1" w:rsidRPr="002F5998">
        <w:rPr>
          <w:sz w:val="28"/>
          <w:szCs w:val="28"/>
        </w:rPr>
        <w:t xml:space="preserve"> мог рассмотреть иллюстрации, картины и если вдруг у ребёнка появилось желание, то дайте ему карандаши, </w:t>
      </w:r>
      <w:r w:rsidR="0082701B" w:rsidRPr="002F5998">
        <w:rPr>
          <w:sz w:val="28"/>
          <w:szCs w:val="28"/>
        </w:rPr>
        <w:t>не бойтесь давать и краски. Гуашь дома не все в состояние иметь, а вот акварельные краски можно купить всем. Но прежде чем их дать детям надо самим знать, как ими пользоваться.</w:t>
      </w:r>
      <w:r w:rsidR="008365EC" w:rsidRPr="002F5998">
        <w:rPr>
          <w:sz w:val="28"/>
          <w:szCs w:val="28"/>
        </w:rPr>
        <w:t xml:space="preserve"> </w:t>
      </w:r>
      <w:r w:rsidR="00E449D5" w:rsidRPr="002F5998">
        <w:rPr>
          <w:sz w:val="28"/>
          <w:szCs w:val="28"/>
        </w:rPr>
        <w:t xml:space="preserve"> </w:t>
      </w:r>
      <w:r w:rsidR="0082701B" w:rsidRPr="002F5998">
        <w:rPr>
          <w:sz w:val="28"/>
          <w:szCs w:val="28"/>
        </w:rPr>
        <w:t xml:space="preserve">Для начала надо подумать, что ваш сын надумал рисовать, какие ему нужны краски именно сейчас. </w:t>
      </w:r>
      <w:r w:rsidR="00E449D5" w:rsidRPr="002F5998">
        <w:rPr>
          <w:sz w:val="28"/>
          <w:szCs w:val="28"/>
        </w:rPr>
        <w:t xml:space="preserve"> </w:t>
      </w:r>
      <w:r w:rsidR="0082701B" w:rsidRPr="002F5998">
        <w:rPr>
          <w:sz w:val="28"/>
          <w:szCs w:val="28"/>
        </w:rPr>
        <w:t xml:space="preserve">Вот он решил нарисовать дерево. </w:t>
      </w:r>
      <w:r w:rsidR="008365EC" w:rsidRPr="002F5998">
        <w:rPr>
          <w:sz w:val="28"/>
          <w:szCs w:val="28"/>
        </w:rPr>
        <w:t xml:space="preserve"> </w:t>
      </w:r>
      <w:r w:rsidR="0082701B" w:rsidRPr="002F5998">
        <w:rPr>
          <w:sz w:val="28"/>
          <w:szCs w:val="28"/>
        </w:rPr>
        <w:t xml:space="preserve">Для работы возьмём коричневую, желтую и красную краску. </w:t>
      </w:r>
      <w:r w:rsidR="008365EC" w:rsidRPr="002F5998">
        <w:rPr>
          <w:sz w:val="28"/>
          <w:szCs w:val="28"/>
        </w:rPr>
        <w:t xml:space="preserve"> </w:t>
      </w:r>
      <w:r w:rsidR="0082701B" w:rsidRPr="002F5998">
        <w:rPr>
          <w:sz w:val="28"/>
          <w:szCs w:val="28"/>
        </w:rPr>
        <w:t xml:space="preserve">Для того </w:t>
      </w:r>
      <w:r w:rsidR="005D63DC" w:rsidRPr="002F5998">
        <w:rPr>
          <w:sz w:val="28"/>
          <w:szCs w:val="28"/>
        </w:rPr>
        <w:t xml:space="preserve">чтоб краски были готовы к работе их надо намочить водой. </w:t>
      </w:r>
      <w:r w:rsidR="00E449D5" w:rsidRPr="002F5998">
        <w:rPr>
          <w:sz w:val="28"/>
          <w:szCs w:val="28"/>
        </w:rPr>
        <w:t xml:space="preserve"> </w:t>
      </w:r>
      <w:r w:rsidR="005D63DC" w:rsidRPr="002F5998">
        <w:rPr>
          <w:sz w:val="28"/>
          <w:szCs w:val="28"/>
        </w:rPr>
        <w:t xml:space="preserve">Это проделывается так. </w:t>
      </w:r>
      <w:r w:rsidR="00E449D5" w:rsidRPr="002F5998">
        <w:rPr>
          <w:sz w:val="28"/>
          <w:szCs w:val="28"/>
        </w:rPr>
        <w:t xml:space="preserve"> </w:t>
      </w:r>
      <w:r w:rsidR="005D63DC" w:rsidRPr="002F5998">
        <w:rPr>
          <w:sz w:val="28"/>
          <w:szCs w:val="28"/>
        </w:rPr>
        <w:t xml:space="preserve">На каждый (нужный для ребёнка) кирпичик краски опустить по одной капельке воды, и как только немного впитается, приступить к работе. </w:t>
      </w:r>
      <w:r w:rsidR="00AF2EEB">
        <w:rPr>
          <w:sz w:val="28"/>
          <w:szCs w:val="28"/>
        </w:rPr>
        <w:t>Необходимо п</w:t>
      </w:r>
      <w:r w:rsidR="005D63DC" w:rsidRPr="002F5998">
        <w:rPr>
          <w:sz w:val="28"/>
          <w:szCs w:val="28"/>
        </w:rPr>
        <w:t>риучать ребёнка к аккуратности, начи</w:t>
      </w:r>
      <w:r w:rsidR="00AF2EEB">
        <w:rPr>
          <w:sz w:val="28"/>
          <w:szCs w:val="28"/>
        </w:rPr>
        <w:t>сто промывать кисть, и не</w:t>
      </w:r>
      <w:r w:rsidR="005D63DC" w:rsidRPr="002F5998">
        <w:rPr>
          <w:sz w:val="28"/>
          <w:szCs w:val="28"/>
        </w:rPr>
        <w:t xml:space="preserve">промытой кистью не лазать в другую краску, от этого краски портятся и теряют </w:t>
      </w:r>
      <w:r w:rsidR="00AF2EEB">
        <w:rPr>
          <w:sz w:val="28"/>
          <w:szCs w:val="28"/>
        </w:rPr>
        <w:t>свой цвет</w:t>
      </w:r>
      <w:r w:rsidR="005D63DC" w:rsidRPr="002F5998">
        <w:rPr>
          <w:sz w:val="28"/>
          <w:szCs w:val="28"/>
        </w:rPr>
        <w:t>.</w:t>
      </w:r>
    </w:p>
    <w:p w14:paraId="402C8E72" w14:textId="77777777" w:rsidR="00175D43" w:rsidRPr="002F5998" w:rsidRDefault="008365EC" w:rsidP="00F4554C">
      <w:pPr>
        <w:spacing w:after="0"/>
        <w:jc w:val="center"/>
        <w:rPr>
          <w:sz w:val="28"/>
          <w:szCs w:val="28"/>
        </w:rPr>
      </w:pPr>
      <w:r w:rsidRPr="002F5998">
        <w:rPr>
          <w:sz w:val="28"/>
          <w:szCs w:val="28"/>
        </w:rPr>
        <w:t>Рисовать надо и цветными карандашами.  В самую первую очередь обратить внимание на то</w:t>
      </w:r>
      <w:r w:rsidR="00175D43" w:rsidRPr="002F5998">
        <w:rPr>
          <w:sz w:val="28"/>
          <w:szCs w:val="28"/>
        </w:rPr>
        <w:t>,</w:t>
      </w:r>
      <w:r w:rsidRPr="002F5998">
        <w:rPr>
          <w:sz w:val="28"/>
          <w:szCs w:val="28"/>
        </w:rPr>
        <w:t xml:space="preserve"> как ваш ребёнок держит карандаш.  Как он держит карандаш, так </w:t>
      </w:r>
      <w:r w:rsidR="00175D43" w:rsidRPr="002F5998">
        <w:rPr>
          <w:sz w:val="28"/>
          <w:szCs w:val="28"/>
        </w:rPr>
        <w:t xml:space="preserve">впоследствии </w:t>
      </w:r>
      <w:r w:rsidRPr="002F5998">
        <w:rPr>
          <w:sz w:val="28"/>
          <w:szCs w:val="28"/>
        </w:rPr>
        <w:t>он</w:t>
      </w:r>
      <w:r w:rsidR="00175D43" w:rsidRPr="002F5998">
        <w:rPr>
          <w:sz w:val="28"/>
          <w:szCs w:val="28"/>
        </w:rPr>
        <w:t xml:space="preserve"> будет держать и ручку.  И самые первые элементарные требования чтоб ваш ребёнок не сломал карандаш, добиваясь более яркого цвета, и не грыз кончик карандаша, внешний вид карандаша теряется.</w:t>
      </w:r>
    </w:p>
    <w:p w14:paraId="086184A8" w14:textId="77777777" w:rsidR="008365EC" w:rsidRPr="002F5998" w:rsidRDefault="00175D43" w:rsidP="00F4554C">
      <w:pPr>
        <w:spacing w:after="0"/>
        <w:jc w:val="center"/>
        <w:rPr>
          <w:sz w:val="28"/>
          <w:szCs w:val="28"/>
        </w:rPr>
      </w:pPr>
      <w:r w:rsidRPr="002F5998">
        <w:rPr>
          <w:sz w:val="28"/>
          <w:szCs w:val="28"/>
        </w:rPr>
        <w:t xml:space="preserve">Темы для рисования у многих детей могут </w:t>
      </w:r>
      <w:r w:rsidR="00AF2EEB">
        <w:rPr>
          <w:sz w:val="28"/>
          <w:szCs w:val="28"/>
        </w:rPr>
        <w:t>повторяться, но здесь, чтоб не у</w:t>
      </w:r>
      <w:r w:rsidRPr="002F5998">
        <w:rPr>
          <w:sz w:val="28"/>
          <w:szCs w:val="28"/>
        </w:rPr>
        <w:t xml:space="preserve">пустить момент творчества </w:t>
      </w:r>
      <w:r w:rsidR="00683D13" w:rsidRPr="002F5998">
        <w:rPr>
          <w:sz w:val="28"/>
          <w:szCs w:val="28"/>
        </w:rPr>
        <w:t>желательно, чтоб в том, что он уже рисовал, появились новые элементы.  Например: ребёнок изо дня в день рисует домик, не корите его за это, а подскажите, чтоб он его сначала закрасил, можно подрисовать трубу, забор, дорожку, дерево, цветы.</w:t>
      </w:r>
      <w:r w:rsidRPr="002F5998">
        <w:rPr>
          <w:sz w:val="28"/>
          <w:szCs w:val="28"/>
        </w:rPr>
        <w:t xml:space="preserve"> </w:t>
      </w:r>
      <w:r w:rsidR="008365EC" w:rsidRPr="002F5998">
        <w:rPr>
          <w:sz w:val="28"/>
          <w:szCs w:val="28"/>
        </w:rPr>
        <w:t xml:space="preserve"> </w:t>
      </w:r>
      <w:r w:rsidR="00740D7C" w:rsidRPr="002F5998">
        <w:rPr>
          <w:sz w:val="28"/>
          <w:szCs w:val="28"/>
        </w:rPr>
        <w:t xml:space="preserve">В другой раз он уже сам создаст свою композицию: что-то повторит, но и добавит своего, например: солнышко, дымок из трубы.  Если увлечения ребёнка будут подконтрольные, то рисунки детей будут совершенствоваться с каждым разом.  Сюжет работ будет разнообразным, </w:t>
      </w:r>
      <w:r w:rsidR="00900EE2" w:rsidRPr="002F5998">
        <w:rPr>
          <w:sz w:val="28"/>
          <w:szCs w:val="28"/>
        </w:rPr>
        <w:t>ребёнок будет наблюдательным, а тому, кто сильно подвижен, рисование послужит приёмом усидчивости, которое так необходимо детям в дальнейшей школьной жизни.</w:t>
      </w:r>
    </w:p>
    <w:p w14:paraId="76601C3F" w14:textId="362F0A4B" w:rsidR="005307EA" w:rsidRPr="005B09AE" w:rsidRDefault="005307EA" w:rsidP="00B25821">
      <w:pPr>
        <w:rPr>
          <w:sz w:val="28"/>
          <w:szCs w:val="28"/>
        </w:rPr>
      </w:pPr>
      <w:r w:rsidRPr="002F5998">
        <w:rPr>
          <w:sz w:val="28"/>
          <w:szCs w:val="28"/>
        </w:rPr>
        <w:t xml:space="preserve">  </w:t>
      </w:r>
      <w:r w:rsidR="00F4554C" w:rsidRPr="00F4554C">
        <w:rPr>
          <w:noProof/>
          <w:sz w:val="28"/>
          <w:szCs w:val="28"/>
          <w:lang w:eastAsia="ru-RU"/>
        </w:rPr>
        <w:drawing>
          <wp:inline distT="0" distB="0" distL="0" distR="0" wp14:anchorId="28F033E1" wp14:editId="02E7BAC5">
            <wp:extent cx="2820291" cy="1746212"/>
            <wp:effectExtent l="0" t="0" r="0" b="0"/>
            <wp:docPr id="27" name="Рисунок 27" descr="http://images.easyfreeclipart.com/832/-drawing-clip-art-artists-stock-photography-image-design-gallery-8323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ages.easyfreeclipart.com/832/-drawing-clip-art-artists-stock-photography-image-design-gallery-83234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0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15" cy="1770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5998">
        <w:rPr>
          <w:sz w:val="28"/>
          <w:szCs w:val="28"/>
        </w:rPr>
        <w:t xml:space="preserve">  </w:t>
      </w:r>
      <w:r w:rsidR="005B09AE">
        <w:rPr>
          <w:sz w:val="28"/>
          <w:szCs w:val="28"/>
        </w:rPr>
        <w:t xml:space="preserve"> </w:t>
      </w:r>
    </w:p>
    <w:sectPr w:rsidR="005307EA" w:rsidRPr="005B09AE" w:rsidSect="00B25821">
      <w:pgSz w:w="11906" w:h="16838"/>
      <w:pgMar w:top="709" w:right="851" w:bottom="426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01F4B" w14:textId="77777777" w:rsidR="002331B4" w:rsidRDefault="002331B4" w:rsidP="00900EE2">
      <w:pPr>
        <w:spacing w:after="0" w:line="240" w:lineRule="auto"/>
      </w:pPr>
      <w:r>
        <w:separator/>
      </w:r>
    </w:p>
  </w:endnote>
  <w:endnote w:type="continuationSeparator" w:id="0">
    <w:p w14:paraId="2469DE35" w14:textId="77777777" w:rsidR="002331B4" w:rsidRDefault="002331B4" w:rsidP="0090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4CF433" w14:textId="77777777" w:rsidR="002331B4" w:rsidRDefault="002331B4" w:rsidP="00900EE2">
      <w:pPr>
        <w:spacing w:after="0" w:line="240" w:lineRule="auto"/>
      </w:pPr>
      <w:r>
        <w:separator/>
      </w:r>
    </w:p>
  </w:footnote>
  <w:footnote w:type="continuationSeparator" w:id="0">
    <w:p w14:paraId="759336A5" w14:textId="77777777" w:rsidR="002331B4" w:rsidRDefault="002331B4" w:rsidP="00900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457"/>
    <w:rsid w:val="0000391E"/>
    <w:rsid w:val="00025A28"/>
    <w:rsid w:val="000578B8"/>
    <w:rsid w:val="000A09D7"/>
    <w:rsid w:val="000E08F7"/>
    <w:rsid w:val="0016232E"/>
    <w:rsid w:val="00175D43"/>
    <w:rsid w:val="00197B8D"/>
    <w:rsid w:val="002331B4"/>
    <w:rsid w:val="00257B2C"/>
    <w:rsid w:val="002D1BBF"/>
    <w:rsid w:val="002F5998"/>
    <w:rsid w:val="00371457"/>
    <w:rsid w:val="003960F1"/>
    <w:rsid w:val="003C74B5"/>
    <w:rsid w:val="004248DA"/>
    <w:rsid w:val="004C4647"/>
    <w:rsid w:val="004E2178"/>
    <w:rsid w:val="004F637A"/>
    <w:rsid w:val="005307EA"/>
    <w:rsid w:val="00552FAB"/>
    <w:rsid w:val="00556A20"/>
    <w:rsid w:val="005B09AE"/>
    <w:rsid w:val="005D63DC"/>
    <w:rsid w:val="005F6CE3"/>
    <w:rsid w:val="00606F8F"/>
    <w:rsid w:val="00683D13"/>
    <w:rsid w:val="006E245E"/>
    <w:rsid w:val="00740D7C"/>
    <w:rsid w:val="007B2E5E"/>
    <w:rsid w:val="007E7906"/>
    <w:rsid w:val="0082701B"/>
    <w:rsid w:val="008302B9"/>
    <w:rsid w:val="008365EC"/>
    <w:rsid w:val="00892A49"/>
    <w:rsid w:val="008958AF"/>
    <w:rsid w:val="008F5396"/>
    <w:rsid w:val="00900EE2"/>
    <w:rsid w:val="00906257"/>
    <w:rsid w:val="00943F38"/>
    <w:rsid w:val="00972265"/>
    <w:rsid w:val="009C6DDD"/>
    <w:rsid w:val="00A52CA9"/>
    <w:rsid w:val="00AF1450"/>
    <w:rsid w:val="00AF2EEB"/>
    <w:rsid w:val="00B25821"/>
    <w:rsid w:val="00B85C0E"/>
    <w:rsid w:val="00BE37B2"/>
    <w:rsid w:val="00C0613C"/>
    <w:rsid w:val="00C50D23"/>
    <w:rsid w:val="00C65AE6"/>
    <w:rsid w:val="00CB1ADB"/>
    <w:rsid w:val="00CF2BA1"/>
    <w:rsid w:val="00E449D5"/>
    <w:rsid w:val="00E74728"/>
    <w:rsid w:val="00F22970"/>
    <w:rsid w:val="00F4554C"/>
    <w:rsid w:val="00F62F61"/>
    <w:rsid w:val="00F64096"/>
    <w:rsid w:val="00FA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9F9D2"/>
  <w15:docId w15:val="{3FD53BC6-26A4-4E8B-9FCF-8D0BB2271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06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0EE2"/>
  </w:style>
  <w:style w:type="paragraph" w:styleId="a5">
    <w:name w:val="footer"/>
    <w:basedOn w:val="a"/>
    <w:link w:val="a6"/>
    <w:uiPriority w:val="99"/>
    <w:semiHidden/>
    <w:unhideWhenUsed/>
    <w:rsid w:val="0090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0EE2"/>
  </w:style>
  <w:style w:type="paragraph" w:styleId="a7">
    <w:name w:val="Balloon Text"/>
    <w:basedOn w:val="a"/>
    <w:link w:val="a8"/>
    <w:uiPriority w:val="99"/>
    <w:semiHidden/>
    <w:unhideWhenUsed/>
    <w:rsid w:val="0089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2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635B8-5AA3-4678-AF7A-4A0C7561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Пользователь</cp:lastModifiedBy>
  <cp:revision>4</cp:revision>
  <cp:lastPrinted>2010-01-10T15:53:00Z</cp:lastPrinted>
  <dcterms:created xsi:type="dcterms:W3CDTF">2018-04-18T10:20:00Z</dcterms:created>
  <dcterms:modified xsi:type="dcterms:W3CDTF">2025-10-01T06:15:00Z</dcterms:modified>
</cp:coreProperties>
</file>