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541B" w14:textId="7CB58828" w:rsidR="00B06AF5" w:rsidRPr="004F4679" w:rsidRDefault="00B06AF5" w:rsidP="00CF41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МДОУ «Детский сад № 158»</w:t>
      </w:r>
    </w:p>
    <w:p w14:paraId="790B6F57" w14:textId="77777777" w:rsidR="005D295F" w:rsidRPr="004F4679" w:rsidRDefault="005D295F" w:rsidP="0060144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B4D26" w14:textId="77777777" w:rsidR="005D295F" w:rsidRDefault="005D295F" w:rsidP="00601447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1A8B7E0D" w14:textId="77777777" w:rsidR="00157581" w:rsidRDefault="00157581" w:rsidP="00F37E12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</w:p>
    <w:p w14:paraId="6A0E5173" w14:textId="77777777" w:rsidR="004160E7" w:rsidRDefault="004160E7" w:rsidP="00B06A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746F8AFE" w14:textId="0253F5EE" w:rsidR="00213C33" w:rsidRPr="00135E9B" w:rsidRDefault="00213C33" w:rsidP="00B06A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5E9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Консультация для родителей </w:t>
      </w:r>
      <w:r w:rsidR="00135E9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</w:t>
      </w:r>
      <w:r w:rsidR="004160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</w:t>
      </w:r>
      <w:proofErr w:type="gramStart"/>
      <w:r w:rsidR="004160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="00135E9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 w:rsidRPr="00135E9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proofErr w:type="gramEnd"/>
      <w:r w:rsidRPr="00135E9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Сказка и её роль в ознакомлении с бытом других стран»</w:t>
      </w:r>
    </w:p>
    <w:p w14:paraId="76341D0B" w14:textId="77777777" w:rsidR="002930BB" w:rsidRPr="00DF00DD" w:rsidRDefault="00213C33" w:rsidP="002930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0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</w:p>
    <w:p w14:paraId="484B290E" w14:textId="77777777" w:rsidR="00601447" w:rsidRDefault="00601447" w:rsidP="00213C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2D3E2" w14:textId="77777777" w:rsidR="002930BB" w:rsidRDefault="00135E9B" w:rsidP="009035E4">
      <w:pPr>
        <w:tabs>
          <w:tab w:val="left" w:pos="53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C59F9C" wp14:editId="6388E263">
            <wp:extent cx="2381250" cy="2381250"/>
            <wp:effectExtent l="19050" t="0" r="0" b="0"/>
            <wp:docPr id="2" name="Рисунок 7" descr="Приключения Пиноккио. История деревянной кук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ключения Пиноккио. История деревянной кукл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w:drawing>
          <wp:inline distT="0" distB="0" distL="0" distR="0" wp14:anchorId="1561CB15" wp14:editId="63B8934F">
            <wp:extent cx="2019300" cy="2857500"/>
            <wp:effectExtent l="19050" t="0" r="0" b="0"/>
            <wp:docPr id="3" name="Рисунок 19" descr="http://steshka.ru/wp-content/uploads/2013/02/44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teshka.ru/wp-content/uploads/2013/02/44-212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30B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="009035E4" w:rsidRPr="009035E4">
        <w:t xml:space="preserve"> </w:t>
      </w:r>
      <w:r w:rsidR="009035E4">
        <w:t xml:space="preserve">                        </w:t>
      </w:r>
      <w:r w:rsidR="009035E4" w:rsidRPr="00DF00DD">
        <w:t xml:space="preserve"> </w:t>
      </w:r>
      <w:r w:rsidR="009035E4">
        <w:t xml:space="preserve">     </w:t>
      </w:r>
    </w:p>
    <w:p w14:paraId="7E3737C0" w14:textId="77777777" w:rsidR="00157581" w:rsidRDefault="00157581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2B8DD" w14:textId="77777777" w:rsidR="00157581" w:rsidRDefault="00157581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AB05C" w14:textId="1CBAE2F4" w:rsidR="00135E9B" w:rsidRDefault="00135E9B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41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Подготовила: воспитатель Суркова О.К.</w:t>
      </w:r>
    </w:p>
    <w:p w14:paraId="2FD996CD" w14:textId="77777777" w:rsidR="004160E7" w:rsidRDefault="004160E7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79447" w14:textId="77777777" w:rsidR="004160E7" w:rsidRDefault="004160E7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95938" w14:textId="77777777" w:rsidR="004160E7" w:rsidRDefault="004160E7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49BCE" w14:textId="77777777" w:rsidR="004160E7" w:rsidRDefault="004160E7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C6421" w14:textId="0177FFC4" w:rsidR="00213C33" w:rsidRPr="005D295F" w:rsidRDefault="00213C33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Сказки русского народа К.Д.</w:t>
      </w:r>
      <w:r w:rsidR="00416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95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назвал первыми блестящими попытками народной педагогики. Восторгаясь сказками, как памятниками народной педагогики, он писал, что никто не в состоянии состязаться с педагогическим гением народа. То же самое следует сказать о сказках и других народов.</w:t>
      </w:r>
    </w:p>
    <w:p w14:paraId="450A345C" w14:textId="77777777" w:rsidR="00213C33" w:rsidRPr="005D295F" w:rsidRDefault="00213C33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Сказки, являясь художественно-литературными произведениями, одновременно были  областью теоретических обобщений по многим отраслям знаний. Они - сокровищница народной педагогики.</w:t>
      </w:r>
    </w:p>
    <w:p w14:paraId="33877641" w14:textId="77777777" w:rsidR="00213C33" w:rsidRPr="005D295F" w:rsidRDefault="00213C33" w:rsidP="00AA2E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95F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К.Д.Ушинский был о сказках настолько высокого мнения, что включил их в свою педагогическую систему. Причину успеха сказок у детей Ушинский видел в том, что простота и непосредственность народного творчества соответствуют таким же свойствам детской психологии.</w:t>
      </w:r>
    </w:p>
    <w:p w14:paraId="6ED0645E" w14:textId="77777777" w:rsidR="00213C33" w:rsidRPr="005D295F" w:rsidRDefault="00213C33" w:rsidP="00AA2E48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95F">
        <w:rPr>
          <w:rFonts w:ascii="Times New Roman" w:hAnsi="Times New Roman" w:cs="Times New Roman"/>
          <w:sz w:val="28"/>
          <w:szCs w:val="28"/>
        </w:rPr>
        <w:t xml:space="preserve">Как известно, сказка – любимый литературный жанр детей всех возрастов. Это объясняется тем, что сказка доступна пониманию и построена таким образом, чтобы ребенок постепенно развивался вместе с ней, обучался таким понятиям, как добро и зло, дружба и вражда, любовь и ненависть. С помощью сказки развивается эмоциональная сфера ребенка, который переживает за судьбу героя и уверен, что справедливость восторжествует. Сказки дают богатый материал для развития творческих способностей, познавательной активности, для самораскрытия личности ребенка. </w:t>
      </w:r>
    </w:p>
    <w:p w14:paraId="4BA7524C" w14:textId="77777777" w:rsidR="00213C33" w:rsidRPr="005D295F" w:rsidRDefault="00213C33" w:rsidP="00AA2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сказках, особенно в исторических, прослеживаются межнациональные связи народов, совместная борьба  против иноземных врагов и эксплуататоров. В ряде сказок имеются одобрительные высказывания о соседних народах. Во многих сказках описываются путешествия героев в чужие страны, и в этих странах они, как правило,  они находят себе помощников и доброжелателей всех племен и стран могут договориться между собой, у них общие интересы. </w:t>
      </w:r>
    </w:p>
    <w:p w14:paraId="745097CA" w14:textId="77777777" w:rsidR="004160E7" w:rsidRDefault="00213C33" w:rsidP="00AA2E4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5F">
        <w:rPr>
          <w:rFonts w:ascii="Times New Roman" w:eastAsia="Times New Roman" w:hAnsi="Times New Roman" w:cs="Times New Roman"/>
          <w:sz w:val="28"/>
          <w:szCs w:val="28"/>
        </w:rPr>
        <w:t>Переводные сказки народов зарубежных стран знакомят ребенка с миром, не похожим на тот, который привычно воспроизводят русские сказки с их тридевятым царством, т</w:t>
      </w:r>
      <w:r w:rsidR="00F203DE">
        <w:rPr>
          <w:rFonts w:ascii="Times New Roman" w:eastAsia="Times New Roman" w:hAnsi="Times New Roman" w:cs="Times New Roman"/>
          <w:sz w:val="28"/>
          <w:szCs w:val="28"/>
        </w:rPr>
        <w:t xml:space="preserve">ридесятым государством, с </w:t>
      </w:r>
      <w:proofErr w:type="spellStart"/>
      <w:r w:rsidR="00F203DE">
        <w:rPr>
          <w:rFonts w:ascii="Times New Roman" w:eastAsia="Times New Roman" w:hAnsi="Times New Roman" w:cs="Times New Roman"/>
          <w:sz w:val="28"/>
          <w:szCs w:val="28"/>
        </w:rPr>
        <w:t>Бабай</w:t>
      </w:r>
      <w:proofErr w:type="spellEnd"/>
      <w:r w:rsidR="00F203DE">
        <w:rPr>
          <w:rFonts w:ascii="Times New Roman" w:eastAsia="Times New Roman" w:hAnsi="Times New Roman" w:cs="Times New Roman"/>
          <w:sz w:val="28"/>
          <w:szCs w:val="28"/>
        </w:rPr>
        <w:t xml:space="preserve"> -ягой, Лисой, Колобком, Курочкой 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>рябой. Вместе с тем, подобно нашим сказкам, фантазия в основе своей опирается в них на реальность.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каждой сказке рассказывается о реальном быте, условиях труда, обычаях, 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природе страны. Это очень важно в познавательном отношении.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br/>
      </w:r>
      <w:r w:rsidRPr="005D295F">
        <w:rPr>
          <w:rFonts w:ascii="Times New Roman" w:eastAsia="Times New Roman" w:hAnsi="Times New Roman" w:cs="Times New Roman"/>
          <w:sz w:val="28"/>
          <w:szCs w:val="28"/>
          <w:u w:val="single"/>
        </w:rPr>
        <w:t>В индийской сказке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 xml:space="preserve"> вымысел выходит к древнейшим мифам и культу почитания деревьев, огня и воды. В сказке воплощены нравственные и этические принципы народа.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br/>
      </w:r>
      <w:r w:rsidRPr="005D295F">
        <w:rPr>
          <w:rFonts w:ascii="Times New Roman" w:eastAsia="Times New Roman" w:hAnsi="Times New Roman" w:cs="Times New Roman"/>
          <w:sz w:val="28"/>
          <w:szCs w:val="28"/>
          <w:u w:val="single"/>
        </w:rPr>
        <w:t>В мексиканской сказке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 xml:space="preserve"> преувеличивается значение вежливости. 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br/>
      </w:r>
      <w:r w:rsidRPr="005D295F">
        <w:rPr>
          <w:rFonts w:ascii="Times New Roman" w:eastAsia="Times New Roman" w:hAnsi="Times New Roman" w:cs="Times New Roman"/>
          <w:sz w:val="28"/>
          <w:szCs w:val="28"/>
          <w:u w:val="single"/>
        </w:rPr>
        <w:t>В шведской сказке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 xml:space="preserve"> прославляются трудолюбие, рачительность как основа житейского благополучия.</w:t>
      </w:r>
    </w:p>
    <w:p w14:paraId="781D84BC" w14:textId="3342DDEA" w:rsidR="004160E7" w:rsidRDefault="00213C33" w:rsidP="004160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95F">
        <w:rPr>
          <w:rFonts w:ascii="Times New Roman" w:eastAsia="Times New Roman" w:hAnsi="Times New Roman" w:cs="Times New Roman"/>
          <w:sz w:val="28"/>
          <w:szCs w:val="28"/>
        </w:rPr>
        <w:t>Многие писатели прославляли в своих сказках особенности народов. Каждая сказка имеет</w:t>
      </w:r>
      <w:r w:rsidR="004160E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>вою</w:t>
      </w:r>
      <w:r w:rsidR="004160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295F">
        <w:rPr>
          <w:rFonts w:ascii="Times New Roman" w:eastAsia="Times New Roman" w:hAnsi="Times New Roman" w:cs="Times New Roman"/>
          <w:sz w:val="28"/>
          <w:szCs w:val="28"/>
        </w:rPr>
        <w:t>ценность.</w:t>
      </w:r>
    </w:p>
    <w:p w14:paraId="6D0D1A07" w14:textId="2748241D" w:rsidR="00213C33" w:rsidRPr="005D295F" w:rsidRDefault="00213C33" w:rsidP="004160E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95F">
        <w:rPr>
          <w:rFonts w:ascii="Times New Roman" w:hAnsi="Times New Roman" w:cs="Times New Roman"/>
          <w:color w:val="000000"/>
          <w:sz w:val="28"/>
          <w:szCs w:val="28"/>
        </w:rPr>
        <w:t xml:space="preserve">Дети знакомятся с историей, традициями, обычаями и праздниками этих стран, встречается с литературными героями: </w:t>
      </w:r>
      <w:proofErr w:type="spellStart"/>
      <w:r w:rsidRPr="005D295F">
        <w:rPr>
          <w:rFonts w:ascii="Times New Roman" w:hAnsi="Times New Roman" w:cs="Times New Roman"/>
          <w:color w:val="000000"/>
          <w:sz w:val="28"/>
          <w:szCs w:val="28"/>
        </w:rPr>
        <w:t>Пиннокио</w:t>
      </w:r>
      <w:proofErr w:type="spellEnd"/>
      <w:r w:rsidRPr="005D295F">
        <w:rPr>
          <w:rFonts w:ascii="Times New Roman" w:hAnsi="Times New Roman" w:cs="Times New Roman"/>
          <w:color w:val="000000"/>
          <w:sz w:val="28"/>
          <w:szCs w:val="28"/>
        </w:rPr>
        <w:t>, Винни-</w:t>
      </w:r>
      <w:proofErr w:type="gramStart"/>
      <w:r w:rsidRPr="005D295F">
        <w:rPr>
          <w:rFonts w:ascii="Times New Roman" w:hAnsi="Times New Roman" w:cs="Times New Roman"/>
          <w:color w:val="000000"/>
          <w:sz w:val="28"/>
          <w:szCs w:val="28"/>
        </w:rPr>
        <w:t>пух,  Мери</w:t>
      </w:r>
      <w:proofErr w:type="gramEnd"/>
      <w:r w:rsidRPr="005D295F">
        <w:rPr>
          <w:rFonts w:ascii="Times New Roman" w:hAnsi="Times New Roman" w:cs="Times New Roman"/>
          <w:color w:val="000000"/>
          <w:sz w:val="28"/>
          <w:szCs w:val="28"/>
        </w:rPr>
        <w:t xml:space="preserve"> Поппинс, героями сказок Киплинга и многими другими, и через общение с этими героями, овладевает  культурой, пополняя тем самым багаж страноведческих знаний. Через обучение на основе сказки у ребенка расширяются границы его внутреннего мира, в самом начале пути он привыкает к мысли о возможности объединения людей всей планеты, об общности их интересов и образа жизни. В дошкольном возрасте значительное место отводится и познавательному аспекту. На данной возрастной ступени у ребенка формируется и реализуется познавательный интерес к культуре страны. Богатым источником, из которого ребенок может легко черпать данные знания, является именно  сказка, отражающая в себе культурное наследие той или иной страны.</w:t>
      </w:r>
    </w:p>
    <w:p w14:paraId="2AAC7861" w14:textId="77777777" w:rsidR="00213C33" w:rsidRPr="005D295F" w:rsidRDefault="00213C33" w:rsidP="00AA2E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95F">
        <w:rPr>
          <w:rFonts w:ascii="Times New Roman" w:hAnsi="Times New Roman" w:cs="Times New Roman"/>
          <w:color w:val="000000"/>
          <w:sz w:val="28"/>
          <w:szCs w:val="28"/>
        </w:rPr>
        <w:t xml:space="preserve">Сказка дает возможность изучить элементы общенациональной культуры, находящие свое выражение в литературном языковом стандарте, обслуживающем нацию. В сказках всегда ярко выражен страноведческий аспект, который, является отдельным компонентом содержания обучения. </w:t>
      </w:r>
    </w:p>
    <w:p w14:paraId="3592E234" w14:textId="77777777" w:rsidR="00213C33" w:rsidRPr="005D295F" w:rsidRDefault="00213C33" w:rsidP="00AA2E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95F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использовании сказки в качестве содержательной основы обучения на ранней ступени у дошкольников формируется и реализуется познавательный интерес к иноязычной культуре за счет приобретения знаний: о культуре страны изучаемого языка (сведения из истории, географии, жизни сверстников, о быте, традициях, интересах, о музыке, живописи, символике, одежде, праздниках, увлечениях); о </w:t>
      </w:r>
      <w:r w:rsidRPr="005D295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корреспондирующих элементах мировой культуры; о соотнесенности иноязычной культуры с родной (по всем вышеперечисленным компонентам).</w:t>
      </w:r>
    </w:p>
    <w:p w14:paraId="5EFCAADF" w14:textId="77777777" w:rsidR="00213C33" w:rsidRPr="005D295F" w:rsidRDefault="00213C33" w:rsidP="00AA2E4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295F">
        <w:rPr>
          <w:rFonts w:ascii="Times New Roman" w:hAnsi="Times New Roman" w:cs="Times New Roman"/>
          <w:color w:val="000000"/>
          <w:sz w:val="28"/>
          <w:szCs w:val="28"/>
        </w:rPr>
        <w:t xml:space="preserve">Никакой другой материал не обладает таким обучающим потенциалом, как сказка. Она, во-первых, способствует формированию мотивации учения; во-вторых, повышает воспитательные и образовательные возможности. Особенно эффективно осуществляются интегративные связи с занятиями по страноведению. Данные связи должны носить постоянный характер, только при этом условии будет происходить их реальная реализация, предусматривающая овладение определенными навыками и умениями. Знакомство с традициями своей и других стран вызывает у дошкольников необычайный интерес. Именно в этом возрасте начинается развитие самосознания ребенка, становление его «Образа Я», которое невозможно без определения своей принадлежности к культуре, традициям, образу жизни людей. Знакомство с обычаями других стран, их сравнение, выделение общего, существующего во многих культурах, и различного, не только делают этот процесс познания более интересным и осмысленным для ребенка, но и приводят к становлению таких важных качеств современного человека, как толерантность, уважение к иным обычаям и традициям, отличающимся от своих, владение нормами этики межнациональных отношений. </w:t>
      </w:r>
    </w:p>
    <w:p w14:paraId="1E341FE1" w14:textId="77777777" w:rsidR="00213C33" w:rsidRPr="005D295F" w:rsidRDefault="00213C33" w:rsidP="00AA2E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95F">
        <w:rPr>
          <w:rFonts w:ascii="Times New Roman" w:hAnsi="Times New Roman" w:cs="Times New Roman"/>
          <w:sz w:val="28"/>
          <w:szCs w:val="28"/>
        </w:rPr>
        <w:t>Сказка всегда вызывает у детей потребность в общении, так как ее содержательная основа соответствует интересам детей и потребностям их возраста. Сказка обладает огромными воспитательными возможностями. Сказка - это всегда ненавязчивое воспитание. В лучших своих образах она открывает ребенку мир, суть человеческих отношений, нюансы человеческих чувств - доброты, уважения, сочувствия, товарищества, справедливости, отзывчивости, взаимопонимания, и тем самым несет в себе богатый нравственный потенциал. Важная роль сказки в развитии человеческой души, конечно</w:t>
      </w:r>
      <w:r w:rsidR="005D295F">
        <w:rPr>
          <w:rFonts w:ascii="Times New Roman" w:hAnsi="Times New Roman" w:cs="Times New Roman"/>
          <w:sz w:val="28"/>
          <w:szCs w:val="28"/>
        </w:rPr>
        <w:t xml:space="preserve"> же, не исчерпывается прямыми  </w:t>
      </w:r>
      <w:r w:rsidRPr="005D295F">
        <w:rPr>
          <w:rFonts w:ascii="Times New Roman" w:hAnsi="Times New Roman" w:cs="Times New Roman"/>
          <w:sz w:val="28"/>
          <w:szCs w:val="28"/>
        </w:rPr>
        <w:t>учениями. Сказка дает юным читателям на редкость яркий, широкий, многообразный образ</w:t>
      </w:r>
      <w:r w:rsidR="005D295F">
        <w:rPr>
          <w:rFonts w:ascii="Times New Roman" w:hAnsi="Times New Roman" w:cs="Times New Roman"/>
          <w:sz w:val="28"/>
          <w:szCs w:val="28"/>
        </w:rPr>
        <w:t xml:space="preserve"> мира. Через раннее приобщение к</w:t>
      </w:r>
      <w:r w:rsidRPr="005D295F">
        <w:rPr>
          <w:rFonts w:ascii="Times New Roman" w:hAnsi="Times New Roman" w:cs="Times New Roman"/>
          <w:sz w:val="28"/>
          <w:szCs w:val="28"/>
        </w:rPr>
        <w:t xml:space="preserve"> сказке в детях развивается естественный интерес к жизни народов других стран. Положительное эмоциональное отношение к сказке позволяет предотвратить возникновение </w:t>
      </w:r>
      <w:r w:rsidRPr="005D295F">
        <w:rPr>
          <w:rFonts w:ascii="Times New Roman" w:hAnsi="Times New Roman" w:cs="Times New Roman"/>
          <w:sz w:val="28"/>
          <w:szCs w:val="28"/>
        </w:rPr>
        <w:lastRenderedPageBreak/>
        <w:t>чувства недоверия и даже враждебности, которое, нередко появляется и у взрослых как реакция на все новое, незнакомое, непривычное, выходящее за рамки привычных социальных стандартов.</w:t>
      </w:r>
    </w:p>
    <w:p w14:paraId="50B7BFAC" w14:textId="77777777" w:rsidR="00213C33" w:rsidRPr="005D295F" w:rsidRDefault="00213C33" w:rsidP="00AA2E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018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Выбор сказок необходимо осуществлять на основе психологического, страноведческого</w:t>
      </w:r>
      <w:r w:rsidR="00A733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компонента</w:t>
      </w:r>
      <w:r w:rsidR="00DF00DD" w:rsidRPr="00AA018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5D295F">
        <w:rPr>
          <w:rFonts w:ascii="Times New Roman" w:eastAsia="Arial Unicode MS" w:hAnsi="Times New Roman" w:cs="Times New Roman"/>
          <w:sz w:val="28"/>
          <w:szCs w:val="28"/>
        </w:rPr>
        <w:t xml:space="preserve">  Развивающее воздействие  сказки,  как компонента содержания обучения заключается также в том, что работа с ней способствует  формированию логики, мышления, последовательности изложения, структурной законченности мысли, полноте высказывания. </w:t>
      </w:r>
    </w:p>
    <w:p w14:paraId="34410785" w14:textId="77777777" w:rsidR="00213C33" w:rsidRPr="005D295F" w:rsidRDefault="00213C33" w:rsidP="00AA2E48">
      <w:pPr>
        <w:spacing w:after="0" w:line="360" w:lineRule="auto"/>
        <w:jc w:val="both"/>
        <w:rPr>
          <w:sz w:val="28"/>
          <w:szCs w:val="28"/>
        </w:rPr>
      </w:pPr>
    </w:p>
    <w:p w14:paraId="3DCA5195" w14:textId="77777777" w:rsidR="00B06AF5" w:rsidRDefault="00B06AF5" w:rsidP="00AA2E48">
      <w:pPr>
        <w:jc w:val="both"/>
        <w:rPr>
          <w:sz w:val="28"/>
          <w:szCs w:val="28"/>
        </w:rPr>
      </w:pPr>
    </w:p>
    <w:p w14:paraId="15A899EC" w14:textId="06829F42" w:rsidR="00B06AF5" w:rsidRPr="00B06AF5" w:rsidRDefault="004160E7" w:rsidP="004160E7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245FD9" wp14:editId="7A7DDC7F">
            <wp:extent cx="2857500" cy="1866900"/>
            <wp:effectExtent l="19050" t="0" r="0" b="0"/>
            <wp:docPr id="4" name="Рисунок 4" descr="Сказка-презентация Дюймов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-презентация Дюймовоч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66900"/>
                    </a:xfrm>
                    <a:prstGeom prst="rect">
                      <a:avLst/>
                    </a:prstGeom>
                    <a:solidFill>
                      <a:sysClr val="window" lastClr="FFFFFF">
                        <a:lumMod val="95000"/>
                      </a:sys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CD8720" w14:textId="1B99C18B" w:rsidR="005A5A5F" w:rsidRPr="00B06AF5" w:rsidRDefault="005A5A5F" w:rsidP="00B06AF5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</w:p>
    <w:sectPr w:rsidR="005A5A5F" w:rsidRPr="00B06AF5" w:rsidSect="004160E7">
      <w:pgSz w:w="11906" w:h="16838"/>
      <w:pgMar w:top="851" w:right="850" w:bottom="1134" w:left="1134" w:header="708" w:footer="708" w:gutter="0"/>
      <w:pgBorders w:offsetFrom="page">
        <w:top w:val="dotted" w:sz="24" w:space="24" w:color="7030A0"/>
        <w:left w:val="dotted" w:sz="24" w:space="24" w:color="7030A0"/>
        <w:bottom w:val="dotted" w:sz="24" w:space="24" w:color="7030A0"/>
        <w:right w:val="dott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000B"/>
    <w:multiLevelType w:val="hybridMultilevel"/>
    <w:tmpl w:val="397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C33"/>
    <w:rsid w:val="00135E9B"/>
    <w:rsid w:val="00143AF6"/>
    <w:rsid w:val="00157581"/>
    <w:rsid w:val="00213C33"/>
    <w:rsid w:val="002930BB"/>
    <w:rsid w:val="002D4BBF"/>
    <w:rsid w:val="004160E7"/>
    <w:rsid w:val="004F4679"/>
    <w:rsid w:val="005A5A5F"/>
    <w:rsid w:val="005D295F"/>
    <w:rsid w:val="00601447"/>
    <w:rsid w:val="007276A2"/>
    <w:rsid w:val="0079431B"/>
    <w:rsid w:val="009035E4"/>
    <w:rsid w:val="009E3AAE"/>
    <w:rsid w:val="00A7334B"/>
    <w:rsid w:val="00AA018F"/>
    <w:rsid w:val="00AA2E48"/>
    <w:rsid w:val="00AA77E0"/>
    <w:rsid w:val="00AC4617"/>
    <w:rsid w:val="00B06AF5"/>
    <w:rsid w:val="00CF411D"/>
    <w:rsid w:val="00D053E5"/>
    <w:rsid w:val="00DF00DD"/>
    <w:rsid w:val="00EC59FC"/>
    <w:rsid w:val="00EE0881"/>
    <w:rsid w:val="00F203DE"/>
    <w:rsid w:val="00F37E12"/>
    <w:rsid w:val="00F5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8220"/>
  <w15:docId w15:val="{3FD53BC6-26A4-4E8B-9FCF-8D0BB2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13C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13C3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213C33"/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F51EC6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7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E4A24-A6AA-46D2-A1BC-73596131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</cp:lastModifiedBy>
  <cp:revision>17</cp:revision>
  <cp:lastPrinted>2015-11-04T16:22:00Z</cp:lastPrinted>
  <dcterms:created xsi:type="dcterms:W3CDTF">2015-10-28T08:49:00Z</dcterms:created>
  <dcterms:modified xsi:type="dcterms:W3CDTF">2025-10-03T06:18:00Z</dcterms:modified>
</cp:coreProperties>
</file>