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31" w:rsidRPr="00553E82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553E82">
        <w:rPr>
          <w:iCs/>
          <w:color w:val="111111"/>
          <w:sz w:val="28"/>
          <w:szCs w:val="28"/>
          <w:bdr w:val="none" w:sz="0" w:space="0" w:color="auto" w:frame="1"/>
        </w:rPr>
        <w:t>МДОУ « Детский сад №158»</w:t>
      </w:r>
    </w:p>
    <w:p w:rsidR="005B3631" w:rsidRPr="00553E82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9101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Pr="00591010" w:rsidRDefault="00591010" w:rsidP="00591010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</w:pPr>
      <w:r w:rsidRPr="00591010"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 xml:space="preserve">Консультация </w:t>
      </w:r>
      <w:r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>для воспитателей</w:t>
      </w:r>
      <w:r w:rsidR="00553E82"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>:</w:t>
      </w:r>
    </w:p>
    <w:p w:rsidR="005B3631" w:rsidRDefault="005B3631" w:rsidP="0059101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1D1B11" w:themeColor="background2" w:themeShade="1A"/>
          <w:kern w:val="36"/>
          <w:sz w:val="60"/>
          <w:szCs w:val="60"/>
        </w:rPr>
      </w:pPr>
      <w:r w:rsidRPr="005B3631">
        <w:rPr>
          <w:rFonts w:ascii="Comic Sans MS" w:eastAsia="Times New Roman" w:hAnsi="Comic Sans MS" w:cs="Arial"/>
          <w:color w:val="1D1B11" w:themeColor="background2" w:themeShade="1A"/>
          <w:kern w:val="36"/>
          <w:sz w:val="60"/>
          <w:szCs w:val="60"/>
        </w:rPr>
        <w:t>«Дидактические игры в развитии речи детей дошкольного возраста»</w:t>
      </w:r>
    </w:p>
    <w:p w:rsidR="00591010" w:rsidRPr="005B3631" w:rsidRDefault="00591010" w:rsidP="005B3631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1D1B11" w:themeColor="background2" w:themeShade="1A"/>
          <w:kern w:val="36"/>
          <w:sz w:val="60"/>
          <w:szCs w:val="60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81280</wp:posOffset>
            </wp:positionV>
            <wp:extent cx="4826000" cy="3585845"/>
            <wp:effectExtent l="19050" t="0" r="0" b="0"/>
            <wp:wrapTight wrapText="bothSides">
              <wp:wrapPolygon edited="0">
                <wp:start x="341" y="0"/>
                <wp:lineTo x="-85" y="803"/>
                <wp:lineTo x="-85" y="20770"/>
                <wp:lineTo x="171" y="21458"/>
                <wp:lineTo x="341" y="21458"/>
                <wp:lineTo x="21145" y="21458"/>
                <wp:lineTo x="21316" y="21458"/>
                <wp:lineTo x="21572" y="20770"/>
                <wp:lineTo x="21572" y="803"/>
                <wp:lineTo x="21401" y="115"/>
                <wp:lineTo x="21145" y="0"/>
                <wp:lineTo x="341" y="0"/>
              </wp:wrapPolygon>
            </wp:wrapTight>
            <wp:docPr id="3" name="Рисунок 3" descr="Консультация на тему: ПЕРЕЧЕНЬ ИГРУШЕК ДЛЯ ПЕРВОЙ И ВТОРОЙ МЛАДШИХ ГРУПП (2  - 4 ГОДА) ДЕТСКОГО САДА (ЯСЛИ)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ультация на тему: ПЕРЕЧЕНЬ ИГРУШЕК ДЛЯ ПЕРВОЙ И ВТОРОЙ МЛАДШИХ ГРУПП (2  - 4 ГОДА) ДЕТСКОГО САДА (ЯСЛИ)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585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934949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👌 Развивающие игры для детей, 100 лучших 👌 Алимеро" style="width:25.1pt;height:25.1pt"/>
        </w:pict>
      </w:r>
    </w:p>
    <w:p w:rsidR="005B3631" w:rsidRDefault="00934949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pict>
          <v:shape id="_x0000_i1026" type="#_x0000_t75" alt="👌 Развивающие игры для детей, 100 лучших 👌 Алимеро" style="width:25.1pt;height:25.1pt"/>
        </w:pict>
      </w: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3631" w:rsidRPr="00591010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Cs/>
          <w:color w:val="111111"/>
          <w:sz w:val="28"/>
          <w:szCs w:val="28"/>
          <w:bdr w:val="none" w:sz="0" w:space="0" w:color="auto" w:frame="1"/>
        </w:rPr>
        <w:t>Подготовила</w:t>
      </w:r>
      <w:r w:rsidR="008F5247" w:rsidRPr="008F5247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F5247">
        <w:rPr>
          <w:iCs/>
          <w:color w:val="111111"/>
          <w:sz w:val="28"/>
          <w:szCs w:val="28"/>
          <w:bdr w:val="none" w:sz="0" w:space="0" w:color="auto" w:frame="1"/>
        </w:rPr>
        <w:t>в</w:t>
      </w:r>
      <w:r w:rsidR="008F5247" w:rsidRPr="00591010">
        <w:rPr>
          <w:iCs/>
          <w:color w:val="111111"/>
          <w:sz w:val="28"/>
          <w:szCs w:val="28"/>
          <w:bdr w:val="none" w:sz="0" w:space="0" w:color="auto" w:frame="1"/>
        </w:rPr>
        <w:t>оспитатель</w:t>
      </w:r>
      <w:r w:rsidRPr="00591010">
        <w:rPr>
          <w:iCs/>
          <w:color w:val="111111"/>
          <w:sz w:val="28"/>
          <w:szCs w:val="28"/>
          <w:bdr w:val="none" w:sz="0" w:space="0" w:color="auto" w:frame="1"/>
        </w:rPr>
        <w:t>:</w:t>
      </w:r>
    </w:p>
    <w:p w:rsidR="00591010" w:rsidRPr="00591010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Cs/>
          <w:color w:val="111111"/>
          <w:sz w:val="28"/>
          <w:szCs w:val="28"/>
          <w:bdr w:val="none" w:sz="0" w:space="0" w:color="auto" w:frame="1"/>
        </w:rPr>
        <w:t xml:space="preserve">Суркова </w:t>
      </w:r>
      <w:r w:rsidR="00591010" w:rsidRPr="00591010">
        <w:rPr>
          <w:iCs/>
          <w:color w:val="111111"/>
          <w:sz w:val="28"/>
          <w:szCs w:val="28"/>
          <w:bdr w:val="none" w:sz="0" w:space="0" w:color="auto" w:frame="1"/>
        </w:rPr>
        <w:t>О. К.</w:t>
      </w:r>
    </w:p>
    <w:p w:rsidR="00591010" w:rsidRDefault="00591010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91010" w:rsidRPr="00591010" w:rsidRDefault="00591010" w:rsidP="00591010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/>
          <w:iCs/>
          <w:color w:val="111111"/>
          <w:sz w:val="28"/>
          <w:szCs w:val="28"/>
          <w:bdr w:val="none" w:sz="0" w:space="0" w:color="auto" w:frame="1"/>
        </w:rPr>
        <w:t>Ярославль, 201</w:t>
      </w:r>
      <w:r w:rsidR="00934949">
        <w:rPr>
          <w:i/>
          <w:iCs/>
          <w:color w:val="111111"/>
          <w:sz w:val="28"/>
          <w:szCs w:val="28"/>
          <w:bdr w:val="none" w:sz="0" w:space="0" w:color="auto" w:frame="1"/>
        </w:rPr>
        <w:t>7</w:t>
      </w:r>
      <w:bookmarkStart w:id="0" w:name="_GoBack"/>
      <w:bookmarkEnd w:id="0"/>
      <w:r w:rsidRPr="00591010">
        <w:rPr>
          <w:i/>
          <w:iCs/>
          <w:color w:val="111111"/>
          <w:sz w:val="28"/>
          <w:szCs w:val="28"/>
          <w:bdr w:val="none" w:sz="0" w:space="0" w:color="auto" w:frame="1"/>
        </w:rPr>
        <w:t>г.</w:t>
      </w:r>
    </w:p>
    <w:p w:rsidR="005B3631" w:rsidRPr="00591010" w:rsidRDefault="00591010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/>
          <w:color w:val="111111"/>
          <w:sz w:val="28"/>
          <w:szCs w:val="28"/>
        </w:rPr>
        <w:lastRenderedPageBreak/>
        <w:t>«</w:t>
      </w:r>
      <w:r w:rsidR="005B3631" w:rsidRPr="00591010">
        <w:rPr>
          <w:i/>
          <w:color w:val="111111"/>
          <w:sz w:val="28"/>
          <w:szCs w:val="28"/>
        </w:rPr>
        <w:t>Обучение и игра не враги,</w:t>
      </w:r>
    </w:p>
    <w:p w:rsidR="005B3631" w:rsidRPr="00591010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color w:val="111111"/>
          <w:sz w:val="28"/>
          <w:szCs w:val="28"/>
        </w:rPr>
      </w:pPr>
      <w:r w:rsidRPr="00591010">
        <w:rPr>
          <w:i/>
          <w:color w:val="111111"/>
          <w:sz w:val="28"/>
          <w:szCs w:val="28"/>
        </w:rPr>
        <w:t xml:space="preserve">цели и </w:t>
      </w:r>
      <w:proofErr w:type="gramStart"/>
      <w:r w:rsidRPr="00591010">
        <w:rPr>
          <w:i/>
          <w:color w:val="111111"/>
          <w:sz w:val="28"/>
          <w:szCs w:val="28"/>
        </w:rPr>
        <w:t>интересы</w:t>
      </w:r>
      <w:proofErr w:type="gramEnd"/>
      <w:r w:rsidRPr="00591010">
        <w:rPr>
          <w:i/>
          <w:color w:val="111111"/>
          <w:sz w:val="28"/>
          <w:szCs w:val="28"/>
        </w:rPr>
        <w:t xml:space="preserve"> которых совершенно противоположны,</w:t>
      </w:r>
    </w:p>
    <w:p w:rsidR="005B3631" w:rsidRPr="00591010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color w:val="111111"/>
          <w:sz w:val="28"/>
          <w:szCs w:val="28"/>
        </w:rPr>
      </w:pPr>
      <w:r w:rsidRPr="00591010">
        <w:rPr>
          <w:i/>
          <w:color w:val="111111"/>
          <w:sz w:val="28"/>
          <w:szCs w:val="28"/>
        </w:rPr>
        <w:t>-это друзья, товарищи, которым сама природа</w:t>
      </w:r>
    </w:p>
    <w:p w:rsidR="005B3631" w:rsidRPr="00591010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color w:val="111111"/>
          <w:sz w:val="28"/>
          <w:szCs w:val="28"/>
        </w:rPr>
      </w:pPr>
      <w:r w:rsidRPr="00591010">
        <w:rPr>
          <w:i/>
          <w:color w:val="111111"/>
          <w:sz w:val="28"/>
          <w:szCs w:val="28"/>
        </w:rPr>
        <w:t>указала идти одной дорогой</w:t>
      </w:r>
    </w:p>
    <w:p w:rsidR="00591010" w:rsidRPr="00591010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i/>
          <w:color w:val="111111"/>
          <w:sz w:val="28"/>
          <w:szCs w:val="28"/>
        </w:rPr>
      </w:pPr>
      <w:r w:rsidRPr="00591010">
        <w:rPr>
          <w:i/>
          <w:color w:val="111111"/>
          <w:sz w:val="28"/>
          <w:szCs w:val="28"/>
        </w:rPr>
        <w:t>и взаимно поддерживать друг друга»</w:t>
      </w:r>
    </w:p>
    <w:p w:rsidR="005B3631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jc w:val="right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 xml:space="preserve">П. Ф. </w:t>
      </w:r>
      <w:proofErr w:type="spellStart"/>
      <w:r w:rsidRPr="005B3631">
        <w:rPr>
          <w:color w:val="111111"/>
          <w:sz w:val="28"/>
          <w:szCs w:val="28"/>
        </w:rPr>
        <w:t>Каптерев</w:t>
      </w:r>
      <w:proofErr w:type="spellEnd"/>
    </w:p>
    <w:p w:rsidR="00591010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r w:rsidR="005B3631" w:rsidRPr="005B3631">
        <w:rPr>
          <w:color w:val="111111"/>
          <w:sz w:val="28"/>
          <w:szCs w:val="28"/>
        </w:rPr>
        <w:t>Хорошая речь – важное условие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развития личности ребёнка</w:t>
      </w:r>
      <w:r w:rsidR="005B3631" w:rsidRPr="005B3631">
        <w:rPr>
          <w:color w:val="111111"/>
          <w:sz w:val="28"/>
          <w:szCs w:val="28"/>
        </w:rPr>
        <w:t>. Чем богаче и правильнее у ребенка речь, тем легче высказывать ему свои мысли, тем шире его возможности в познании окружающего мира, содержательнее и полноценнее отношения со сверстниками и взрослыми, тем активнее осуществляется его психическое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="005B3631" w:rsidRPr="005B3631">
        <w:rPr>
          <w:color w:val="111111"/>
          <w:sz w:val="28"/>
          <w:szCs w:val="28"/>
        </w:rPr>
        <w:t>.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5B3631" w:rsidRPr="005B3631">
        <w:rPr>
          <w:color w:val="111111"/>
          <w:sz w:val="28"/>
          <w:szCs w:val="28"/>
        </w:rPr>
        <w:t>Но речь ребёнка не является врождённой функцией. Она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 постепенно</w:t>
      </w:r>
      <w:r w:rsidR="005B3631" w:rsidRPr="005B3631">
        <w:rPr>
          <w:color w:val="111111"/>
          <w:sz w:val="28"/>
          <w:szCs w:val="28"/>
        </w:rPr>
        <w:t>, вместе с его ростом и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развитием</w:t>
      </w:r>
      <w:r w:rsidR="005B3631" w:rsidRPr="005B3631">
        <w:rPr>
          <w:color w:val="111111"/>
          <w:sz w:val="28"/>
          <w:szCs w:val="28"/>
        </w:rPr>
        <w:t>. Речь необходимо формировать и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="005B3631" w:rsidRPr="005B3631">
        <w:rPr>
          <w:color w:val="111111"/>
          <w:sz w:val="28"/>
          <w:szCs w:val="28"/>
        </w:rPr>
        <w:t> в комплексе с общим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развитием ребёнка</w:t>
      </w:r>
      <w:r w:rsidR="005B3631" w:rsidRPr="005B3631">
        <w:rPr>
          <w:color w:val="111111"/>
          <w:sz w:val="28"/>
          <w:szCs w:val="28"/>
        </w:rPr>
        <w:t>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Гораздо успешнее это осуществлять, используя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B3631">
        <w:rPr>
          <w:color w:val="111111"/>
          <w:sz w:val="28"/>
          <w:szCs w:val="28"/>
        </w:rPr>
        <w:t>. Так как в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5B3631">
        <w:rPr>
          <w:color w:val="111111"/>
          <w:sz w:val="28"/>
          <w:szCs w:val="28"/>
        </w:rPr>
        <w:t> игровая деятельность является ведущей.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5B3631" w:rsidRPr="00591010">
        <w:rPr>
          <w:b/>
          <w:color w:val="111111"/>
          <w:sz w:val="28"/>
          <w:szCs w:val="28"/>
        </w:rPr>
        <w:t>Игровой метод обучения</w:t>
      </w:r>
      <w:r w:rsidR="005B3631" w:rsidRPr="005B3631">
        <w:rPr>
          <w:color w:val="111111"/>
          <w:sz w:val="28"/>
          <w:szCs w:val="28"/>
        </w:rPr>
        <w:t xml:space="preserve"> способствует созданию заинтересованной, непринужденной обстановки; повышает речевую мотивацию; побуждает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="005B3631" w:rsidRPr="005B3631">
        <w:rPr>
          <w:color w:val="111111"/>
          <w:sz w:val="28"/>
          <w:szCs w:val="28"/>
        </w:rPr>
        <w:t> к общению друг с другом; процесс мышления протекает быстрее, новые навыки усваиваются прочнее.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</w:t>
      </w:r>
      <w:r w:rsidR="005B3631" w:rsidRPr="005B3631">
        <w:rPr>
          <w:color w:val="111111"/>
          <w:sz w:val="28"/>
          <w:szCs w:val="28"/>
        </w:rPr>
        <w:t> игра – прекрасное средство обучения и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="005B3631" w:rsidRPr="005B3631">
        <w:rPr>
          <w:color w:val="111111"/>
          <w:sz w:val="28"/>
          <w:szCs w:val="28"/>
        </w:rPr>
        <w:t>, используемое при усвоении любого программного материала. Специально подобранные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="005B3631" w:rsidRPr="005B3631">
        <w:rPr>
          <w:color w:val="111111"/>
          <w:sz w:val="28"/>
          <w:szCs w:val="28"/>
        </w:rPr>
        <w:t> и упражнения дают возможность благоприятно воздействовать на все компоненты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="005B3631" w:rsidRPr="005B3631">
        <w:rPr>
          <w:color w:val="111111"/>
          <w:sz w:val="28"/>
          <w:szCs w:val="28"/>
        </w:rPr>
        <w:t>. В игре ребенок получает возможность обогащать и закреплять словарь, формировать грамматические категории,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развивать связную речь</w:t>
      </w:r>
      <w:r w:rsidR="005B3631" w:rsidRPr="005B3631">
        <w:rPr>
          <w:color w:val="111111"/>
          <w:sz w:val="28"/>
          <w:szCs w:val="28"/>
        </w:rPr>
        <w:t>, расширять знания об окружающем мире,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="005B3631" w:rsidRPr="005B3631">
        <w:rPr>
          <w:color w:val="111111"/>
          <w:sz w:val="28"/>
          <w:szCs w:val="28"/>
        </w:rPr>
        <w:t> словесное творчество,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="005B3631" w:rsidRPr="005B3631">
        <w:rPr>
          <w:color w:val="111111"/>
          <w:sz w:val="28"/>
          <w:szCs w:val="28"/>
        </w:rPr>
        <w:t> коммуникативные навыки.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5B3631" w:rsidRPr="005B3631">
        <w:rPr>
          <w:color w:val="111111"/>
          <w:sz w:val="28"/>
          <w:szCs w:val="28"/>
        </w:rPr>
        <w:t>Поэтому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</w:t>
      </w:r>
      <w:r w:rsidR="005B3631" w:rsidRPr="005B3631">
        <w:rPr>
          <w:color w:val="111111"/>
          <w:sz w:val="28"/>
          <w:szCs w:val="28"/>
        </w:rPr>
        <w:t> игра осуществляется через игровую задачу, то есть определяет игровые действия. Тем самым становится задачей самого ребёнка, что в свою очередь побуждает желание и потребность решить эту задачу, добиваясь конечного результата любой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дидактической игры</w:t>
      </w:r>
      <w:r w:rsidR="005B3631" w:rsidRPr="005B3631">
        <w:rPr>
          <w:color w:val="111111"/>
          <w:sz w:val="28"/>
          <w:szCs w:val="28"/>
        </w:rPr>
        <w:t>.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</w:t>
      </w:r>
      <w:r w:rsidR="005B3631" w:rsidRPr="005B3631">
        <w:rPr>
          <w:color w:val="111111"/>
          <w:sz w:val="28"/>
          <w:szCs w:val="28"/>
        </w:rPr>
        <w:t>Рассмотрим взаимосвязь образовательных областей через систему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развивающих речевых игр</w:t>
      </w:r>
      <w:r w:rsidR="005B3631" w:rsidRPr="005B3631">
        <w:rPr>
          <w:color w:val="111111"/>
          <w:sz w:val="28"/>
          <w:szCs w:val="28"/>
        </w:rPr>
        <w:t>.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="005B3631" w:rsidRPr="005B3631">
        <w:rPr>
          <w:color w:val="111111"/>
          <w:sz w:val="28"/>
          <w:szCs w:val="28"/>
        </w:rPr>
        <w:t> мы используем во всех образовательных областях.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• В социально-коммуникативном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• В познавательном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• В художественно-эстетическом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• В речевом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• В физическом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</w:t>
      </w:r>
      <w:r w:rsidR="005B3631" w:rsidRPr="005B3631">
        <w:rPr>
          <w:color w:val="111111"/>
          <w:sz w:val="28"/>
          <w:szCs w:val="28"/>
        </w:rPr>
        <w:t>В чё</w:t>
      </w:r>
      <w:r w:rsidR="005B3631" w:rsidRPr="005B3631">
        <w:rPr>
          <w:color w:val="111111"/>
          <w:sz w:val="28"/>
          <w:szCs w:val="28"/>
          <w:u w:val="single"/>
          <w:bdr w:val="none" w:sz="0" w:space="0" w:color="auto" w:frame="1"/>
        </w:rPr>
        <w:t>м заключается интеграция речевых игр в разных образовательных областях</w:t>
      </w:r>
      <w:r w:rsidR="005B3631" w:rsidRPr="005B3631">
        <w:rPr>
          <w:color w:val="111111"/>
          <w:sz w:val="28"/>
          <w:szCs w:val="28"/>
        </w:rPr>
        <w:t>: итак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речевое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B3631">
        <w:rPr>
          <w:color w:val="111111"/>
          <w:sz w:val="28"/>
          <w:szCs w:val="28"/>
        </w:rPr>
        <w:t> можно использовать такие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B3631">
        <w:rPr>
          <w:color w:val="111111"/>
          <w:sz w:val="28"/>
          <w:szCs w:val="28"/>
        </w:rPr>
        <w:t>: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«Писатель»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«Если бы….»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«Объясни Буратино»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«От каждого по словечку»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«Цепочка слов»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«Снежный ком»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«Какой звук потерялся?»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«Измени слово»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«Телеграф»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lastRenderedPageBreak/>
        <w:t>познавательное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«Из чего сделана посуда?»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знает, пусть дальше считает»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«Собираем урожай»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«Вершки-корешки»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где растет?»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«Разложи по 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полочкам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«Какая профессия самая главная?»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«Кого я видел в зоопарке?»</w:t>
      </w:r>
      <w:r w:rsidRPr="005B3631">
        <w:rPr>
          <w:color w:val="111111"/>
          <w:sz w:val="28"/>
          <w:szCs w:val="28"/>
        </w:rPr>
        <w:t> «Кто подберет больше слов к цифре 2, 3, 4, 5</w:t>
      </w:r>
    </w:p>
    <w:p w:rsidR="00591010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Социально-коммуникативное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убежало от Федоры?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B3631">
        <w:rPr>
          <w:color w:val="111111"/>
          <w:sz w:val="28"/>
          <w:szCs w:val="28"/>
        </w:rPr>
        <w:t>(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Федорино</w:t>
      </w:r>
      <w:proofErr w:type="spell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горе»</w:t>
      </w:r>
      <w:r w:rsidRPr="005B3631">
        <w:rPr>
          <w:color w:val="111111"/>
          <w:sz w:val="28"/>
          <w:szCs w:val="28"/>
        </w:rPr>
        <w:t>)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«Загадка»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«Играем со сказкой»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«Нарисуй картину словами»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«Придумай сказку»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«Узнай героя?»</w:t>
      </w:r>
      <w:r w:rsidRPr="005B3631">
        <w:rPr>
          <w:color w:val="111111"/>
          <w:sz w:val="28"/>
          <w:szCs w:val="28"/>
        </w:rPr>
        <w:t> Расскажи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делали пчелы?»</w:t>
      </w:r>
      <w:r w:rsidRPr="005B3631">
        <w:rPr>
          <w:color w:val="111111"/>
          <w:sz w:val="28"/>
          <w:szCs w:val="28"/>
        </w:rPr>
        <w:t> (по сказке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Вини-Пух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все-все-все»</w:t>
      </w:r>
      <w:r w:rsidRPr="005B3631">
        <w:rPr>
          <w:color w:val="111111"/>
          <w:sz w:val="28"/>
          <w:szCs w:val="28"/>
        </w:rPr>
        <w:t>.)</w:t>
      </w:r>
    </w:p>
    <w:p w:rsidR="00591010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5B3631" w:rsidRPr="005B3631">
        <w:rPr>
          <w:color w:val="111111"/>
          <w:sz w:val="28"/>
          <w:szCs w:val="28"/>
        </w:rPr>
        <w:t>Рассмотрим виды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дидактических игр</w:t>
      </w:r>
      <w:r w:rsidR="005B3631" w:rsidRPr="005B3631">
        <w:rPr>
          <w:color w:val="111111"/>
          <w:sz w:val="28"/>
          <w:szCs w:val="28"/>
        </w:rPr>
        <w:t>: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 xml:space="preserve">Настольно </w:t>
      </w:r>
      <w:proofErr w:type="gramStart"/>
      <w:r w:rsidRPr="005B3631">
        <w:rPr>
          <w:color w:val="111111"/>
          <w:sz w:val="28"/>
          <w:szCs w:val="28"/>
        </w:rPr>
        <w:t>–п</w:t>
      </w:r>
      <w:proofErr w:type="gramEnd"/>
      <w:r w:rsidRPr="005B3631">
        <w:rPr>
          <w:color w:val="111111"/>
          <w:sz w:val="28"/>
          <w:szCs w:val="28"/>
        </w:rPr>
        <w:t>ечатные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B3631">
        <w:rPr>
          <w:color w:val="111111"/>
          <w:sz w:val="28"/>
          <w:szCs w:val="28"/>
        </w:rPr>
        <w:t> используются как наглядные пособия, направленные на </w:t>
      </w:r>
      <w:proofErr w:type="spellStart"/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>зрительной</w:t>
      </w:r>
      <w:proofErr w:type="spellEnd"/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памяти и внимания</w:t>
      </w:r>
      <w:r w:rsidRPr="005B3631">
        <w:rPr>
          <w:color w:val="111111"/>
          <w:sz w:val="28"/>
          <w:szCs w:val="28"/>
        </w:rPr>
        <w:t>: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растёт в саду, лесу, огороде?»</w:t>
      </w:r>
      <w:proofErr w:type="gramStart"/>
      <w:r w:rsidRPr="005B3631">
        <w:rPr>
          <w:color w:val="111111"/>
          <w:sz w:val="28"/>
          <w:szCs w:val="28"/>
        </w:rPr>
        <w:t>,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Что сначала, что потом?»</w:t>
      </w:r>
      <w:r w:rsidRPr="005B3631">
        <w:rPr>
          <w:color w:val="111111"/>
          <w:sz w:val="28"/>
          <w:szCs w:val="28"/>
        </w:rPr>
        <w:t>,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кому нужно?»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«Лото»</w:t>
      </w:r>
      <w:r w:rsidRPr="005B3631">
        <w:rPr>
          <w:color w:val="111111"/>
          <w:sz w:val="28"/>
          <w:szCs w:val="28"/>
        </w:rPr>
        <w:t>.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«Логический поезд»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«Где это я видел?»</w:t>
      </w:r>
      <w:r w:rsidRPr="005B3631">
        <w:rPr>
          <w:color w:val="111111"/>
          <w:sz w:val="28"/>
          <w:szCs w:val="28"/>
        </w:rPr>
        <w:t> и др.</w:t>
      </w:r>
    </w:p>
    <w:p w:rsidR="00591010" w:rsidRPr="005B3631" w:rsidRDefault="005B3631" w:rsidP="00591010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B3631">
        <w:rPr>
          <w:color w:val="111111"/>
          <w:sz w:val="28"/>
          <w:szCs w:val="28"/>
        </w:rPr>
        <w:t> с предметами или игрушками направлены на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 тактильных ощущений</w:t>
      </w:r>
      <w:r w:rsidRPr="005B3631">
        <w:rPr>
          <w:color w:val="111111"/>
          <w:sz w:val="28"/>
          <w:szCs w:val="28"/>
        </w:rPr>
        <w:t>, умение манипулировать с различными предметами и игрушками, </w:t>
      </w:r>
      <w:proofErr w:type="spellStart"/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>творческого</w:t>
      </w:r>
      <w:proofErr w:type="spellEnd"/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мышления и воображения</w:t>
      </w:r>
      <w:r w:rsidRPr="005B3631">
        <w:rPr>
          <w:color w:val="111111"/>
          <w:sz w:val="28"/>
          <w:szCs w:val="28"/>
        </w:rPr>
        <w:t>: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proofErr w:type="gramStart"/>
      <w:r w:rsidRPr="005B3631">
        <w:rPr>
          <w:color w:val="111111"/>
          <w:sz w:val="28"/>
          <w:szCs w:val="28"/>
        </w:rPr>
        <w:t> ,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«Найди и назови»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5B3631">
        <w:rPr>
          <w:color w:val="111111"/>
          <w:sz w:val="28"/>
          <w:szCs w:val="28"/>
        </w:rPr>
        <w:t>,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«Чьи это детки»</w:t>
      </w:r>
      <w:r w:rsidRPr="005B3631">
        <w:rPr>
          <w:color w:val="111111"/>
          <w:sz w:val="28"/>
          <w:szCs w:val="28"/>
        </w:rPr>
        <w:t>,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скорее соберет?»</w:t>
      </w:r>
      <w:r w:rsidRPr="005B3631">
        <w:rPr>
          <w:color w:val="111111"/>
          <w:sz w:val="28"/>
          <w:szCs w:val="28"/>
        </w:rPr>
        <w:t> и др.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Словесные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 способствуют развитию слуховой памяти</w:t>
      </w:r>
      <w:r w:rsidRPr="005B3631">
        <w:rPr>
          <w:color w:val="111111"/>
          <w:sz w:val="28"/>
          <w:szCs w:val="28"/>
        </w:rPr>
        <w:t>, внимания, коммуникативных способностей, а также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развитию связной речи</w:t>
      </w:r>
      <w:r w:rsidRPr="005B3631">
        <w:rPr>
          <w:color w:val="111111"/>
          <w:sz w:val="28"/>
          <w:szCs w:val="28"/>
        </w:rPr>
        <w:t>.</w:t>
      </w:r>
    </w:p>
    <w:p w:rsidR="00591010" w:rsidRPr="00E90C13" w:rsidRDefault="005B3631" w:rsidP="00E90C13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«Кому что нужно?»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«Назови три предмета»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«Назови одним словом»</w:t>
      </w:r>
      <w:r w:rsidRPr="005B3631">
        <w:rPr>
          <w:color w:val="111111"/>
          <w:sz w:val="28"/>
          <w:szCs w:val="28"/>
        </w:rPr>
        <w:t>.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«Похож 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–н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е похож»</w:t>
      </w:r>
      <w:r w:rsidRPr="005B3631">
        <w:rPr>
          <w:color w:val="111111"/>
          <w:sz w:val="28"/>
          <w:szCs w:val="28"/>
        </w:rPr>
        <w:t>,»Кто больше заметит небылиц». А что потом?»,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«Так бывает или нет?»</w:t>
      </w:r>
      <w:r w:rsidRPr="005B3631">
        <w:rPr>
          <w:color w:val="111111"/>
          <w:sz w:val="28"/>
          <w:szCs w:val="28"/>
        </w:rPr>
        <w:t> и др.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r w:rsidR="005B3631" w:rsidRPr="005B3631">
        <w:rPr>
          <w:color w:val="111111"/>
          <w:sz w:val="28"/>
          <w:szCs w:val="28"/>
        </w:rPr>
        <w:t>Для большинства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детей ведущий канал восприятия</w:t>
      </w:r>
      <w:r w:rsidR="005B3631" w:rsidRPr="005B3631">
        <w:rPr>
          <w:color w:val="111111"/>
          <w:sz w:val="28"/>
          <w:szCs w:val="28"/>
        </w:rPr>
        <w:t> окружающего мира – зрительный, что ещё раз подчёркивает необходимость включения в систему работы приёмов и методов активизации зрительного анализатора.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Применение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дидактических игр и упражнений</w:t>
      </w:r>
      <w:r w:rsidRPr="005B3631">
        <w:rPr>
          <w:color w:val="111111"/>
          <w:sz w:val="28"/>
          <w:szCs w:val="28"/>
        </w:rPr>
        <w:t>, направленных на стимуляцию зрительного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восприятия</w:t>
      </w:r>
      <w:r w:rsidRPr="005B3631">
        <w:rPr>
          <w:color w:val="111111"/>
          <w:sz w:val="28"/>
          <w:szCs w:val="28"/>
        </w:rPr>
        <w:t> в комплексе с предметной деятельностью, способствуют формированию у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B3631">
        <w:rPr>
          <w:color w:val="111111"/>
          <w:sz w:val="28"/>
          <w:szCs w:val="28"/>
        </w:rPr>
        <w:t> положительной мотивации к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развитию речи</w:t>
      </w:r>
      <w:r w:rsidRPr="005B3631">
        <w:rPr>
          <w:color w:val="111111"/>
          <w:sz w:val="28"/>
          <w:szCs w:val="28"/>
        </w:rPr>
        <w:t> – важному условию реализации любой деятельности.</w:t>
      </w: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 xml:space="preserve">Игровые приёмы с обычными игрушками может использовать в своей </w:t>
      </w:r>
      <w:proofErr w:type="gramStart"/>
      <w:r w:rsidRPr="005B3631">
        <w:rPr>
          <w:color w:val="111111"/>
          <w:sz w:val="28"/>
          <w:szCs w:val="28"/>
        </w:rPr>
        <w:t>работе</w:t>
      </w:r>
      <w:proofErr w:type="gramEnd"/>
      <w:r w:rsidRPr="005B3631">
        <w:rPr>
          <w:color w:val="111111"/>
          <w:sz w:val="28"/>
          <w:szCs w:val="28"/>
        </w:rPr>
        <w:t xml:space="preserve"> как логопед, так и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5B3631">
        <w:rPr>
          <w:color w:val="111111"/>
          <w:sz w:val="28"/>
          <w:szCs w:val="28"/>
        </w:rPr>
        <w:t> во время обучения элементарным математическим представлениям, ознакомлению с окружающим,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развитию речи</w:t>
      </w:r>
      <w:r w:rsidRPr="005B3631">
        <w:rPr>
          <w:color w:val="111111"/>
          <w:sz w:val="28"/>
          <w:szCs w:val="28"/>
        </w:rPr>
        <w:t> и в других режимных моментах.</w:t>
      </w:r>
    </w:p>
    <w:p w:rsidR="00591010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Игры 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 развитию речи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>Если изучаем - Падежное управление</w:t>
      </w:r>
      <w:proofErr w:type="gramStart"/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5B3631">
        <w:rPr>
          <w:color w:val="111111"/>
          <w:sz w:val="28"/>
          <w:szCs w:val="28"/>
        </w:rPr>
        <w:t>:</w:t>
      </w:r>
      <w:proofErr w:type="gramEnd"/>
      <w:r w:rsidRPr="005B3631">
        <w:rPr>
          <w:color w:val="111111"/>
          <w:sz w:val="28"/>
          <w:szCs w:val="28"/>
        </w:rPr>
        <w:t xml:space="preserve"> такие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«Живое – неживое»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как голос подаёт»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«Один 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–м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ного»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«Кого не стало?»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«Один – много»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к кому в гости пришел?»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«Угощение»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«Кого я люблю?»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«Кого любит мама?»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кем любуется?»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чем работает?»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о ком заботится»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 чём мечтает?»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Предлоги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«Спрячь игрушку»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где стоит?»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Словообразование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«Скажи ласково»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«Какие глаза»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«Какой предмет?»</w:t>
      </w:r>
      <w:proofErr w:type="gramStart"/>
      <w:r w:rsidRPr="005B3631">
        <w:rPr>
          <w:color w:val="111111"/>
          <w:sz w:val="28"/>
          <w:szCs w:val="28"/>
        </w:rPr>
        <w:t>,»</w:t>
      </w:r>
      <w:proofErr w:type="gramEnd"/>
      <w:r w:rsidR="00591010">
        <w:rPr>
          <w:color w:val="111111"/>
          <w:sz w:val="28"/>
          <w:szCs w:val="28"/>
        </w:rPr>
        <w:t xml:space="preserve"> </w:t>
      </w:r>
      <w:r w:rsidRPr="005B3631">
        <w:rPr>
          <w:color w:val="111111"/>
          <w:sz w:val="28"/>
          <w:szCs w:val="28"/>
        </w:rPr>
        <w:t>Построй по росту»,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«Раздели на команды»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Родовые понятия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proofErr w:type="gramStart"/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«Мальчики и девочки»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что делает»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«Узнай по описанию»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«Чья игрушка»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«Мой, моя, моё»</w:t>
      </w:r>
      <w:r w:rsidRPr="005B3631">
        <w:rPr>
          <w:color w:val="111111"/>
          <w:sz w:val="28"/>
          <w:szCs w:val="28"/>
        </w:rPr>
        <w:t>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(соревнование)</w:t>
      </w:r>
      <w:proofErr w:type="gramEnd"/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Лексика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«Классификация»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Связная речь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Чудесный мешочек»,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5B3631">
        <w:rPr>
          <w:color w:val="111111"/>
          <w:sz w:val="28"/>
          <w:szCs w:val="28"/>
        </w:rPr>
        <w:t>, «Что игрушка расскажет о себе</w:t>
      </w:r>
    </w:p>
    <w:p w:rsid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Показ слайдов.</w:t>
      </w:r>
    </w:p>
    <w:p w:rsidR="00591010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="005B3631" w:rsidRPr="005B3631">
        <w:rPr>
          <w:color w:val="111111"/>
          <w:sz w:val="28"/>
          <w:szCs w:val="28"/>
        </w:rPr>
        <w:t> можно использовать в играх с мячом.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В обогащении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речи ребенка</w:t>
      </w:r>
      <w:r w:rsidRPr="005B3631">
        <w:rPr>
          <w:color w:val="111111"/>
          <w:sz w:val="28"/>
          <w:szCs w:val="28"/>
        </w:rPr>
        <w:t>, в уточнении уже имеющихся у него слов, пополнении знаний об окружающем мире, большое значение имеют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 с мячом</w:t>
      </w:r>
      <w:r w:rsidRPr="005B3631">
        <w:rPr>
          <w:color w:val="111111"/>
          <w:sz w:val="28"/>
          <w:szCs w:val="28"/>
        </w:rPr>
        <w:t>. Эти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 также способствуют развитию моторных навыков у детей</w:t>
      </w:r>
      <w:r w:rsidRPr="005B3631">
        <w:rPr>
          <w:color w:val="111111"/>
          <w:sz w:val="28"/>
          <w:szCs w:val="28"/>
        </w:rPr>
        <w:t>.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5B3631">
        <w:rPr>
          <w:color w:val="111111"/>
          <w:sz w:val="28"/>
          <w:szCs w:val="28"/>
        </w:rPr>
        <w:t> с мячом универсальны и разнообразны.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«Мяч бросай и животных называй»</w:t>
      </w:r>
      <w:r w:rsidRPr="005B3631">
        <w:rPr>
          <w:color w:val="111111"/>
          <w:sz w:val="28"/>
          <w:szCs w:val="28"/>
        </w:rPr>
        <w:t>,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«Мяч бросай, четко фрукты называй»</w:t>
      </w:r>
      <w:r w:rsidRPr="005B3631">
        <w:rPr>
          <w:color w:val="111111"/>
          <w:sz w:val="28"/>
          <w:szCs w:val="28"/>
        </w:rPr>
        <w:t>,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«Кто где живет?»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«Скажи ласково»</w:t>
      </w:r>
      <w:r w:rsidRPr="005B3631">
        <w:rPr>
          <w:color w:val="111111"/>
          <w:sz w:val="28"/>
          <w:szCs w:val="28"/>
        </w:rPr>
        <w:t>,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«Что происходит в природе?»</w:t>
      </w:r>
      <w:r w:rsidRPr="005B3631">
        <w:rPr>
          <w:color w:val="111111"/>
          <w:sz w:val="28"/>
          <w:szCs w:val="28"/>
        </w:rPr>
        <w:t>,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«Составь предложение»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«Подскажи словечко»</w:t>
      </w:r>
      <w:r w:rsidRPr="005B3631">
        <w:rPr>
          <w:color w:val="111111"/>
          <w:sz w:val="28"/>
          <w:szCs w:val="28"/>
        </w:rPr>
        <w:t>,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Pr="005B3631">
        <w:rPr>
          <w:color w:val="111111"/>
          <w:sz w:val="28"/>
          <w:szCs w:val="28"/>
        </w:rPr>
        <w:t>,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«Веселый счет»</w:t>
      </w:r>
      <w:r w:rsidRPr="005B3631">
        <w:rPr>
          <w:color w:val="111111"/>
          <w:sz w:val="28"/>
          <w:szCs w:val="28"/>
        </w:rPr>
        <w:t> и т. д.</w:t>
      </w:r>
    </w:p>
    <w:p w:rsidR="005B3631" w:rsidRPr="005B3631" w:rsidRDefault="00E90C13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5B3631" w:rsidRPr="005B3631">
        <w:rPr>
          <w:color w:val="111111"/>
          <w:sz w:val="28"/>
          <w:szCs w:val="28"/>
        </w:rPr>
        <w:t>На своих занятиях я использую </w:t>
      </w:r>
      <w:r w:rsidR="005B3631"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«цветик-</w:t>
      </w:r>
      <w:proofErr w:type="spellStart"/>
      <w:r w:rsidR="005B3631"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семицветик</w:t>
      </w:r>
      <w:proofErr w:type="spellEnd"/>
      <w:r w:rsidR="005B3631"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B3631" w:rsidRPr="005B3631">
        <w:rPr>
          <w:color w:val="111111"/>
          <w:sz w:val="28"/>
          <w:szCs w:val="28"/>
        </w:rPr>
        <w:t>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Игра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«собери цветок»</w:t>
      </w:r>
      <w:r w:rsidRPr="005B3631">
        <w:rPr>
          <w:color w:val="111111"/>
          <w:sz w:val="28"/>
          <w:szCs w:val="28"/>
        </w:rPr>
        <w:t>. В центре цветка – звук</w:t>
      </w:r>
      <w:r w:rsidR="00E90C13">
        <w:rPr>
          <w:color w:val="111111"/>
          <w:sz w:val="28"/>
          <w:szCs w:val="28"/>
        </w:rPr>
        <w:t>.</w:t>
      </w:r>
      <w:r w:rsidRPr="005B3631">
        <w:rPr>
          <w:color w:val="111111"/>
          <w:sz w:val="28"/>
          <w:szCs w:val="28"/>
        </w:rPr>
        <w:t xml:space="preserve"> И вокруг цветка раскладываются картинки, дети должны выбрать те, где есть звук, который в центре цветка.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«Какой предмет?»</w:t>
      </w:r>
      <w:r w:rsidRPr="005B3631">
        <w:rPr>
          <w:color w:val="111111"/>
          <w:sz w:val="28"/>
          <w:szCs w:val="28"/>
        </w:rPr>
        <w:t xml:space="preserve"> в центре вопрос. На лепестках различные предметы. Ребёнок должен </w:t>
      </w:r>
      <w:proofErr w:type="gramStart"/>
      <w:r w:rsidRPr="005B3631">
        <w:rPr>
          <w:color w:val="111111"/>
          <w:sz w:val="28"/>
          <w:szCs w:val="28"/>
        </w:rPr>
        <w:t>сказать</w:t>
      </w:r>
      <w:proofErr w:type="gramEnd"/>
      <w:r w:rsidRPr="005B3631">
        <w:rPr>
          <w:color w:val="111111"/>
          <w:sz w:val="28"/>
          <w:szCs w:val="28"/>
        </w:rPr>
        <w:t xml:space="preserve"> что или кто это? Описать. Спросить для чего нужен</w:t>
      </w:r>
      <w:proofErr w:type="gramStart"/>
      <w:r w:rsidRPr="005B3631">
        <w:rPr>
          <w:color w:val="111111"/>
          <w:sz w:val="28"/>
          <w:szCs w:val="28"/>
        </w:rPr>
        <w:t>.</w:t>
      </w:r>
      <w:proofErr w:type="gramEnd"/>
      <w:r w:rsidRPr="005B3631">
        <w:rPr>
          <w:color w:val="111111"/>
          <w:sz w:val="28"/>
          <w:szCs w:val="28"/>
        </w:rPr>
        <w:t xml:space="preserve"> </w:t>
      </w:r>
      <w:proofErr w:type="gramStart"/>
      <w:r w:rsidRPr="005B3631">
        <w:rPr>
          <w:color w:val="111111"/>
          <w:sz w:val="28"/>
          <w:szCs w:val="28"/>
        </w:rPr>
        <w:t>и</w:t>
      </w:r>
      <w:proofErr w:type="gramEnd"/>
      <w:r w:rsidRPr="005B3631">
        <w:rPr>
          <w:color w:val="111111"/>
          <w:sz w:val="28"/>
          <w:szCs w:val="28"/>
        </w:rPr>
        <w:t xml:space="preserve"> т. д.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«Приготовим сок?»</w:t>
      </w:r>
      <w:r w:rsidRPr="005B3631">
        <w:rPr>
          <w:color w:val="111111"/>
          <w:sz w:val="28"/>
          <w:szCs w:val="28"/>
        </w:rPr>
        <w:t>. В центре стакан, а на лепестках овощи и фрукты. Задаё</w:t>
      </w:r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>м вопрос</w:t>
      </w:r>
      <w:r w:rsidRPr="005B3631">
        <w:rPr>
          <w:color w:val="111111"/>
          <w:sz w:val="28"/>
          <w:szCs w:val="28"/>
        </w:rPr>
        <w:t>: что это? Как называется сок из данного фрукта? Можно предложить описать фрукт по форме, размеру, качеству, на вкус, по цвету.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5B3631" w:rsidRPr="005B3631">
        <w:rPr>
          <w:color w:val="111111"/>
          <w:sz w:val="28"/>
          <w:szCs w:val="28"/>
        </w:rPr>
        <w:t>Таким образом, использование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дидактических</w:t>
      </w:r>
      <w:r w:rsidR="005B3631" w:rsidRPr="005B3631">
        <w:rPr>
          <w:color w:val="111111"/>
          <w:sz w:val="28"/>
          <w:szCs w:val="28"/>
        </w:rPr>
        <w:t> игр и упражнений даёт большие возможности для 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 у детей - дошкольников</w:t>
      </w:r>
      <w:r w:rsidR="005B3631" w:rsidRPr="005B3631">
        <w:rPr>
          <w:color w:val="111111"/>
          <w:sz w:val="28"/>
          <w:szCs w:val="28"/>
        </w:rPr>
        <w:t>: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повышается речевая мотивация, успешно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развиваются</w:t>
      </w:r>
      <w:r w:rsidRPr="005B3631">
        <w:rPr>
          <w:color w:val="111111"/>
          <w:sz w:val="28"/>
          <w:szCs w:val="28"/>
        </w:rPr>
        <w:t> коммуникативные навыки;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обеспечивается психологический комфорт;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дети запоминают большое количество речевого материала;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активизируются высшие психические функции </w:t>
      </w:r>
      <w:r w:rsidRPr="005B3631">
        <w:rPr>
          <w:i/>
          <w:iCs/>
          <w:color w:val="111111"/>
          <w:sz w:val="28"/>
          <w:szCs w:val="28"/>
          <w:bdr w:val="none" w:sz="0" w:space="0" w:color="auto" w:frame="1"/>
        </w:rPr>
        <w:t>(память, внимание, мышление)</w:t>
      </w:r>
    </w:p>
    <w:p w:rsidR="005B3631" w:rsidRPr="005B3631" w:rsidRDefault="00591010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5B3631"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="005B3631" w:rsidRPr="005B3631">
        <w:rPr>
          <w:color w:val="111111"/>
          <w:sz w:val="28"/>
          <w:szCs w:val="28"/>
        </w:rPr>
        <w:t> универсальны и их разнообразие и наполнение содержанием зависит только от вашей фантазии и желания работать с детьми весело и интересно.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</w:rPr>
        <w:t>Спасибо за внимание!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3631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5B3631">
        <w:rPr>
          <w:color w:val="111111"/>
          <w:sz w:val="28"/>
          <w:szCs w:val="28"/>
        </w:rPr>
        <w:t>:</w:t>
      </w:r>
    </w:p>
    <w:p w:rsidR="005B3631" w:rsidRPr="005B3631" w:rsidRDefault="005B3631" w:rsidP="005B3631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proofErr w:type="gramStart"/>
      <w:r w:rsidRPr="005B3631">
        <w:rPr>
          <w:color w:val="111111"/>
          <w:sz w:val="28"/>
          <w:szCs w:val="28"/>
        </w:rPr>
        <w:t>Использовать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Pr="005B3631">
        <w:rPr>
          <w:color w:val="111111"/>
          <w:sz w:val="28"/>
          <w:szCs w:val="28"/>
        </w:rPr>
        <w:t xml:space="preserve"> при усвоении любого программного материала и проводить как на групповых, так и на индивидуальных занятиях, можно включать в любое занятие (музыкальное, физкультурное, </w:t>
      </w:r>
      <w:proofErr w:type="spellStart"/>
      <w:r w:rsidRPr="005B3631">
        <w:rPr>
          <w:color w:val="111111"/>
          <w:sz w:val="28"/>
          <w:szCs w:val="28"/>
        </w:rPr>
        <w:t>изодеятельность</w:t>
      </w:r>
      <w:proofErr w:type="spellEnd"/>
      <w:r w:rsidRPr="005B3631">
        <w:rPr>
          <w:color w:val="111111"/>
          <w:sz w:val="28"/>
          <w:szCs w:val="28"/>
        </w:rPr>
        <w:t xml:space="preserve"> и др., а ещё </w:t>
      </w:r>
      <w:r w:rsidRPr="005B363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Pr="005B3631">
        <w:rPr>
          <w:color w:val="111111"/>
          <w:sz w:val="28"/>
          <w:szCs w:val="28"/>
        </w:rPr>
        <w:t> являются одним из занимательных элементов на прогулке.</w:t>
      </w:r>
      <w:proofErr w:type="gramEnd"/>
    </w:p>
    <w:p w:rsidR="006B053B" w:rsidRPr="005B3631" w:rsidRDefault="006B053B" w:rsidP="005B3631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sectPr w:rsidR="006B053B" w:rsidRPr="005B3631" w:rsidSect="00591010">
      <w:pgSz w:w="11906" w:h="16838"/>
      <w:pgMar w:top="1134" w:right="566" w:bottom="851" w:left="1701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3631"/>
    <w:rsid w:val="00553E82"/>
    <w:rsid w:val="00591010"/>
    <w:rsid w:val="005A6DB8"/>
    <w:rsid w:val="005B3631"/>
    <w:rsid w:val="006B053B"/>
    <w:rsid w:val="008F5247"/>
    <w:rsid w:val="00934949"/>
    <w:rsid w:val="00E9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3B"/>
  </w:style>
  <w:style w:type="paragraph" w:styleId="1">
    <w:name w:val="heading 1"/>
    <w:basedOn w:val="a"/>
    <w:link w:val="10"/>
    <w:uiPriority w:val="9"/>
    <w:qFormat/>
    <w:rsid w:val="005B3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36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6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B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Пользователь</cp:lastModifiedBy>
  <cp:revision>5</cp:revision>
  <dcterms:created xsi:type="dcterms:W3CDTF">2020-11-01T11:17:00Z</dcterms:created>
  <dcterms:modified xsi:type="dcterms:W3CDTF">2020-11-03T11:58:00Z</dcterms:modified>
</cp:coreProperties>
</file>