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1DB5" w:rsidRDefault="00021ADE" w:rsidP="00B51DB5">
      <w:pPr>
        <w:pStyle w:val="headline"/>
        <w:shd w:val="clear" w:color="auto" w:fill="FFFFFF"/>
        <w:spacing w:before="0" w:beforeAutospacing="0" w:after="0" w:afterAutospacing="0"/>
        <w:ind w:left="-567"/>
        <w:jc w:val="center"/>
        <w:rPr>
          <w:color w:val="111111"/>
          <w:sz w:val="28"/>
          <w:szCs w:val="28"/>
        </w:rPr>
      </w:pPr>
      <w:r>
        <w:rPr>
          <w:sz w:val="44"/>
          <w:szCs w:val="44"/>
        </w:rPr>
        <w:tab/>
      </w:r>
      <w:r w:rsidR="00B51DB5">
        <w:rPr>
          <w:color w:val="111111"/>
          <w:sz w:val="28"/>
          <w:szCs w:val="28"/>
        </w:rPr>
        <w:t>МДОУ «Детский сад №158»</w:t>
      </w:r>
    </w:p>
    <w:p w:rsidR="00B51DB5" w:rsidRDefault="00021ADE" w:rsidP="00021ADE">
      <w:pPr>
        <w:tabs>
          <w:tab w:val="center" w:pos="4820"/>
          <w:tab w:val="left" w:pos="8385"/>
        </w:tabs>
        <w:spacing w:after="0" w:line="240" w:lineRule="auto"/>
        <w:ind w:left="-709" w:right="142"/>
        <w:rPr>
          <w:rFonts w:ascii="Monotype Corsiva" w:hAnsi="Monotype Corsiva" w:cs="Times New Roman"/>
          <w:color w:val="C00000"/>
          <w:sz w:val="44"/>
          <w:szCs w:val="44"/>
        </w:rPr>
      </w:pPr>
      <w:r w:rsidRPr="00021ADE">
        <w:rPr>
          <w:rFonts w:ascii="Monotype Corsiva" w:hAnsi="Monotype Corsiva" w:cs="Times New Roman"/>
          <w:color w:val="C00000"/>
          <w:sz w:val="44"/>
          <w:szCs w:val="44"/>
        </w:rPr>
        <w:tab/>
      </w:r>
    </w:p>
    <w:p w:rsidR="00B51DB5" w:rsidRDefault="00B51DB5" w:rsidP="00021ADE">
      <w:pPr>
        <w:tabs>
          <w:tab w:val="center" w:pos="4820"/>
          <w:tab w:val="left" w:pos="8385"/>
        </w:tabs>
        <w:spacing w:after="0" w:line="240" w:lineRule="auto"/>
        <w:ind w:left="-709" w:right="142"/>
        <w:rPr>
          <w:rFonts w:ascii="Monotype Corsiva" w:hAnsi="Monotype Corsiva" w:cs="Times New Roman"/>
          <w:color w:val="C00000"/>
          <w:sz w:val="44"/>
          <w:szCs w:val="44"/>
        </w:rPr>
      </w:pPr>
    </w:p>
    <w:p w:rsidR="00B51DB5" w:rsidRDefault="00B51DB5" w:rsidP="00021ADE">
      <w:pPr>
        <w:tabs>
          <w:tab w:val="center" w:pos="4820"/>
          <w:tab w:val="left" w:pos="8385"/>
        </w:tabs>
        <w:spacing w:after="0" w:line="240" w:lineRule="auto"/>
        <w:ind w:left="-709" w:right="142"/>
        <w:rPr>
          <w:rFonts w:ascii="Monotype Corsiva" w:hAnsi="Monotype Corsiva" w:cs="Times New Roman"/>
          <w:color w:val="C00000"/>
          <w:sz w:val="44"/>
          <w:szCs w:val="44"/>
        </w:rPr>
      </w:pPr>
    </w:p>
    <w:p w:rsidR="00B51DB5" w:rsidRDefault="00B51DB5" w:rsidP="00021ADE">
      <w:pPr>
        <w:tabs>
          <w:tab w:val="center" w:pos="4820"/>
          <w:tab w:val="left" w:pos="8385"/>
        </w:tabs>
        <w:spacing w:after="0" w:line="240" w:lineRule="auto"/>
        <w:ind w:left="-709" w:right="142"/>
        <w:rPr>
          <w:rFonts w:ascii="Monotype Corsiva" w:hAnsi="Monotype Corsiva" w:cs="Times New Roman"/>
          <w:color w:val="C00000"/>
          <w:sz w:val="44"/>
          <w:szCs w:val="44"/>
        </w:rPr>
      </w:pPr>
    </w:p>
    <w:p w:rsidR="00B51DB5" w:rsidRDefault="00B51DB5" w:rsidP="00021ADE">
      <w:pPr>
        <w:tabs>
          <w:tab w:val="center" w:pos="4820"/>
          <w:tab w:val="left" w:pos="8385"/>
        </w:tabs>
        <w:spacing w:after="0" w:line="240" w:lineRule="auto"/>
        <w:ind w:left="-709" w:right="142"/>
        <w:rPr>
          <w:rFonts w:ascii="Monotype Corsiva" w:hAnsi="Monotype Corsiva" w:cs="Times New Roman"/>
          <w:color w:val="C00000"/>
          <w:sz w:val="44"/>
          <w:szCs w:val="44"/>
        </w:rPr>
      </w:pPr>
    </w:p>
    <w:p w:rsidR="00B51DB5" w:rsidRDefault="00B51DB5" w:rsidP="00B51DB5">
      <w:pPr>
        <w:tabs>
          <w:tab w:val="center" w:pos="4820"/>
          <w:tab w:val="left" w:pos="8385"/>
        </w:tabs>
        <w:spacing w:after="0" w:line="240" w:lineRule="auto"/>
        <w:ind w:right="142"/>
        <w:rPr>
          <w:rFonts w:ascii="Monotype Corsiva" w:hAnsi="Monotype Corsiva" w:cs="Times New Roman"/>
          <w:color w:val="C00000"/>
          <w:sz w:val="44"/>
          <w:szCs w:val="44"/>
        </w:rPr>
      </w:pPr>
    </w:p>
    <w:p w:rsidR="00B51DB5" w:rsidRDefault="00B51DB5" w:rsidP="00B51DB5">
      <w:pPr>
        <w:tabs>
          <w:tab w:val="center" w:pos="4820"/>
          <w:tab w:val="left" w:pos="8385"/>
        </w:tabs>
        <w:spacing w:after="0" w:line="240" w:lineRule="auto"/>
        <w:ind w:right="142"/>
        <w:jc w:val="center"/>
        <w:rPr>
          <w:rFonts w:ascii="Monotype Corsiva" w:hAnsi="Monotype Corsiva" w:cs="Times New Roman"/>
          <w:color w:val="C00000"/>
          <w:sz w:val="44"/>
          <w:szCs w:val="44"/>
        </w:rPr>
      </w:pPr>
      <w:r w:rsidRPr="00DB2104">
        <w:rPr>
          <w:i/>
          <w:color w:val="111111"/>
          <w:sz w:val="32"/>
          <w:szCs w:val="32"/>
        </w:rPr>
        <w:t>Консультация для родителей</w:t>
      </w:r>
      <w:r>
        <w:rPr>
          <w:i/>
          <w:color w:val="111111"/>
          <w:sz w:val="32"/>
          <w:szCs w:val="32"/>
        </w:rPr>
        <w:t>:</w:t>
      </w:r>
    </w:p>
    <w:p w:rsidR="00B51DB5" w:rsidRDefault="00B51DB5" w:rsidP="00021ADE">
      <w:pPr>
        <w:tabs>
          <w:tab w:val="center" w:pos="4820"/>
          <w:tab w:val="left" w:pos="8385"/>
        </w:tabs>
        <w:spacing w:after="0" w:line="240" w:lineRule="auto"/>
        <w:ind w:left="-709" w:right="142"/>
        <w:rPr>
          <w:rFonts w:ascii="Monotype Corsiva" w:hAnsi="Monotype Corsiva" w:cs="Times New Roman"/>
          <w:color w:val="C00000"/>
          <w:sz w:val="44"/>
          <w:szCs w:val="44"/>
        </w:rPr>
      </w:pPr>
      <w:r>
        <w:rPr>
          <w:rFonts w:ascii="Monotype Corsiva" w:hAnsi="Monotype Corsiva" w:cs="Times New Roman"/>
          <w:noProof/>
          <w:color w:val="C00000"/>
          <w:sz w:val="44"/>
          <w:szCs w:val="44"/>
          <w:lang w:eastAsia="ru-RU"/>
        </w:rPr>
        <w:drawing>
          <wp:anchor distT="0" distB="0" distL="114300" distR="114300" simplePos="0" relativeHeight="251665408" behindDoc="1" locked="0" layoutInCell="1" allowOverlap="1">
            <wp:simplePos x="0" y="0"/>
            <wp:positionH relativeFrom="column">
              <wp:posOffset>443865</wp:posOffset>
            </wp:positionH>
            <wp:positionV relativeFrom="paragraph">
              <wp:posOffset>1508125</wp:posOffset>
            </wp:positionV>
            <wp:extent cx="4514850" cy="2995930"/>
            <wp:effectExtent l="114300" t="76200" r="95250" b="71120"/>
            <wp:wrapTight wrapText="bothSides">
              <wp:wrapPolygon edited="0">
                <wp:start x="-547" y="-549"/>
                <wp:lineTo x="-547" y="22113"/>
                <wp:lineTo x="21965" y="22113"/>
                <wp:lineTo x="22056" y="22113"/>
                <wp:lineTo x="22056" y="1648"/>
                <wp:lineTo x="21965" y="-412"/>
                <wp:lineTo x="21965" y="-549"/>
                <wp:lineTo x="-547" y="-549"/>
              </wp:wrapPolygon>
            </wp:wrapTight>
            <wp:docPr id="3" name="Рисунок 7" descr="Картинки по запросу дети школьники пишу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дети школьники пишут"/>
                    <pic:cNvPicPr>
                      <a:picLocks noChangeAspect="1" noChangeArrowheads="1"/>
                    </pic:cNvPicPr>
                  </pic:nvPicPr>
                  <pic:blipFill>
                    <a:blip r:embed="rId5"/>
                    <a:srcRect/>
                    <a:stretch>
                      <a:fillRect/>
                    </a:stretch>
                  </pic:blipFill>
                  <pic:spPr bwMode="auto">
                    <a:xfrm>
                      <a:off x="0" y="0"/>
                      <a:ext cx="4514850" cy="29959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51DB5" w:rsidRPr="00021ADE" w:rsidRDefault="00B51DB5" w:rsidP="00B51DB5">
      <w:pPr>
        <w:tabs>
          <w:tab w:val="center" w:pos="4820"/>
          <w:tab w:val="left" w:pos="8385"/>
        </w:tabs>
        <w:spacing w:after="0" w:line="240" w:lineRule="auto"/>
        <w:ind w:left="-709" w:right="142"/>
        <w:rPr>
          <w:rFonts w:ascii="Impact" w:hAnsi="Impact" w:cs="Times New Roman"/>
          <w:color w:val="C00000"/>
          <w:sz w:val="90"/>
          <w:szCs w:val="90"/>
        </w:rPr>
      </w:pPr>
      <w:r w:rsidRPr="00021ADE">
        <w:rPr>
          <w:rFonts w:ascii="Impact" w:hAnsi="Impact" w:cs="Times New Roman"/>
          <w:color w:val="C00000"/>
          <w:sz w:val="90"/>
          <w:szCs w:val="90"/>
        </w:rPr>
        <w:t>«Готовим руку к письму»</w:t>
      </w:r>
    </w:p>
    <w:p w:rsidR="00B51DB5" w:rsidRDefault="00B51DB5" w:rsidP="00021ADE">
      <w:pPr>
        <w:tabs>
          <w:tab w:val="center" w:pos="4820"/>
          <w:tab w:val="left" w:pos="8385"/>
        </w:tabs>
        <w:spacing w:after="0" w:line="240" w:lineRule="auto"/>
        <w:ind w:left="-709" w:right="142"/>
        <w:rPr>
          <w:rFonts w:ascii="Monotype Corsiva" w:hAnsi="Monotype Corsiva" w:cs="Times New Roman"/>
          <w:color w:val="C00000"/>
          <w:sz w:val="44"/>
          <w:szCs w:val="44"/>
        </w:rPr>
      </w:pPr>
    </w:p>
    <w:p w:rsidR="00B51DB5" w:rsidRDefault="00B51DB5" w:rsidP="00021ADE">
      <w:pPr>
        <w:tabs>
          <w:tab w:val="center" w:pos="4820"/>
          <w:tab w:val="left" w:pos="8385"/>
        </w:tabs>
        <w:spacing w:after="0" w:line="240" w:lineRule="auto"/>
        <w:ind w:left="-709" w:right="142"/>
        <w:rPr>
          <w:rFonts w:ascii="Monotype Corsiva" w:hAnsi="Monotype Corsiva" w:cs="Times New Roman"/>
          <w:color w:val="C00000"/>
          <w:sz w:val="44"/>
          <w:szCs w:val="44"/>
        </w:rPr>
      </w:pPr>
    </w:p>
    <w:p w:rsidR="00B51DB5" w:rsidRDefault="00B51DB5" w:rsidP="00021ADE">
      <w:pPr>
        <w:tabs>
          <w:tab w:val="center" w:pos="4820"/>
          <w:tab w:val="left" w:pos="8385"/>
        </w:tabs>
        <w:spacing w:after="0" w:line="240" w:lineRule="auto"/>
        <w:ind w:left="-709" w:right="142"/>
        <w:rPr>
          <w:rFonts w:ascii="Monotype Corsiva" w:hAnsi="Monotype Corsiva" w:cs="Times New Roman"/>
          <w:color w:val="C00000"/>
          <w:sz w:val="44"/>
          <w:szCs w:val="44"/>
        </w:rPr>
      </w:pPr>
    </w:p>
    <w:p w:rsidR="00B51DB5" w:rsidRDefault="00B51DB5" w:rsidP="00021ADE">
      <w:pPr>
        <w:tabs>
          <w:tab w:val="center" w:pos="4820"/>
          <w:tab w:val="left" w:pos="8385"/>
        </w:tabs>
        <w:spacing w:after="0" w:line="240" w:lineRule="auto"/>
        <w:ind w:left="-709" w:right="142"/>
        <w:rPr>
          <w:rFonts w:ascii="Monotype Corsiva" w:hAnsi="Monotype Corsiva" w:cs="Times New Roman"/>
          <w:color w:val="C00000"/>
          <w:sz w:val="44"/>
          <w:szCs w:val="44"/>
        </w:rPr>
      </w:pPr>
    </w:p>
    <w:p w:rsidR="00B51DB5" w:rsidRDefault="00B51DB5" w:rsidP="00021ADE">
      <w:pPr>
        <w:tabs>
          <w:tab w:val="center" w:pos="4820"/>
          <w:tab w:val="left" w:pos="8385"/>
        </w:tabs>
        <w:spacing w:after="0" w:line="240" w:lineRule="auto"/>
        <w:ind w:left="-709" w:right="142"/>
        <w:rPr>
          <w:rFonts w:ascii="Monotype Corsiva" w:hAnsi="Monotype Corsiva" w:cs="Times New Roman"/>
          <w:color w:val="C00000"/>
          <w:sz w:val="44"/>
          <w:szCs w:val="44"/>
        </w:rPr>
      </w:pPr>
    </w:p>
    <w:p w:rsidR="00B51DB5" w:rsidRDefault="00B51DB5" w:rsidP="00021ADE">
      <w:pPr>
        <w:tabs>
          <w:tab w:val="center" w:pos="4820"/>
          <w:tab w:val="left" w:pos="8385"/>
        </w:tabs>
        <w:spacing w:after="0" w:line="240" w:lineRule="auto"/>
        <w:ind w:left="-709" w:right="142"/>
        <w:rPr>
          <w:rFonts w:ascii="Monotype Corsiva" w:hAnsi="Monotype Corsiva" w:cs="Times New Roman"/>
          <w:color w:val="C00000"/>
          <w:sz w:val="44"/>
          <w:szCs w:val="44"/>
        </w:rPr>
      </w:pPr>
    </w:p>
    <w:p w:rsidR="00B51DB5" w:rsidRDefault="00B51DB5" w:rsidP="00021ADE">
      <w:pPr>
        <w:tabs>
          <w:tab w:val="center" w:pos="4820"/>
          <w:tab w:val="left" w:pos="8385"/>
        </w:tabs>
        <w:spacing w:after="0" w:line="240" w:lineRule="auto"/>
        <w:ind w:left="-709" w:right="142"/>
        <w:rPr>
          <w:rFonts w:ascii="Monotype Corsiva" w:hAnsi="Monotype Corsiva" w:cs="Times New Roman"/>
          <w:color w:val="C00000"/>
          <w:sz w:val="44"/>
          <w:szCs w:val="44"/>
        </w:rPr>
      </w:pPr>
    </w:p>
    <w:p w:rsidR="00B51DB5" w:rsidRDefault="00B51DB5" w:rsidP="00021ADE">
      <w:pPr>
        <w:tabs>
          <w:tab w:val="center" w:pos="4820"/>
          <w:tab w:val="left" w:pos="8385"/>
        </w:tabs>
        <w:spacing w:after="0" w:line="240" w:lineRule="auto"/>
        <w:ind w:left="-709" w:right="142"/>
        <w:rPr>
          <w:rFonts w:ascii="Monotype Corsiva" w:hAnsi="Monotype Corsiva" w:cs="Times New Roman"/>
          <w:color w:val="C00000"/>
          <w:sz w:val="44"/>
          <w:szCs w:val="44"/>
        </w:rPr>
      </w:pPr>
    </w:p>
    <w:p w:rsidR="00B51DB5" w:rsidRDefault="00B51DB5" w:rsidP="00021ADE">
      <w:pPr>
        <w:tabs>
          <w:tab w:val="center" w:pos="4820"/>
          <w:tab w:val="left" w:pos="8385"/>
        </w:tabs>
        <w:spacing w:after="0" w:line="240" w:lineRule="auto"/>
        <w:ind w:left="-709" w:right="142"/>
        <w:rPr>
          <w:rFonts w:ascii="Monotype Corsiva" w:hAnsi="Monotype Corsiva" w:cs="Times New Roman"/>
          <w:color w:val="C00000"/>
          <w:sz w:val="44"/>
          <w:szCs w:val="44"/>
        </w:rPr>
      </w:pPr>
    </w:p>
    <w:p w:rsidR="00B51DB5" w:rsidRDefault="00B51DB5" w:rsidP="00021ADE">
      <w:pPr>
        <w:tabs>
          <w:tab w:val="center" w:pos="4820"/>
          <w:tab w:val="left" w:pos="8385"/>
        </w:tabs>
        <w:spacing w:after="0" w:line="240" w:lineRule="auto"/>
        <w:ind w:left="-709" w:right="142"/>
        <w:rPr>
          <w:rFonts w:ascii="Monotype Corsiva" w:hAnsi="Monotype Corsiva" w:cs="Times New Roman"/>
          <w:color w:val="C00000"/>
          <w:sz w:val="44"/>
          <w:szCs w:val="44"/>
        </w:rPr>
      </w:pPr>
    </w:p>
    <w:p w:rsidR="00B51DB5" w:rsidRDefault="00B51DB5" w:rsidP="00021ADE">
      <w:pPr>
        <w:tabs>
          <w:tab w:val="center" w:pos="4820"/>
          <w:tab w:val="left" w:pos="8385"/>
        </w:tabs>
        <w:spacing w:after="0" w:line="240" w:lineRule="auto"/>
        <w:ind w:left="-709" w:right="142"/>
        <w:rPr>
          <w:rFonts w:ascii="Monotype Corsiva" w:hAnsi="Monotype Corsiva" w:cs="Times New Roman"/>
          <w:color w:val="C00000"/>
          <w:sz w:val="44"/>
          <w:szCs w:val="44"/>
        </w:rPr>
      </w:pPr>
    </w:p>
    <w:p w:rsidR="00B51DB5" w:rsidRDefault="00B51DB5" w:rsidP="00021ADE">
      <w:pPr>
        <w:tabs>
          <w:tab w:val="center" w:pos="4820"/>
          <w:tab w:val="left" w:pos="8385"/>
        </w:tabs>
        <w:spacing w:after="0" w:line="240" w:lineRule="auto"/>
        <w:ind w:left="-709" w:right="142"/>
        <w:rPr>
          <w:rFonts w:ascii="Monotype Corsiva" w:hAnsi="Monotype Corsiva" w:cs="Times New Roman"/>
          <w:color w:val="C00000"/>
          <w:sz w:val="44"/>
          <w:szCs w:val="44"/>
        </w:rPr>
      </w:pPr>
    </w:p>
    <w:p w:rsidR="00B51DB5" w:rsidRDefault="00B51DB5" w:rsidP="00021ADE">
      <w:pPr>
        <w:tabs>
          <w:tab w:val="center" w:pos="4820"/>
          <w:tab w:val="left" w:pos="8385"/>
        </w:tabs>
        <w:spacing w:after="0" w:line="240" w:lineRule="auto"/>
        <w:ind w:left="-709" w:right="142"/>
        <w:rPr>
          <w:rFonts w:ascii="Monotype Corsiva" w:hAnsi="Monotype Corsiva" w:cs="Times New Roman"/>
          <w:color w:val="C00000"/>
          <w:sz w:val="44"/>
          <w:szCs w:val="44"/>
        </w:rPr>
      </w:pPr>
    </w:p>
    <w:p w:rsidR="00B51DB5" w:rsidRDefault="00B51DB5" w:rsidP="00021ADE">
      <w:pPr>
        <w:tabs>
          <w:tab w:val="center" w:pos="4820"/>
          <w:tab w:val="left" w:pos="8385"/>
        </w:tabs>
        <w:spacing w:after="0" w:line="240" w:lineRule="auto"/>
        <w:ind w:left="-709" w:right="142"/>
        <w:rPr>
          <w:rFonts w:ascii="Monotype Corsiva" w:hAnsi="Monotype Corsiva" w:cs="Times New Roman"/>
          <w:color w:val="C00000"/>
          <w:sz w:val="44"/>
          <w:szCs w:val="44"/>
        </w:rPr>
      </w:pPr>
    </w:p>
    <w:p w:rsidR="00B51DB5" w:rsidRDefault="00B51DB5" w:rsidP="00021ADE">
      <w:pPr>
        <w:tabs>
          <w:tab w:val="center" w:pos="4820"/>
          <w:tab w:val="left" w:pos="8385"/>
        </w:tabs>
        <w:spacing w:after="0" w:line="240" w:lineRule="auto"/>
        <w:ind w:left="-709" w:right="142"/>
        <w:rPr>
          <w:rFonts w:ascii="Monotype Corsiva" w:hAnsi="Monotype Corsiva" w:cs="Times New Roman"/>
          <w:color w:val="C00000"/>
          <w:sz w:val="44"/>
          <w:szCs w:val="44"/>
        </w:rPr>
      </w:pPr>
    </w:p>
    <w:p w:rsidR="00B51DB5" w:rsidRDefault="00B51DB5" w:rsidP="00021ADE">
      <w:pPr>
        <w:tabs>
          <w:tab w:val="center" w:pos="4820"/>
          <w:tab w:val="left" w:pos="8385"/>
        </w:tabs>
        <w:spacing w:after="0" w:line="240" w:lineRule="auto"/>
        <w:ind w:left="-709" w:right="142"/>
        <w:rPr>
          <w:rFonts w:ascii="Monotype Corsiva" w:hAnsi="Monotype Corsiva" w:cs="Times New Roman"/>
          <w:color w:val="C00000"/>
          <w:sz w:val="44"/>
          <w:szCs w:val="44"/>
        </w:rPr>
      </w:pPr>
    </w:p>
    <w:p w:rsidR="00B51DB5" w:rsidRDefault="00B51DB5" w:rsidP="00B51DB5">
      <w:pPr>
        <w:pStyle w:val="headline"/>
        <w:shd w:val="clear" w:color="auto" w:fill="FFFFFF"/>
        <w:spacing w:before="0" w:beforeAutospacing="0" w:after="0" w:afterAutospacing="0"/>
        <w:ind w:left="-567"/>
        <w:jc w:val="right"/>
        <w:rPr>
          <w:color w:val="444444"/>
          <w:sz w:val="28"/>
          <w:szCs w:val="28"/>
          <w:shd w:val="clear" w:color="auto" w:fill="FFFFFF"/>
        </w:rPr>
      </w:pPr>
    </w:p>
    <w:p w:rsidR="00B51DB5" w:rsidRDefault="00B51DB5" w:rsidP="00B51DB5">
      <w:pPr>
        <w:pStyle w:val="headline"/>
        <w:shd w:val="clear" w:color="auto" w:fill="FFFFFF"/>
        <w:spacing w:before="0" w:beforeAutospacing="0" w:after="0" w:afterAutospacing="0"/>
        <w:ind w:left="-567"/>
        <w:jc w:val="right"/>
        <w:rPr>
          <w:color w:val="444444"/>
          <w:sz w:val="28"/>
          <w:szCs w:val="28"/>
          <w:shd w:val="clear" w:color="auto" w:fill="FFFFFF"/>
        </w:rPr>
      </w:pPr>
      <w:r>
        <w:rPr>
          <w:color w:val="444444"/>
          <w:sz w:val="28"/>
          <w:szCs w:val="28"/>
          <w:shd w:val="clear" w:color="auto" w:fill="FFFFFF"/>
        </w:rPr>
        <w:t>Учитель-дефектолог:</w:t>
      </w:r>
    </w:p>
    <w:p w:rsidR="00B51DB5" w:rsidRDefault="00B51DB5" w:rsidP="00B51DB5">
      <w:pPr>
        <w:pStyle w:val="headline"/>
        <w:shd w:val="clear" w:color="auto" w:fill="FFFFFF"/>
        <w:spacing w:before="0" w:beforeAutospacing="0" w:after="0" w:afterAutospacing="0"/>
        <w:ind w:left="-567"/>
        <w:jc w:val="right"/>
        <w:rPr>
          <w:color w:val="444444"/>
          <w:sz w:val="28"/>
          <w:szCs w:val="28"/>
          <w:shd w:val="clear" w:color="auto" w:fill="FFFFFF"/>
        </w:rPr>
      </w:pPr>
      <w:r>
        <w:rPr>
          <w:color w:val="444444"/>
          <w:sz w:val="28"/>
          <w:szCs w:val="28"/>
          <w:shd w:val="clear" w:color="auto" w:fill="FFFFFF"/>
        </w:rPr>
        <w:t>Николаева Е. А.</w:t>
      </w:r>
    </w:p>
    <w:p w:rsidR="00B51DB5" w:rsidRDefault="00B51DB5" w:rsidP="00021ADE">
      <w:pPr>
        <w:tabs>
          <w:tab w:val="center" w:pos="4820"/>
          <w:tab w:val="left" w:pos="8385"/>
        </w:tabs>
        <w:spacing w:after="0" w:line="240" w:lineRule="auto"/>
        <w:ind w:left="-709" w:right="142"/>
        <w:rPr>
          <w:rFonts w:ascii="Monotype Corsiva" w:hAnsi="Monotype Corsiva" w:cs="Times New Roman"/>
          <w:color w:val="C00000"/>
          <w:sz w:val="44"/>
          <w:szCs w:val="44"/>
        </w:rPr>
      </w:pPr>
    </w:p>
    <w:p w:rsidR="00B51DB5" w:rsidRDefault="00B51DB5" w:rsidP="00021ADE">
      <w:pPr>
        <w:tabs>
          <w:tab w:val="center" w:pos="4820"/>
          <w:tab w:val="left" w:pos="8385"/>
        </w:tabs>
        <w:spacing w:after="0" w:line="240" w:lineRule="auto"/>
        <w:ind w:left="-709" w:right="142"/>
        <w:rPr>
          <w:rFonts w:ascii="Monotype Corsiva" w:hAnsi="Monotype Corsiva" w:cs="Times New Roman"/>
          <w:color w:val="C00000"/>
          <w:sz w:val="44"/>
          <w:szCs w:val="44"/>
        </w:rPr>
      </w:pPr>
    </w:p>
    <w:p w:rsidR="00055302" w:rsidRPr="00683BEA" w:rsidRDefault="00055302" w:rsidP="00B51DB5">
      <w:pPr>
        <w:spacing w:after="0" w:line="240" w:lineRule="auto"/>
        <w:ind w:right="142"/>
        <w:jc w:val="both"/>
        <w:rPr>
          <w:rFonts w:ascii="Times New Roman" w:hAnsi="Times New Roman" w:cs="Times New Roman"/>
          <w:sz w:val="28"/>
          <w:szCs w:val="28"/>
        </w:rPr>
      </w:pPr>
    </w:p>
    <w:p w:rsidR="00021ADE" w:rsidRDefault="004A06EC" w:rsidP="00E52E84">
      <w:pPr>
        <w:spacing w:after="0" w:line="240" w:lineRule="auto"/>
        <w:ind w:left="-709" w:right="142"/>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CB18FF" w:rsidRPr="00683BEA">
        <w:rPr>
          <w:rFonts w:ascii="Times New Roman" w:hAnsi="Times New Roman" w:cs="Times New Roman"/>
          <w:sz w:val="28"/>
          <w:szCs w:val="28"/>
        </w:rPr>
        <w:t xml:space="preserve">В школе на первом этапе, многие дети, как правило, испытывают затруднения с письмом: быстро устает рука, теряется рабочая строка, не получается правильное писание букв, нередко встречается «зеркальное» письмо, ребенок не различает «лево», «право», «лист», «страница», «строка», не укладывается в общий темп работы. </w:t>
      </w:r>
      <w:proofErr w:type="gramEnd"/>
    </w:p>
    <w:p w:rsidR="00E52E84" w:rsidRPr="00683BEA" w:rsidRDefault="00CB18FF" w:rsidP="00E52E84">
      <w:pPr>
        <w:spacing w:after="0" w:line="240" w:lineRule="auto"/>
        <w:ind w:left="-709" w:right="142"/>
        <w:jc w:val="both"/>
        <w:rPr>
          <w:rFonts w:ascii="Times New Roman" w:hAnsi="Times New Roman" w:cs="Times New Roman"/>
          <w:sz w:val="28"/>
          <w:szCs w:val="28"/>
        </w:rPr>
      </w:pPr>
      <w:r w:rsidRPr="00683BEA">
        <w:rPr>
          <w:rFonts w:ascii="Times New Roman" w:hAnsi="Times New Roman" w:cs="Times New Roman"/>
          <w:sz w:val="28"/>
          <w:szCs w:val="28"/>
        </w:rPr>
        <w:t xml:space="preserve">Эти затруднения обуславливаются неразвитостью мелкой моторики пальцев руки, и недостаточной </w:t>
      </w:r>
      <w:proofErr w:type="spellStart"/>
      <w:r w:rsidRPr="00683BEA">
        <w:rPr>
          <w:rFonts w:ascii="Times New Roman" w:hAnsi="Times New Roman" w:cs="Times New Roman"/>
          <w:sz w:val="28"/>
          <w:szCs w:val="28"/>
        </w:rPr>
        <w:t>сформированностью</w:t>
      </w:r>
      <w:proofErr w:type="spellEnd"/>
      <w:r w:rsidRPr="00683BEA">
        <w:rPr>
          <w:rFonts w:ascii="Times New Roman" w:hAnsi="Times New Roman" w:cs="Times New Roman"/>
          <w:sz w:val="28"/>
          <w:szCs w:val="28"/>
        </w:rPr>
        <w:t xml:space="preserve"> зрительно – двигательной координации произвольного внимания, аналитического восприятия речи, зрительной памяти. Все это отрицательно сказывается на усвоении программы первого класса. Письмо сложный навык и в полном объеме недоступен дошкольнику. А подготовка к обучению письму требует особого педагогического воздействия, выстроенного в систему специальных игр, упражнений и заданий. Это должна быть не механическая тренировка, а осознанная творческая деятельность ребенка под руководством и при помощи взрослого. </w:t>
      </w:r>
    </w:p>
    <w:p w:rsidR="00E52E84" w:rsidRPr="00683BEA" w:rsidRDefault="004A06EC" w:rsidP="004A06EC">
      <w:pPr>
        <w:spacing w:after="0" w:line="240" w:lineRule="auto"/>
        <w:ind w:left="-709" w:right="142"/>
        <w:jc w:val="both"/>
        <w:rPr>
          <w:rFonts w:ascii="Times New Roman" w:hAnsi="Times New Roman" w:cs="Times New Roman"/>
          <w:sz w:val="28"/>
          <w:szCs w:val="28"/>
        </w:rPr>
      </w:pPr>
      <w:r>
        <w:rPr>
          <w:rFonts w:ascii="Times New Roman" w:hAnsi="Times New Roman" w:cs="Times New Roman"/>
          <w:sz w:val="28"/>
          <w:szCs w:val="28"/>
        </w:rPr>
        <w:t xml:space="preserve">     </w:t>
      </w:r>
      <w:r w:rsidR="00E52E84" w:rsidRPr="00683BEA">
        <w:rPr>
          <w:rFonts w:ascii="Times New Roman" w:hAnsi="Times New Roman" w:cs="Times New Roman"/>
          <w:sz w:val="28"/>
          <w:szCs w:val="28"/>
        </w:rPr>
        <w:t>Точность графических действий обеспечивается за счет мышечного контроля над мелкой (тонкой) моторикой рук. О развитии мелких движений пальцев можно судить, наблюдая за тем, как ребенок рисует или закрашивает детали рисунка. Если он постоянно поворачивает лист, не может менять направление линий при помощи тонких движений пальцев и кисти, значит, уровень развития мелкой моторики недостаточный.</w:t>
      </w:r>
    </w:p>
    <w:p w:rsidR="00E52E84" w:rsidRPr="00683BEA" w:rsidRDefault="00B51DB5" w:rsidP="00E52E84">
      <w:pPr>
        <w:spacing w:after="0" w:line="240" w:lineRule="auto"/>
        <w:ind w:left="-709" w:right="142"/>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1" locked="0" layoutInCell="1" allowOverlap="1">
            <wp:simplePos x="0" y="0"/>
            <wp:positionH relativeFrom="column">
              <wp:posOffset>1777365</wp:posOffset>
            </wp:positionH>
            <wp:positionV relativeFrom="paragraph">
              <wp:posOffset>1776730</wp:posOffset>
            </wp:positionV>
            <wp:extent cx="4210050" cy="2457450"/>
            <wp:effectExtent l="95250" t="76200" r="95250" b="76200"/>
            <wp:wrapTight wrapText="bothSides">
              <wp:wrapPolygon edited="0">
                <wp:start x="-489" y="-670"/>
                <wp:lineTo x="-489" y="22270"/>
                <wp:lineTo x="21893" y="22270"/>
                <wp:lineTo x="21991" y="22270"/>
                <wp:lineTo x="22089" y="21098"/>
                <wp:lineTo x="22089" y="1674"/>
                <wp:lineTo x="21991" y="-335"/>
                <wp:lineTo x="21893" y="-670"/>
                <wp:lineTo x="-489" y="-67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srcRect/>
                    <a:stretch>
                      <a:fillRect/>
                    </a:stretch>
                  </pic:blipFill>
                  <pic:spPr bwMode="auto">
                    <a:xfrm>
                      <a:off x="0" y="0"/>
                      <a:ext cx="4210050" cy="2457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4A06EC">
        <w:rPr>
          <w:rFonts w:ascii="Times New Roman" w:hAnsi="Times New Roman" w:cs="Times New Roman"/>
          <w:sz w:val="28"/>
          <w:szCs w:val="28"/>
        </w:rPr>
        <w:t xml:space="preserve">   </w:t>
      </w:r>
      <w:r w:rsidR="00E52E84" w:rsidRPr="00683BEA">
        <w:rPr>
          <w:rFonts w:ascii="Times New Roman" w:hAnsi="Times New Roman" w:cs="Times New Roman"/>
          <w:sz w:val="28"/>
          <w:szCs w:val="28"/>
        </w:rPr>
        <w:t xml:space="preserve">Процесс письма требует от ребенка не только физических, интеллектуальных, но и эмоциональных усилий. Всякого рода перегрузки и связанные с ними переутомления самым негативным образом сказываются на овладении графическими навыками и, более того, на развитии детского организма. Поэтому в дошкольном возрасте важна именно подготовка к письму, а не обучение ему. </w:t>
      </w:r>
      <w:r w:rsidR="004A06EC">
        <w:rPr>
          <w:rFonts w:ascii="Times New Roman" w:hAnsi="Times New Roman" w:cs="Times New Roman"/>
          <w:sz w:val="28"/>
          <w:szCs w:val="28"/>
        </w:rPr>
        <w:t xml:space="preserve">    </w:t>
      </w:r>
      <w:r w:rsidR="00E52E84" w:rsidRPr="00683BEA">
        <w:rPr>
          <w:rFonts w:ascii="Times New Roman" w:hAnsi="Times New Roman" w:cs="Times New Roman"/>
          <w:sz w:val="28"/>
          <w:szCs w:val="28"/>
        </w:rPr>
        <w:t>Важно развить механизмы, необходимые для овладения письмом, создать условия для накопления ребенком двигательного и практического опыта, развития навыков ручной умелости.</w:t>
      </w:r>
    </w:p>
    <w:p w:rsidR="006D339B" w:rsidRDefault="004A06EC" w:rsidP="004A06EC">
      <w:pPr>
        <w:spacing w:after="0" w:line="240" w:lineRule="auto"/>
        <w:ind w:left="-709" w:right="142"/>
        <w:jc w:val="both"/>
        <w:rPr>
          <w:rFonts w:ascii="Times New Roman" w:hAnsi="Times New Roman" w:cs="Times New Roman"/>
          <w:sz w:val="28"/>
          <w:szCs w:val="28"/>
        </w:rPr>
      </w:pPr>
      <w:r>
        <w:rPr>
          <w:rFonts w:ascii="Times New Roman" w:hAnsi="Times New Roman" w:cs="Times New Roman"/>
          <w:sz w:val="28"/>
          <w:szCs w:val="28"/>
        </w:rPr>
        <w:t xml:space="preserve">     </w:t>
      </w:r>
      <w:r w:rsidR="00E52E84" w:rsidRPr="00683BEA">
        <w:rPr>
          <w:rFonts w:ascii="Times New Roman" w:hAnsi="Times New Roman" w:cs="Times New Roman"/>
          <w:sz w:val="28"/>
          <w:szCs w:val="28"/>
        </w:rPr>
        <w:t xml:space="preserve">Основное внимание обращаем на формирование правильной позы при письме: </w:t>
      </w:r>
      <w:r w:rsidR="00E52E84" w:rsidRPr="00021ADE">
        <w:rPr>
          <w:rFonts w:ascii="Times New Roman" w:hAnsi="Times New Roman" w:cs="Times New Roman"/>
          <w:b/>
          <w:i/>
          <w:sz w:val="28"/>
          <w:szCs w:val="28"/>
        </w:rPr>
        <w:t>учим детей правильно сидеть, держать ручку, располагать необходимые предметы на парте, самостоятельно работать и ориентироваться на листе тетради.</w:t>
      </w:r>
      <w:r w:rsidR="00E52E84" w:rsidRPr="00683BEA">
        <w:rPr>
          <w:rFonts w:ascii="Times New Roman" w:hAnsi="Times New Roman" w:cs="Times New Roman"/>
          <w:sz w:val="28"/>
          <w:szCs w:val="28"/>
        </w:rPr>
        <w:t xml:space="preserve"> </w:t>
      </w:r>
    </w:p>
    <w:p w:rsidR="00E52E84" w:rsidRDefault="004A06EC" w:rsidP="00E52E84">
      <w:pPr>
        <w:spacing w:after="0" w:line="240" w:lineRule="auto"/>
        <w:ind w:left="-709" w:right="142"/>
        <w:jc w:val="both"/>
        <w:rPr>
          <w:rFonts w:ascii="Times New Roman" w:hAnsi="Times New Roman" w:cs="Times New Roman"/>
          <w:sz w:val="28"/>
          <w:szCs w:val="28"/>
        </w:rPr>
      </w:pPr>
      <w:r>
        <w:rPr>
          <w:rFonts w:ascii="Times New Roman" w:hAnsi="Times New Roman" w:cs="Times New Roman"/>
          <w:sz w:val="28"/>
          <w:szCs w:val="28"/>
        </w:rPr>
        <w:t xml:space="preserve">     </w:t>
      </w:r>
      <w:r w:rsidR="00E52E84" w:rsidRPr="00683BEA">
        <w:rPr>
          <w:rFonts w:ascii="Times New Roman" w:hAnsi="Times New Roman" w:cs="Times New Roman"/>
          <w:sz w:val="28"/>
          <w:szCs w:val="28"/>
        </w:rPr>
        <w:t xml:space="preserve">Ещё уделяем внимание упражнениям, играм, различным заданиям на развитие мелкой моторики и координации движений руки, решаем сразу две задачи: во-первых, общее интеллектуальное развитие ребенка, во-вторых, подготовка к </w:t>
      </w:r>
      <w:r w:rsidR="00E52E84" w:rsidRPr="00683BEA">
        <w:rPr>
          <w:rFonts w:ascii="Times New Roman" w:hAnsi="Times New Roman" w:cs="Times New Roman"/>
          <w:sz w:val="28"/>
          <w:szCs w:val="28"/>
        </w:rPr>
        <w:lastRenderedPageBreak/>
        <w:t>овладению навыком письма, что в будущем поможет избежать многих проблем школьного обучения.</w:t>
      </w:r>
    </w:p>
    <w:p w:rsidR="00683BEA" w:rsidRPr="00683BEA" w:rsidRDefault="006D339B" w:rsidP="006D339B">
      <w:pPr>
        <w:spacing w:after="0" w:line="240" w:lineRule="auto"/>
        <w:ind w:left="-709" w:right="142"/>
        <w:jc w:val="both"/>
        <w:rPr>
          <w:rFonts w:ascii="Times New Roman" w:hAnsi="Times New Roman" w:cs="Times New Roman"/>
          <w:sz w:val="28"/>
          <w:szCs w:val="28"/>
        </w:rPr>
      </w:pPr>
      <w:r>
        <w:rPr>
          <w:rFonts w:ascii="Times New Roman" w:hAnsi="Times New Roman" w:cs="Times New Roman"/>
          <w:sz w:val="28"/>
          <w:szCs w:val="28"/>
        </w:rPr>
        <w:t xml:space="preserve">        </w:t>
      </w:r>
      <w:r w:rsidR="00E52E84" w:rsidRPr="00683BEA">
        <w:rPr>
          <w:rFonts w:ascii="Times New Roman" w:hAnsi="Times New Roman" w:cs="Times New Roman"/>
          <w:sz w:val="28"/>
          <w:szCs w:val="28"/>
        </w:rPr>
        <w:t>Успешность работы по формированию двигательных навыков зависит от ее систематичности и регулярности.</w:t>
      </w:r>
    </w:p>
    <w:p w:rsidR="00967C2D" w:rsidRPr="00683BEA" w:rsidRDefault="006D339B" w:rsidP="006D339B">
      <w:pPr>
        <w:spacing w:after="0" w:line="240" w:lineRule="auto"/>
        <w:ind w:left="-709" w:right="142"/>
        <w:jc w:val="both"/>
        <w:rPr>
          <w:rFonts w:ascii="Times New Roman" w:hAnsi="Times New Roman" w:cs="Times New Roman"/>
          <w:sz w:val="28"/>
          <w:szCs w:val="28"/>
        </w:rPr>
      </w:pPr>
      <w:r>
        <w:rPr>
          <w:rFonts w:ascii="Times New Roman" w:hAnsi="Times New Roman" w:cs="Times New Roman"/>
          <w:sz w:val="28"/>
          <w:szCs w:val="28"/>
        </w:rPr>
        <w:t xml:space="preserve">        </w:t>
      </w:r>
      <w:r w:rsidR="00967C2D" w:rsidRPr="00683BEA">
        <w:rPr>
          <w:rFonts w:ascii="Times New Roman" w:hAnsi="Times New Roman" w:cs="Times New Roman"/>
          <w:sz w:val="28"/>
          <w:szCs w:val="28"/>
        </w:rPr>
        <w:t xml:space="preserve">Вашему вниманию представлен комплекс мер, способствующих развитию рук и ручной умелости. Эти упражнения полезны как для </w:t>
      </w:r>
      <w:proofErr w:type="spellStart"/>
      <w:r w:rsidR="00967C2D" w:rsidRPr="00683BEA">
        <w:rPr>
          <w:rFonts w:ascii="Times New Roman" w:hAnsi="Times New Roman" w:cs="Times New Roman"/>
          <w:sz w:val="28"/>
          <w:szCs w:val="28"/>
        </w:rPr>
        <w:t>леворуких</w:t>
      </w:r>
      <w:proofErr w:type="spellEnd"/>
      <w:r w:rsidR="00967C2D" w:rsidRPr="00683BEA">
        <w:rPr>
          <w:rFonts w:ascii="Times New Roman" w:hAnsi="Times New Roman" w:cs="Times New Roman"/>
          <w:sz w:val="28"/>
          <w:szCs w:val="28"/>
        </w:rPr>
        <w:t>, так и для праворуких детей:</w:t>
      </w:r>
    </w:p>
    <w:p w:rsidR="00967C2D" w:rsidRPr="00683BEA" w:rsidRDefault="00967C2D" w:rsidP="00967C2D">
      <w:pPr>
        <w:pStyle w:val="a4"/>
        <w:numPr>
          <w:ilvl w:val="0"/>
          <w:numId w:val="1"/>
        </w:numPr>
        <w:spacing w:after="0" w:line="240" w:lineRule="auto"/>
        <w:ind w:left="-709" w:right="142" w:firstLine="0"/>
        <w:jc w:val="both"/>
        <w:rPr>
          <w:rFonts w:ascii="Times New Roman" w:hAnsi="Times New Roman" w:cs="Times New Roman"/>
          <w:sz w:val="28"/>
          <w:szCs w:val="28"/>
        </w:rPr>
      </w:pPr>
      <w:r w:rsidRPr="004A06EC">
        <w:rPr>
          <w:rFonts w:ascii="Times New Roman" w:hAnsi="Times New Roman" w:cs="Times New Roman"/>
          <w:color w:val="C00000"/>
          <w:sz w:val="28"/>
          <w:szCs w:val="28"/>
        </w:rPr>
        <w:t>Пальчиковая гимнастика.</w:t>
      </w:r>
      <w:r w:rsidRPr="00683BEA">
        <w:rPr>
          <w:rFonts w:ascii="Times New Roman" w:hAnsi="Times New Roman" w:cs="Times New Roman"/>
          <w:sz w:val="28"/>
          <w:szCs w:val="28"/>
        </w:rPr>
        <w:t xml:space="preserve"> Целесообразно каждое занятие по подготовке к письму начинать с «пальчиковых игр», чтобы размять пальчики, для успешного выполнения детьми разнообразных графических упражнений.</w:t>
      </w:r>
    </w:p>
    <w:p w:rsidR="00967C2D" w:rsidRPr="00683BEA" w:rsidRDefault="006D339B" w:rsidP="00967C2D">
      <w:pPr>
        <w:pStyle w:val="a4"/>
        <w:numPr>
          <w:ilvl w:val="0"/>
          <w:numId w:val="1"/>
        </w:numPr>
        <w:spacing w:after="0" w:line="240" w:lineRule="auto"/>
        <w:ind w:left="-709" w:right="142" w:firstLine="0"/>
        <w:jc w:val="both"/>
        <w:rPr>
          <w:rFonts w:ascii="Times New Roman" w:hAnsi="Times New Roman" w:cs="Times New Roman"/>
          <w:sz w:val="28"/>
          <w:szCs w:val="28"/>
        </w:rPr>
      </w:pPr>
      <w:r w:rsidRPr="004A06EC">
        <w:rPr>
          <w:rFonts w:ascii="Times New Roman" w:hAnsi="Times New Roman" w:cs="Times New Roman"/>
          <w:noProof/>
          <w:color w:val="C00000"/>
          <w:sz w:val="28"/>
          <w:szCs w:val="28"/>
          <w:lang w:eastAsia="ru-RU"/>
        </w:rPr>
        <w:drawing>
          <wp:anchor distT="0" distB="0" distL="114300" distR="114300" simplePos="0" relativeHeight="251658240" behindDoc="1" locked="0" layoutInCell="1" allowOverlap="1">
            <wp:simplePos x="0" y="0"/>
            <wp:positionH relativeFrom="column">
              <wp:posOffset>-403860</wp:posOffset>
            </wp:positionH>
            <wp:positionV relativeFrom="paragraph">
              <wp:posOffset>1468755</wp:posOffset>
            </wp:positionV>
            <wp:extent cx="1979930" cy="2644140"/>
            <wp:effectExtent l="247650" t="171450" r="229870" b="175260"/>
            <wp:wrapTight wrapText="bothSides">
              <wp:wrapPolygon edited="0">
                <wp:start x="18411" y="-957"/>
                <wp:lineTo x="8229" y="-1298"/>
                <wp:lineTo x="-1420" y="-824"/>
                <wp:lineTo x="-1462" y="17760"/>
                <wp:lineTo x="-1149" y="22309"/>
                <wp:lineTo x="-942" y="22323"/>
                <wp:lineTo x="-114" y="22376"/>
                <wp:lineTo x="6098" y="22775"/>
                <wp:lineTo x="22823" y="22443"/>
                <wp:lineTo x="22687" y="21809"/>
                <wp:lineTo x="22747" y="19470"/>
                <wp:lineTo x="22764" y="19315"/>
                <wp:lineTo x="22617" y="16963"/>
                <wp:lineTo x="22634" y="16808"/>
                <wp:lineTo x="22694" y="14469"/>
                <wp:lineTo x="22711" y="14314"/>
                <wp:lineTo x="22563" y="11961"/>
                <wp:lineTo x="22581" y="11806"/>
                <wp:lineTo x="22641" y="9467"/>
                <wp:lineTo x="22658" y="9312"/>
                <wp:lineTo x="22718" y="6973"/>
                <wp:lineTo x="22735" y="6818"/>
                <wp:lineTo x="22587" y="4466"/>
                <wp:lineTo x="22605" y="4311"/>
                <wp:lineTo x="22664" y="1972"/>
                <wp:lineTo x="22682" y="1817"/>
                <wp:lineTo x="22534" y="-536"/>
                <wp:lineTo x="22552" y="-691"/>
                <wp:lineTo x="18411" y="-957"/>
              </wp:wrapPolygon>
            </wp:wrapTight>
            <wp:docPr id="1" name="Рисунок 1" descr="Картинки по запросу дети ориг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дети оригами"/>
                    <pic:cNvPicPr>
                      <a:picLocks noChangeAspect="1" noChangeArrowheads="1"/>
                    </pic:cNvPicPr>
                  </pic:nvPicPr>
                  <pic:blipFill>
                    <a:blip r:embed="rId7"/>
                    <a:srcRect/>
                    <a:stretch>
                      <a:fillRect/>
                    </a:stretch>
                  </pic:blipFill>
                  <pic:spPr bwMode="auto">
                    <a:xfrm rot="21305945">
                      <a:off x="0" y="0"/>
                      <a:ext cx="1979930" cy="26441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67C2D" w:rsidRPr="004A06EC">
        <w:rPr>
          <w:rFonts w:ascii="Times New Roman" w:hAnsi="Times New Roman" w:cs="Times New Roman"/>
          <w:color w:val="C00000"/>
          <w:sz w:val="28"/>
          <w:szCs w:val="28"/>
        </w:rPr>
        <w:t>Игры с крупой, бусинками, пуговицами, мелкими камешками, природным материалом.</w:t>
      </w:r>
      <w:r w:rsidR="00967C2D" w:rsidRPr="00683BEA">
        <w:rPr>
          <w:rFonts w:ascii="Times New Roman" w:hAnsi="Times New Roman" w:cs="Times New Roman"/>
          <w:sz w:val="28"/>
          <w:szCs w:val="28"/>
        </w:rPr>
        <w:t xml:space="preserve"> Эти игры оказывают прекрасное тонизирующее и </w:t>
      </w:r>
      <w:proofErr w:type="spellStart"/>
      <w:r w:rsidR="00967C2D" w:rsidRPr="00683BEA">
        <w:rPr>
          <w:rFonts w:ascii="Times New Roman" w:hAnsi="Times New Roman" w:cs="Times New Roman"/>
          <w:sz w:val="28"/>
          <w:szCs w:val="28"/>
        </w:rPr>
        <w:t>оздоравливающе</w:t>
      </w:r>
      <w:proofErr w:type="spellEnd"/>
      <w:r w:rsidR="00967C2D" w:rsidRPr="00683BEA">
        <w:rPr>
          <w:rFonts w:ascii="Times New Roman" w:hAnsi="Times New Roman" w:cs="Times New Roman"/>
          <w:sz w:val="28"/>
          <w:szCs w:val="28"/>
        </w:rPr>
        <w:t xml:space="preserve"> действие. Детям предлагается: сортировать</w:t>
      </w:r>
      <w:r w:rsidR="00152544" w:rsidRPr="00683BEA">
        <w:rPr>
          <w:rFonts w:ascii="Times New Roman" w:hAnsi="Times New Roman" w:cs="Times New Roman"/>
          <w:sz w:val="28"/>
          <w:szCs w:val="28"/>
        </w:rPr>
        <w:t xml:space="preserve"> по цвету, форме, размеру (можно предложить ребенку рассортировать различные виды семян с помощью пинцета)</w:t>
      </w:r>
      <w:r w:rsidR="00967C2D" w:rsidRPr="00683BEA">
        <w:rPr>
          <w:rFonts w:ascii="Times New Roman" w:hAnsi="Times New Roman" w:cs="Times New Roman"/>
          <w:sz w:val="28"/>
          <w:szCs w:val="28"/>
        </w:rPr>
        <w:t>, угадывать с закрытыми глазами, катать между большим и указательным пальцем. Можно научить ребенка перекатывать пальцами одной руки два грецких ореха или камешка, пальцами одной руки или между двух ладоней шестигранный карандаш. Можно предложить детям выкладывать буквы, силуэты различных предметов из семян, пуговиц, веточек и т.д.</w:t>
      </w:r>
    </w:p>
    <w:p w:rsidR="00967C2D" w:rsidRPr="006D339B" w:rsidRDefault="006D339B" w:rsidP="00967C2D">
      <w:pPr>
        <w:spacing w:after="0" w:line="240" w:lineRule="auto"/>
        <w:ind w:left="-709" w:right="142"/>
        <w:jc w:val="both"/>
        <w:rPr>
          <w:rFonts w:ascii="Times New Roman" w:hAnsi="Times New Roman" w:cs="Times New Roman"/>
          <w:sz w:val="28"/>
          <w:szCs w:val="28"/>
          <w:u w:val="single"/>
        </w:rPr>
      </w:pPr>
      <w:r>
        <w:rPr>
          <w:rFonts w:ascii="Times New Roman" w:hAnsi="Times New Roman" w:cs="Times New Roman"/>
          <w:sz w:val="28"/>
          <w:szCs w:val="28"/>
        </w:rPr>
        <w:t xml:space="preserve">     </w:t>
      </w:r>
      <w:r w:rsidR="00967C2D" w:rsidRPr="006D339B">
        <w:rPr>
          <w:rFonts w:ascii="Times New Roman" w:hAnsi="Times New Roman" w:cs="Times New Roman"/>
          <w:sz w:val="28"/>
          <w:szCs w:val="28"/>
          <w:u w:val="single"/>
        </w:rPr>
        <w:t>Все занятия с использованием мелких предметов должны проходить под строгим контролем взрослых!</w:t>
      </w:r>
    </w:p>
    <w:p w:rsidR="00967C2D" w:rsidRPr="004A06EC" w:rsidRDefault="00967C2D" w:rsidP="00967C2D">
      <w:pPr>
        <w:pStyle w:val="a4"/>
        <w:numPr>
          <w:ilvl w:val="0"/>
          <w:numId w:val="1"/>
        </w:numPr>
        <w:spacing w:after="0" w:line="240" w:lineRule="auto"/>
        <w:ind w:left="-709" w:right="142" w:firstLine="0"/>
        <w:jc w:val="both"/>
        <w:rPr>
          <w:rFonts w:ascii="Times New Roman" w:hAnsi="Times New Roman" w:cs="Times New Roman"/>
          <w:i/>
          <w:color w:val="C00000"/>
          <w:sz w:val="28"/>
          <w:szCs w:val="28"/>
        </w:rPr>
      </w:pPr>
      <w:r w:rsidRPr="004A06EC">
        <w:rPr>
          <w:rFonts w:ascii="Times New Roman" w:hAnsi="Times New Roman" w:cs="Times New Roman"/>
          <w:i/>
          <w:color w:val="C00000"/>
          <w:sz w:val="28"/>
          <w:szCs w:val="28"/>
        </w:rPr>
        <w:t>Занятия с пластилином.</w:t>
      </w:r>
    </w:p>
    <w:p w:rsidR="00967C2D" w:rsidRPr="004A06EC" w:rsidRDefault="00967C2D" w:rsidP="00967C2D">
      <w:pPr>
        <w:pStyle w:val="a4"/>
        <w:numPr>
          <w:ilvl w:val="0"/>
          <w:numId w:val="1"/>
        </w:numPr>
        <w:spacing w:after="0" w:line="240" w:lineRule="auto"/>
        <w:ind w:left="-709" w:right="142" w:firstLine="0"/>
        <w:jc w:val="both"/>
        <w:rPr>
          <w:rFonts w:ascii="Times New Roman" w:hAnsi="Times New Roman" w:cs="Times New Roman"/>
          <w:i/>
          <w:color w:val="C00000"/>
          <w:sz w:val="28"/>
          <w:szCs w:val="28"/>
        </w:rPr>
      </w:pPr>
      <w:r w:rsidRPr="004A06EC">
        <w:rPr>
          <w:rFonts w:ascii="Times New Roman" w:hAnsi="Times New Roman" w:cs="Times New Roman"/>
          <w:i/>
          <w:color w:val="C00000"/>
          <w:sz w:val="28"/>
          <w:szCs w:val="28"/>
        </w:rPr>
        <w:t xml:space="preserve">Шнуровки. Застёжки. </w:t>
      </w:r>
    </w:p>
    <w:p w:rsidR="00967C2D" w:rsidRPr="00683BEA" w:rsidRDefault="00967C2D" w:rsidP="00967C2D">
      <w:pPr>
        <w:pStyle w:val="a4"/>
        <w:numPr>
          <w:ilvl w:val="0"/>
          <w:numId w:val="1"/>
        </w:numPr>
        <w:spacing w:after="0" w:line="240" w:lineRule="auto"/>
        <w:ind w:left="-709" w:right="142" w:firstLine="0"/>
        <w:jc w:val="both"/>
        <w:rPr>
          <w:rFonts w:ascii="Times New Roman" w:hAnsi="Times New Roman" w:cs="Times New Roman"/>
          <w:sz w:val="28"/>
          <w:szCs w:val="28"/>
        </w:rPr>
      </w:pPr>
      <w:r w:rsidRPr="004A06EC">
        <w:rPr>
          <w:rFonts w:ascii="Times New Roman" w:hAnsi="Times New Roman" w:cs="Times New Roman"/>
          <w:i/>
          <w:color w:val="C00000"/>
          <w:sz w:val="28"/>
          <w:szCs w:val="28"/>
        </w:rPr>
        <w:t>Занятие с конструкторами.</w:t>
      </w:r>
      <w:r w:rsidRPr="00683BEA">
        <w:rPr>
          <w:rFonts w:ascii="Times New Roman" w:hAnsi="Times New Roman" w:cs="Times New Roman"/>
          <w:sz w:val="28"/>
          <w:szCs w:val="28"/>
        </w:rPr>
        <w:t xml:space="preserve"> Закручивание гаек, шурупов.</w:t>
      </w:r>
    </w:p>
    <w:p w:rsidR="00967C2D" w:rsidRPr="004A06EC" w:rsidRDefault="00967C2D" w:rsidP="00967C2D">
      <w:pPr>
        <w:pStyle w:val="a4"/>
        <w:numPr>
          <w:ilvl w:val="0"/>
          <w:numId w:val="1"/>
        </w:numPr>
        <w:spacing w:after="0" w:line="240" w:lineRule="auto"/>
        <w:ind w:left="-709" w:right="142" w:firstLine="0"/>
        <w:jc w:val="both"/>
        <w:rPr>
          <w:rFonts w:ascii="Times New Roman" w:hAnsi="Times New Roman" w:cs="Times New Roman"/>
          <w:i/>
          <w:color w:val="C00000"/>
          <w:sz w:val="28"/>
          <w:szCs w:val="28"/>
        </w:rPr>
      </w:pPr>
      <w:r w:rsidRPr="004A06EC">
        <w:rPr>
          <w:rFonts w:ascii="Times New Roman" w:hAnsi="Times New Roman" w:cs="Times New Roman"/>
          <w:i/>
          <w:color w:val="C00000"/>
          <w:sz w:val="28"/>
          <w:szCs w:val="28"/>
        </w:rPr>
        <w:t xml:space="preserve">Игры с мозаикой. </w:t>
      </w:r>
      <w:proofErr w:type="spellStart"/>
      <w:r w:rsidRPr="004A06EC">
        <w:rPr>
          <w:rFonts w:ascii="Times New Roman" w:hAnsi="Times New Roman" w:cs="Times New Roman"/>
          <w:i/>
          <w:color w:val="C00000"/>
          <w:sz w:val="28"/>
          <w:szCs w:val="28"/>
        </w:rPr>
        <w:t>Пазлы</w:t>
      </w:r>
      <w:proofErr w:type="spellEnd"/>
      <w:r w:rsidRPr="004A06EC">
        <w:rPr>
          <w:rFonts w:ascii="Times New Roman" w:hAnsi="Times New Roman" w:cs="Times New Roman"/>
          <w:i/>
          <w:color w:val="C00000"/>
          <w:sz w:val="28"/>
          <w:szCs w:val="28"/>
        </w:rPr>
        <w:t>.</w:t>
      </w:r>
    </w:p>
    <w:p w:rsidR="00967C2D" w:rsidRPr="00683BEA" w:rsidRDefault="00967C2D" w:rsidP="00967C2D">
      <w:pPr>
        <w:pStyle w:val="a4"/>
        <w:numPr>
          <w:ilvl w:val="0"/>
          <w:numId w:val="1"/>
        </w:numPr>
        <w:spacing w:after="0" w:line="240" w:lineRule="auto"/>
        <w:ind w:left="-709" w:right="142" w:firstLine="0"/>
        <w:jc w:val="both"/>
        <w:rPr>
          <w:rFonts w:ascii="Times New Roman" w:hAnsi="Times New Roman" w:cs="Times New Roman"/>
          <w:sz w:val="28"/>
          <w:szCs w:val="28"/>
        </w:rPr>
      </w:pPr>
      <w:r w:rsidRPr="004A06EC">
        <w:rPr>
          <w:rFonts w:ascii="Times New Roman" w:hAnsi="Times New Roman" w:cs="Times New Roman"/>
          <w:i/>
          <w:color w:val="C00000"/>
          <w:sz w:val="28"/>
          <w:szCs w:val="28"/>
        </w:rPr>
        <w:t>Вырезание ножницами</w:t>
      </w:r>
      <w:r w:rsidRPr="006D339B">
        <w:rPr>
          <w:rFonts w:ascii="Times New Roman" w:hAnsi="Times New Roman" w:cs="Times New Roman"/>
          <w:i/>
          <w:sz w:val="28"/>
          <w:szCs w:val="28"/>
        </w:rPr>
        <w:t>.</w:t>
      </w:r>
      <w:r w:rsidRPr="00683BEA">
        <w:rPr>
          <w:rFonts w:ascii="Times New Roman" w:hAnsi="Times New Roman" w:cs="Times New Roman"/>
          <w:sz w:val="28"/>
          <w:szCs w:val="28"/>
        </w:rPr>
        <w:t xml:space="preserve"> Умение уверенно пользоваться ножницами играет особую роль в развитии ручной умелости. Для дошкольников это трудно, требует </w:t>
      </w:r>
      <w:proofErr w:type="spellStart"/>
      <w:r w:rsidRPr="00683BEA">
        <w:rPr>
          <w:rFonts w:ascii="Times New Roman" w:hAnsi="Times New Roman" w:cs="Times New Roman"/>
          <w:sz w:val="28"/>
          <w:szCs w:val="28"/>
        </w:rPr>
        <w:t>скоординированности</w:t>
      </w:r>
      <w:proofErr w:type="spellEnd"/>
      <w:r w:rsidRPr="00683BEA">
        <w:rPr>
          <w:rFonts w:ascii="Times New Roman" w:hAnsi="Times New Roman" w:cs="Times New Roman"/>
          <w:sz w:val="28"/>
          <w:szCs w:val="28"/>
        </w:rPr>
        <w:t xml:space="preserve"> движений. Симметричное вырезывание, вырезание различных фигурок из старых открыток, журналов — полезное и увлекательное занятие для будущих </w:t>
      </w:r>
      <w:r w:rsidR="006D339B">
        <w:rPr>
          <w:rFonts w:ascii="Times New Roman" w:hAnsi="Times New Roman" w:cs="Times New Roman"/>
          <w:noProof/>
          <w:sz w:val="28"/>
          <w:szCs w:val="28"/>
          <w:lang w:eastAsia="ru-RU"/>
        </w:rPr>
        <w:drawing>
          <wp:anchor distT="0" distB="0" distL="114300" distR="114300" simplePos="0" relativeHeight="251662336" behindDoc="1" locked="0" layoutInCell="1" allowOverlap="1">
            <wp:simplePos x="0" y="0"/>
            <wp:positionH relativeFrom="column">
              <wp:posOffset>3387090</wp:posOffset>
            </wp:positionH>
            <wp:positionV relativeFrom="paragraph">
              <wp:posOffset>662305</wp:posOffset>
            </wp:positionV>
            <wp:extent cx="2338705" cy="2338705"/>
            <wp:effectExtent l="247650" t="190500" r="213995" b="175895"/>
            <wp:wrapTight wrapText="bothSides">
              <wp:wrapPolygon edited="0">
                <wp:start x="-1048" y="-776"/>
                <wp:lineTo x="-1581" y="1213"/>
                <wp:lineTo x="-1299" y="10549"/>
                <wp:lineTo x="-1512" y="16219"/>
                <wp:lineTo x="-1298" y="22735"/>
                <wp:lineTo x="12861" y="23092"/>
                <wp:lineTo x="19522" y="22513"/>
                <wp:lineTo x="22151" y="22284"/>
                <wp:lineTo x="22327" y="22269"/>
                <wp:lineTo x="22669" y="20120"/>
                <wp:lineTo x="22639" y="19769"/>
                <wp:lineTo x="22585" y="17125"/>
                <wp:lineTo x="22570" y="16949"/>
                <wp:lineTo x="22517" y="14305"/>
                <wp:lineTo x="22501" y="14129"/>
                <wp:lineTo x="22448" y="11485"/>
                <wp:lineTo x="22433" y="11310"/>
                <wp:lineTo x="22555" y="8650"/>
                <wp:lineTo x="22539" y="8475"/>
                <wp:lineTo x="22661" y="5815"/>
                <wp:lineTo x="22646" y="5640"/>
                <wp:lineTo x="22592" y="2995"/>
                <wp:lineTo x="22577" y="2820"/>
                <wp:lineTo x="22524" y="175"/>
                <wp:lineTo x="22592" y="-1067"/>
                <wp:lineTo x="12319" y="-1409"/>
                <wp:lineTo x="1581" y="-1005"/>
                <wp:lineTo x="-1048" y="-776"/>
              </wp:wrapPolygon>
            </wp:wrapTight>
            <wp:docPr id="2" name="Рисунок 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хожее изображение"/>
                    <pic:cNvPicPr>
                      <a:picLocks noChangeAspect="1" noChangeArrowheads="1"/>
                    </pic:cNvPicPr>
                  </pic:nvPicPr>
                  <pic:blipFill>
                    <a:blip r:embed="rId8"/>
                    <a:srcRect/>
                    <a:stretch>
                      <a:fillRect/>
                    </a:stretch>
                  </pic:blipFill>
                  <pic:spPr bwMode="auto">
                    <a:xfrm rot="298333">
                      <a:off x="0" y="0"/>
                      <a:ext cx="2338705" cy="23387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683BEA">
        <w:rPr>
          <w:rFonts w:ascii="Times New Roman" w:hAnsi="Times New Roman" w:cs="Times New Roman"/>
          <w:sz w:val="28"/>
          <w:szCs w:val="28"/>
        </w:rPr>
        <w:t>первоклассников.</w:t>
      </w:r>
      <w:r w:rsidR="00EE68CE" w:rsidRPr="00EE68CE">
        <w:t xml:space="preserve"> </w:t>
      </w:r>
    </w:p>
    <w:p w:rsidR="00967C2D" w:rsidRPr="00683BEA" w:rsidRDefault="00967C2D" w:rsidP="00967C2D">
      <w:pPr>
        <w:pStyle w:val="a4"/>
        <w:numPr>
          <w:ilvl w:val="0"/>
          <w:numId w:val="1"/>
        </w:numPr>
        <w:spacing w:after="0" w:line="240" w:lineRule="auto"/>
        <w:ind w:left="-709" w:right="142" w:firstLine="0"/>
        <w:jc w:val="both"/>
        <w:rPr>
          <w:rFonts w:ascii="Times New Roman" w:hAnsi="Times New Roman" w:cs="Times New Roman"/>
          <w:sz w:val="28"/>
          <w:szCs w:val="28"/>
        </w:rPr>
      </w:pPr>
      <w:r w:rsidRPr="004A06EC">
        <w:rPr>
          <w:rFonts w:ascii="Times New Roman" w:hAnsi="Times New Roman" w:cs="Times New Roman"/>
          <w:i/>
          <w:color w:val="C00000"/>
          <w:sz w:val="28"/>
          <w:szCs w:val="28"/>
        </w:rPr>
        <w:t>Рисование различными материалами</w:t>
      </w:r>
      <w:r w:rsidRPr="00683BEA">
        <w:rPr>
          <w:rFonts w:ascii="Times New Roman" w:hAnsi="Times New Roman" w:cs="Times New Roman"/>
          <w:sz w:val="28"/>
          <w:szCs w:val="28"/>
        </w:rPr>
        <w:t xml:space="preserve"> — ручкой, простым карандашом, цветными карандашами, мелом, акварелью и т.д.</w:t>
      </w:r>
    </w:p>
    <w:p w:rsidR="00967C2D" w:rsidRPr="00683BEA" w:rsidRDefault="00967C2D" w:rsidP="00967C2D">
      <w:pPr>
        <w:pStyle w:val="a4"/>
        <w:numPr>
          <w:ilvl w:val="0"/>
          <w:numId w:val="1"/>
        </w:numPr>
        <w:spacing w:after="0" w:line="240" w:lineRule="auto"/>
        <w:ind w:left="-709" w:right="142" w:firstLine="0"/>
        <w:jc w:val="both"/>
        <w:rPr>
          <w:rFonts w:ascii="Times New Roman" w:hAnsi="Times New Roman" w:cs="Times New Roman"/>
          <w:sz w:val="28"/>
          <w:szCs w:val="28"/>
        </w:rPr>
      </w:pPr>
      <w:r w:rsidRPr="004A06EC">
        <w:rPr>
          <w:rFonts w:ascii="Times New Roman" w:hAnsi="Times New Roman" w:cs="Times New Roman"/>
          <w:i/>
          <w:color w:val="C00000"/>
          <w:sz w:val="28"/>
          <w:szCs w:val="28"/>
        </w:rPr>
        <w:t>Работа с бумагой</w:t>
      </w:r>
      <w:r w:rsidRPr="004A06EC">
        <w:rPr>
          <w:rFonts w:ascii="Times New Roman" w:hAnsi="Times New Roman" w:cs="Times New Roman"/>
          <w:color w:val="C00000"/>
          <w:sz w:val="28"/>
          <w:szCs w:val="28"/>
        </w:rPr>
        <w:t>.</w:t>
      </w:r>
      <w:r w:rsidRPr="00683BEA">
        <w:rPr>
          <w:rFonts w:ascii="Times New Roman" w:hAnsi="Times New Roman" w:cs="Times New Roman"/>
          <w:sz w:val="28"/>
          <w:szCs w:val="28"/>
        </w:rPr>
        <w:t xml:space="preserve"> Складывание (оригами). Плетение. </w:t>
      </w:r>
      <w:proofErr w:type="gramStart"/>
      <w:r w:rsidRPr="00683BEA">
        <w:rPr>
          <w:rFonts w:ascii="Times New Roman" w:hAnsi="Times New Roman" w:cs="Times New Roman"/>
          <w:sz w:val="28"/>
          <w:szCs w:val="28"/>
        </w:rPr>
        <w:t>Отрывная</w:t>
      </w:r>
      <w:proofErr w:type="gramEnd"/>
      <w:r w:rsidRPr="00683BEA">
        <w:rPr>
          <w:rFonts w:ascii="Times New Roman" w:hAnsi="Times New Roman" w:cs="Times New Roman"/>
          <w:sz w:val="28"/>
          <w:szCs w:val="28"/>
        </w:rPr>
        <w:t xml:space="preserve"> аппликации. Развитию точных движений и памяти помогают плетение ковриков из бумажных полос, складывание корабликов, фигурок зверей из бумаги.</w:t>
      </w:r>
    </w:p>
    <w:p w:rsidR="00CB18FF" w:rsidRPr="00683BEA" w:rsidRDefault="00967C2D" w:rsidP="00967C2D">
      <w:pPr>
        <w:pStyle w:val="a4"/>
        <w:numPr>
          <w:ilvl w:val="0"/>
          <w:numId w:val="1"/>
        </w:numPr>
        <w:spacing w:after="0" w:line="240" w:lineRule="auto"/>
        <w:ind w:left="-709" w:right="142" w:firstLine="0"/>
        <w:jc w:val="both"/>
        <w:rPr>
          <w:rFonts w:ascii="Times New Roman" w:hAnsi="Times New Roman" w:cs="Times New Roman"/>
          <w:sz w:val="28"/>
          <w:szCs w:val="28"/>
        </w:rPr>
      </w:pPr>
      <w:r w:rsidRPr="004A06EC">
        <w:rPr>
          <w:rFonts w:ascii="Times New Roman" w:hAnsi="Times New Roman" w:cs="Times New Roman"/>
          <w:i/>
          <w:color w:val="C00000"/>
          <w:sz w:val="28"/>
          <w:szCs w:val="28"/>
        </w:rPr>
        <w:lastRenderedPageBreak/>
        <w:t>Графические упражнения</w:t>
      </w:r>
      <w:r w:rsidRPr="004A06EC">
        <w:rPr>
          <w:rFonts w:ascii="Times New Roman" w:hAnsi="Times New Roman" w:cs="Times New Roman"/>
          <w:color w:val="C00000"/>
          <w:sz w:val="28"/>
          <w:szCs w:val="28"/>
        </w:rPr>
        <w:t>.</w:t>
      </w:r>
      <w:r w:rsidRPr="00683BEA">
        <w:rPr>
          <w:rFonts w:ascii="Times New Roman" w:hAnsi="Times New Roman" w:cs="Times New Roman"/>
          <w:sz w:val="28"/>
          <w:szCs w:val="28"/>
        </w:rPr>
        <w:t xml:space="preserve"> </w:t>
      </w:r>
      <w:r w:rsidR="00CB18FF" w:rsidRPr="00683BEA">
        <w:rPr>
          <w:rFonts w:ascii="Times New Roman" w:hAnsi="Times New Roman" w:cs="Times New Roman"/>
          <w:sz w:val="28"/>
          <w:szCs w:val="28"/>
        </w:rPr>
        <w:t xml:space="preserve">«Нарисуй узор по клеточкам», «Нарисуй узор по точкам», «Соедини точки» и др. </w:t>
      </w:r>
    </w:p>
    <w:p w:rsidR="00967C2D" w:rsidRPr="00683BEA" w:rsidRDefault="006D339B" w:rsidP="00967C2D">
      <w:pPr>
        <w:pStyle w:val="a4"/>
        <w:numPr>
          <w:ilvl w:val="0"/>
          <w:numId w:val="1"/>
        </w:numPr>
        <w:spacing w:after="0" w:line="240" w:lineRule="auto"/>
        <w:ind w:left="-709" w:right="142" w:firstLine="0"/>
        <w:jc w:val="both"/>
        <w:rPr>
          <w:rFonts w:ascii="Times New Roman" w:hAnsi="Times New Roman" w:cs="Times New Roman"/>
          <w:sz w:val="28"/>
          <w:szCs w:val="28"/>
        </w:rPr>
      </w:pPr>
      <w:r w:rsidRPr="004A06EC">
        <w:rPr>
          <w:rFonts w:ascii="Times New Roman" w:hAnsi="Times New Roman" w:cs="Times New Roman"/>
          <w:i/>
          <w:noProof/>
          <w:color w:val="C00000"/>
          <w:sz w:val="28"/>
          <w:szCs w:val="28"/>
          <w:lang w:eastAsia="ru-RU"/>
        </w:rPr>
        <w:drawing>
          <wp:anchor distT="0" distB="0" distL="114300" distR="114300" simplePos="0" relativeHeight="251661312" behindDoc="1" locked="0" layoutInCell="1" allowOverlap="1">
            <wp:simplePos x="0" y="0"/>
            <wp:positionH relativeFrom="column">
              <wp:posOffset>-432435</wp:posOffset>
            </wp:positionH>
            <wp:positionV relativeFrom="paragraph">
              <wp:posOffset>737870</wp:posOffset>
            </wp:positionV>
            <wp:extent cx="2488565" cy="2943860"/>
            <wp:effectExtent l="209550" t="152400" r="197485" b="142240"/>
            <wp:wrapTight wrapText="bothSides">
              <wp:wrapPolygon edited="0">
                <wp:start x="19044" y="-787"/>
                <wp:lineTo x="-1153" y="-795"/>
                <wp:lineTo x="-1177" y="22155"/>
                <wp:lineTo x="2456" y="22308"/>
                <wp:lineTo x="11704" y="22696"/>
                <wp:lineTo x="22645" y="22456"/>
                <wp:lineTo x="22521" y="21751"/>
                <wp:lineTo x="22652" y="19517"/>
                <wp:lineTo x="22610" y="17416"/>
                <wp:lineTo x="22618" y="17277"/>
                <wp:lineTo x="22568" y="15315"/>
                <wp:lineTo x="22419" y="15029"/>
                <wp:lineTo x="22550" y="12795"/>
                <wp:lineTo x="22508" y="10694"/>
                <wp:lineTo x="22516" y="10555"/>
                <wp:lineTo x="22474" y="8454"/>
                <wp:lineTo x="22613" y="6081"/>
                <wp:lineTo x="22571" y="3980"/>
                <wp:lineTo x="22580" y="3840"/>
                <wp:lineTo x="22537" y="1739"/>
                <wp:lineTo x="22546" y="1599"/>
                <wp:lineTo x="22503" y="-502"/>
                <wp:lineTo x="22512" y="-641"/>
                <wp:lineTo x="19044" y="-787"/>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srcRect/>
                    <a:stretch>
                      <a:fillRect/>
                    </a:stretch>
                  </pic:blipFill>
                  <pic:spPr bwMode="auto">
                    <a:xfrm rot="21429427">
                      <a:off x="0" y="0"/>
                      <a:ext cx="2488565" cy="29438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67C2D" w:rsidRPr="004A06EC">
        <w:rPr>
          <w:rFonts w:ascii="Times New Roman" w:hAnsi="Times New Roman" w:cs="Times New Roman"/>
          <w:i/>
          <w:color w:val="C00000"/>
          <w:sz w:val="28"/>
          <w:szCs w:val="28"/>
        </w:rPr>
        <w:t>Штриховка</w:t>
      </w:r>
      <w:r w:rsidR="00967C2D" w:rsidRPr="004A06EC">
        <w:rPr>
          <w:rFonts w:ascii="Times New Roman" w:hAnsi="Times New Roman" w:cs="Times New Roman"/>
          <w:color w:val="C00000"/>
          <w:sz w:val="28"/>
          <w:szCs w:val="28"/>
        </w:rPr>
        <w:t>.</w:t>
      </w:r>
      <w:r w:rsidR="00967C2D" w:rsidRPr="00683BEA">
        <w:rPr>
          <w:rFonts w:ascii="Times New Roman" w:hAnsi="Times New Roman" w:cs="Times New Roman"/>
          <w:sz w:val="28"/>
          <w:szCs w:val="28"/>
        </w:rPr>
        <w:t xml:space="preserve"> Правила штриховки: Штриховать только в заданном направлении. Не выходить за контуры фигуры. Соблюдать параллельность линий. Не сближать штрихи, расстояние между ними должно быть 0,5 см.</w:t>
      </w:r>
    </w:p>
    <w:p w:rsidR="00967C2D" w:rsidRPr="00683BEA" w:rsidRDefault="00967C2D" w:rsidP="00967C2D">
      <w:pPr>
        <w:spacing w:after="0" w:line="240" w:lineRule="auto"/>
        <w:ind w:left="-709" w:right="142"/>
        <w:jc w:val="both"/>
        <w:rPr>
          <w:rFonts w:ascii="Times New Roman" w:hAnsi="Times New Roman" w:cs="Times New Roman"/>
          <w:sz w:val="28"/>
          <w:szCs w:val="28"/>
        </w:rPr>
      </w:pPr>
      <w:r w:rsidRPr="00683BEA">
        <w:rPr>
          <w:rFonts w:ascii="Times New Roman" w:hAnsi="Times New Roman" w:cs="Times New Roman"/>
          <w:sz w:val="28"/>
          <w:szCs w:val="28"/>
        </w:rPr>
        <w:t>Ребенок должен стараться не отрывать ручку от бумаги и не прерывать линии. Умение свободно рисовать плавные линии слева направо, с наклоном сверху вниз и снизу вверх важно при формировании почерка.</w:t>
      </w:r>
    </w:p>
    <w:p w:rsidR="006D339B" w:rsidRPr="00B51DB5" w:rsidRDefault="00967C2D" w:rsidP="00B51DB5">
      <w:pPr>
        <w:pStyle w:val="a4"/>
        <w:numPr>
          <w:ilvl w:val="0"/>
          <w:numId w:val="1"/>
        </w:numPr>
        <w:spacing w:after="0" w:line="240" w:lineRule="auto"/>
        <w:ind w:left="-709" w:right="142" w:firstLine="0"/>
        <w:jc w:val="both"/>
        <w:rPr>
          <w:rFonts w:ascii="Times New Roman" w:hAnsi="Times New Roman" w:cs="Times New Roman"/>
          <w:sz w:val="28"/>
          <w:szCs w:val="28"/>
        </w:rPr>
      </w:pPr>
      <w:r w:rsidRPr="004A06EC">
        <w:rPr>
          <w:rFonts w:ascii="Times New Roman" w:hAnsi="Times New Roman" w:cs="Times New Roman"/>
          <w:i/>
          <w:color w:val="C00000"/>
          <w:sz w:val="28"/>
          <w:szCs w:val="28"/>
        </w:rPr>
        <w:t>Раскрашивание картинок в книжках-раскрасках.</w:t>
      </w:r>
      <w:r w:rsidRPr="00683BEA">
        <w:rPr>
          <w:rFonts w:ascii="Times New Roman" w:hAnsi="Times New Roman" w:cs="Times New Roman"/>
          <w:sz w:val="28"/>
          <w:szCs w:val="28"/>
        </w:rPr>
        <w:t xml:space="preserve"> </w:t>
      </w:r>
      <w:r w:rsidR="00055302" w:rsidRPr="00683BEA">
        <w:rPr>
          <w:rFonts w:ascii="Times New Roman" w:hAnsi="Times New Roman" w:cs="Times New Roman"/>
          <w:sz w:val="28"/>
          <w:szCs w:val="28"/>
        </w:rPr>
        <w:t>Раскрашивая любимые картинки, ребенок учится держать в руке карандаш, использует силу нажима. Это занятие тренирует мелкие мышцы руки, делает ее движения сильными и координированными. Рекомендуется пользоваться цветными карандашами, а не фломастерами. Довольно часто мы торопим события, усаживая дошкольника за школьные прописи. А ребенок старается сверх сил и огорчается, чувствуя, что не оправдывает наши надежды. Или же, что гораздо хуже - начинает бояться будущих уроков и всего что с ними связанного. Самый короткий путь к учебе - чер</w:t>
      </w:r>
      <w:r w:rsidR="00E52E84" w:rsidRPr="00683BEA">
        <w:rPr>
          <w:rFonts w:ascii="Times New Roman" w:hAnsi="Times New Roman" w:cs="Times New Roman"/>
          <w:sz w:val="28"/>
          <w:szCs w:val="28"/>
        </w:rPr>
        <w:t xml:space="preserve">ез игру и живой интерес. </w:t>
      </w:r>
      <w:r w:rsidR="00055302" w:rsidRPr="00683BEA">
        <w:rPr>
          <w:rFonts w:ascii="Times New Roman" w:hAnsi="Times New Roman" w:cs="Times New Roman"/>
          <w:sz w:val="28"/>
          <w:szCs w:val="28"/>
        </w:rPr>
        <w:t>Важно, чтобы подготовка к письму не превращалась в скучную механическую работу. Поэтому вы должны заинтересовать ребенка, увлечь его. Придумывайте различные истории, смешные задания.</w:t>
      </w:r>
    </w:p>
    <w:p w:rsidR="004A06EC" w:rsidRPr="00683BEA" w:rsidRDefault="004A06EC" w:rsidP="00225DD6">
      <w:pPr>
        <w:spacing w:after="0" w:line="240" w:lineRule="auto"/>
        <w:ind w:left="-709" w:right="142"/>
        <w:jc w:val="both"/>
        <w:rPr>
          <w:rFonts w:ascii="Times New Roman" w:hAnsi="Times New Roman" w:cs="Times New Roman"/>
          <w:sz w:val="28"/>
          <w:szCs w:val="28"/>
        </w:rPr>
      </w:pPr>
    </w:p>
    <w:p w:rsidR="00E52E84" w:rsidRPr="004A06EC" w:rsidRDefault="006D339B" w:rsidP="00225DD6">
      <w:pPr>
        <w:spacing w:after="0" w:line="240" w:lineRule="auto"/>
        <w:ind w:left="-709" w:right="142"/>
        <w:jc w:val="center"/>
        <w:rPr>
          <w:rFonts w:ascii="Times New Roman" w:hAnsi="Times New Roman" w:cs="Times New Roman"/>
          <w:b/>
          <w:i/>
          <w:color w:val="C00000"/>
          <w:sz w:val="36"/>
          <w:szCs w:val="36"/>
        </w:rPr>
      </w:pPr>
      <w:r w:rsidRPr="004A06EC">
        <w:rPr>
          <w:rFonts w:ascii="Times New Roman" w:hAnsi="Times New Roman" w:cs="Times New Roman"/>
          <w:b/>
          <w:i/>
          <w:color w:val="C00000"/>
          <w:sz w:val="36"/>
          <w:szCs w:val="36"/>
        </w:rPr>
        <w:t>У</w:t>
      </w:r>
      <w:r w:rsidR="00E52E84" w:rsidRPr="004A06EC">
        <w:rPr>
          <w:rFonts w:ascii="Times New Roman" w:hAnsi="Times New Roman" w:cs="Times New Roman"/>
          <w:b/>
          <w:i/>
          <w:color w:val="C00000"/>
          <w:sz w:val="36"/>
          <w:szCs w:val="36"/>
        </w:rPr>
        <w:t>пражнения и игры:</w:t>
      </w:r>
    </w:p>
    <w:p w:rsidR="00225DD6" w:rsidRPr="00683BEA" w:rsidRDefault="00225DD6" w:rsidP="00225DD6">
      <w:pPr>
        <w:spacing w:after="0" w:line="240" w:lineRule="auto"/>
        <w:ind w:left="-709" w:right="142"/>
        <w:jc w:val="center"/>
        <w:rPr>
          <w:rFonts w:ascii="Times New Roman" w:hAnsi="Times New Roman" w:cs="Times New Roman"/>
          <w:sz w:val="28"/>
          <w:szCs w:val="28"/>
        </w:rPr>
      </w:pPr>
    </w:p>
    <w:p w:rsidR="00225DD6" w:rsidRPr="004A06EC" w:rsidRDefault="00055302" w:rsidP="00225DD6">
      <w:pPr>
        <w:spacing w:after="0" w:line="240" w:lineRule="auto"/>
        <w:ind w:left="-709" w:right="142"/>
        <w:jc w:val="center"/>
        <w:rPr>
          <w:rFonts w:ascii="Times New Roman" w:hAnsi="Times New Roman" w:cs="Times New Roman"/>
          <w:i/>
          <w:color w:val="C00000"/>
          <w:sz w:val="28"/>
          <w:szCs w:val="28"/>
        </w:rPr>
      </w:pPr>
      <w:r w:rsidRPr="004A06EC">
        <w:rPr>
          <w:rFonts w:ascii="Times New Roman" w:hAnsi="Times New Roman" w:cs="Times New Roman"/>
          <w:i/>
          <w:color w:val="C00000"/>
          <w:sz w:val="28"/>
          <w:szCs w:val="28"/>
        </w:rPr>
        <w:t>Графическое упражнение «Нарисуй фигуры»</w:t>
      </w:r>
    </w:p>
    <w:p w:rsidR="00055302" w:rsidRPr="00683BEA" w:rsidRDefault="00055302" w:rsidP="00F701A7">
      <w:pPr>
        <w:spacing w:after="0" w:line="240" w:lineRule="auto"/>
        <w:ind w:left="-709" w:right="142"/>
        <w:jc w:val="both"/>
        <w:rPr>
          <w:rFonts w:ascii="Times New Roman" w:hAnsi="Times New Roman" w:cs="Times New Roman"/>
          <w:sz w:val="28"/>
          <w:szCs w:val="28"/>
        </w:rPr>
      </w:pPr>
      <w:r w:rsidRPr="00683BEA">
        <w:rPr>
          <w:rFonts w:ascii="Times New Roman" w:hAnsi="Times New Roman" w:cs="Times New Roman"/>
          <w:sz w:val="28"/>
          <w:szCs w:val="28"/>
        </w:rPr>
        <w:t xml:space="preserve">Нарисуйте две геометрические фигуры, одну большую одну маленькую. Дайте ребенку нарисовать внутри большой фигуры, постепенно уменьшающиеся фигуры, а вокруг маленькой постепенно увеличивающиеся фигуры. Касаться стенок предыдущей фигуры нельзя. Чем больше получится фигур, тем лучше. </w:t>
      </w:r>
    </w:p>
    <w:p w:rsidR="00225DD6" w:rsidRPr="00683BEA" w:rsidRDefault="00225DD6" w:rsidP="00F701A7">
      <w:pPr>
        <w:spacing w:after="0" w:line="240" w:lineRule="auto"/>
        <w:ind w:left="-709" w:right="142"/>
        <w:jc w:val="both"/>
        <w:rPr>
          <w:rFonts w:ascii="Times New Roman" w:hAnsi="Times New Roman" w:cs="Times New Roman"/>
          <w:sz w:val="28"/>
          <w:szCs w:val="28"/>
        </w:rPr>
      </w:pPr>
    </w:p>
    <w:p w:rsidR="00225DD6" w:rsidRPr="004A06EC" w:rsidRDefault="00055302" w:rsidP="00225DD6">
      <w:pPr>
        <w:spacing w:after="0" w:line="240" w:lineRule="auto"/>
        <w:ind w:left="-709" w:right="142"/>
        <w:jc w:val="center"/>
        <w:rPr>
          <w:rFonts w:ascii="Times New Roman" w:hAnsi="Times New Roman" w:cs="Times New Roman"/>
          <w:i/>
          <w:color w:val="C00000"/>
          <w:sz w:val="28"/>
          <w:szCs w:val="28"/>
        </w:rPr>
      </w:pPr>
      <w:r w:rsidRPr="004A06EC">
        <w:rPr>
          <w:rFonts w:ascii="Times New Roman" w:hAnsi="Times New Roman" w:cs="Times New Roman"/>
          <w:i/>
          <w:color w:val="C00000"/>
          <w:sz w:val="28"/>
          <w:szCs w:val="28"/>
        </w:rPr>
        <w:t>Игра «Дождик»</w:t>
      </w:r>
    </w:p>
    <w:p w:rsidR="00152544" w:rsidRPr="00683BEA" w:rsidRDefault="00055302" w:rsidP="00F701A7">
      <w:pPr>
        <w:spacing w:after="0" w:line="240" w:lineRule="auto"/>
        <w:ind w:left="-709" w:right="142"/>
        <w:jc w:val="both"/>
        <w:rPr>
          <w:rFonts w:ascii="Times New Roman" w:hAnsi="Times New Roman" w:cs="Times New Roman"/>
          <w:sz w:val="28"/>
          <w:szCs w:val="28"/>
        </w:rPr>
      </w:pPr>
      <w:r w:rsidRPr="00683BEA">
        <w:rPr>
          <w:rFonts w:ascii="Times New Roman" w:hAnsi="Times New Roman" w:cs="Times New Roman"/>
          <w:sz w:val="28"/>
          <w:szCs w:val="28"/>
        </w:rPr>
        <w:t>В верхней части листа нарисованы тучки, внизу небольшие круги – место приземления капелек. Задачи: точными движениями, прямыми линиями сверху вниз «посадить» капельки в круги.</w:t>
      </w:r>
      <w:r w:rsidR="00E52E84" w:rsidRPr="00683BEA">
        <w:rPr>
          <w:rFonts w:ascii="Times New Roman" w:hAnsi="Times New Roman" w:cs="Times New Roman"/>
          <w:sz w:val="28"/>
          <w:szCs w:val="28"/>
        </w:rPr>
        <w:t xml:space="preserve"> </w:t>
      </w:r>
      <w:r w:rsidRPr="00683BEA">
        <w:rPr>
          <w:rFonts w:ascii="Times New Roman" w:hAnsi="Times New Roman" w:cs="Times New Roman"/>
          <w:sz w:val="28"/>
          <w:szCs w:val="28"/>
        </w:rPr>
        <w:t>Эта игра развивает руку, глазомер, внимание, учит ориентироваться на листе бумаги.</w:t>
      </w:r>
    </w:p>
    <w:p w:rsidR="00225DD6" w:rsidRPr="00683BEA" w:rsidRDefault="00225DD6" w:rsidP="00F701A7">
      <w:pPr>
        <w:spacing w:after="0" w:line="240" w:lineRule="auto"/>
        <w:ind w:left="-709" w:right="142"/>
        <w:jc w:val="both"/>
        <w:rPr>
          <w:rFonts w:ascii="Times New Roman" w:hAnsi="Times New Roman" w:cs="Times New Roman"/>
          <w:sz w:val="28"/>
          <w:szCs w:val="28"/>
        </w:rPr>
      </w:pPr>
    </w:p>
    <w:p w:rsidR="00152544" w:rsidRPr="004A06EC" w:rsidRDefault="00152544" w:rsidP="00225DD6">
      <w:pPr>
        <w:spacing w:after="0" w:line="240" w:lineRule="auto"/>
        <w:ind w:left="-709" w:right="142"/>
        <w:jc w:val="center"/>
        <w:rPr>
          <w:rFonts w:ascii="Times New Roman" w:hAnsi="Times New Roman" w:cs="Times New Roman"/>
          <w:i/>
          <w:color w:val="C00000"/>
          <w:sz w:val="28"/>
          <w:szCs w:val="28"/>
        </w:rPr>
      </w:pPr>
      <w:r w:rsidRPr="004A06EC">
        <w:rPr>
          <w:rFonts w:ascii="Times New Roman" w:hAnsi="Times New Roman" w:cs="Times New Roman"/>
          <w:i/>
          <w:color w:val="C00000"/>
          <w:sz w:val="28"/>
          <w:szCs w:val="28"/>
        </w:rPr>
        <w:t>Игра «Зубочистка»</w:t>
      </w:r>
    </w:p>
    <w:p w:rsidR="00967C2D" w:rsidRPr="00683BEA" w:rsidRDefault="00152544" w:rsidP="00152544">
      <w:pPr>
        <w:spacing w:after="0" w:line="240" w:lineRule="auto"/>
        <w:ind w:left="-709" w:right="142"/>
        <w:jc w:val="both"/>
        <w:rPr>
          <w:rFonts w:ascii="Times New Roman" w:hAnsi="Times New Roman" w:cs="Times New Roman"/>
          <w:sz w:val="28"/>
          <w:szCs w:val="28"/>
        </w:rPr>
      </w:pPr>
      <w:r w:rsidRPr="00683BEA">
        <w:rPr>
          <w:rFonts w:ascii="Times New Roman" w:hAnsi="Times New Roman" w:cs="Times New Roman"/>
          <w:sz w:val="28"/>
          <w:szCs w:val="28"/>
        </w:rPr>
        <w:t xml:space="preserve">Взрослый заранее рисует на листе бумаги какую-нибудь букву, цифру или простой рисунок. После этого лист бумаги кладется на ковер, и ребенок должен </w:t>
      </w:r>
      <w:r w:rsidRPr="00683BEA">
        <w:rPr>
          <w:rFonts w:ascii="Times New Roman" w:hAnsi="Times New Roman" w:cs="Times New Roman"/>
          <w:sz w:val="28"/>
          <w:szCs w:val="28"/>
        </w:rPr>
        <w:lastRenderedPageBreak/>
        <w:t>при помощи зубочистки проколоть дырочки по контуру рисунка. Когда работа будет закончена, предложите ребенку посмотреть рисунок на просвет.</w:t>
      </w:r>
    </w:p>
    <w:p w:rsidR="00967C2D" w:rsidRPr="00683BEA" w:rsidRDefault="00055302" w:rsidP="00E52E84">
      <w:pPr>
        <w:spacing w:after="0" w:line="240" w:lineRule="auto"/>
        <w:ind w:left="-709" w:right="142"/>
        <w:jc w:val="both"/>
        <w:rPr>
          <w:rFonts w:ascii="Times New Roman" w:hAnsi="Times New Roman" w:cs="Times New Roman"/>
          <w:sz w:val="28"/>
          <w:szCs w:val="28"/>
        </w:rPr>
      </w:pPr>
      <w:r w:rsidRPr="00683BEA">
        <w:rPr>
          <w:rFonts w:ascii="Times New Roman" w:hAnsi="Times New Roman" w:cs="Times New Roman"/>
          <w:sz w:val="28"/>
          <w:szCs w:val="28"/>
        </w:rPr>
        <w:t xml:space="preserve">К концу </w:t>
      </w:r>
      <w:r w:rsidR="00967C2D" w:rsidRPr="00683BEA">
        <w:rPr>
          <w:rFonts w:ascii="Times New Roman" w:hAnsi="Times New Roman" w:cs="Times New Roman"/>
          <w:sz w:val="28"/>
          <w:szCs w:val="28"/>
        </w:rPr>
        <w:t xml:space="preserve">подготовительной группы </w:t>
      </w:r>
      <w:r w:rsidRPr="00683BEA">
        <w:rPr>
          <w:rFonts w:ascii="Times New Roman" w:hAnsi="Times New Roman" w:cs="Times New Roman"/>
          <w:sz w:val="28"/>
          <w:szCs w:val="28"/>
        </w:rPr>
        <w:t xml:space="preserve">года дети должны: </w:t>
      </w:r>
    </w:p>
    <w:p w:rsidR="00055302" w:rsidRPr="00683BEA" w:rsidRDefault="00055302" w:rsidP="00E52E84">
      <w:pPr>
        <w:spacing w:after="0" w:line="240" w:lineRule="auto"/>
        <w:ind w:left="-709" w:right="142"/>
        <w:jc w:val="both"/>
        <w:rPr>
          <w:rFonts w:ascii="Times New Roman" w:hAnsi="Times New Roman" w:cs="Times New Roman"/>
          <w:sz w:val="28"/>
          <w:szCs w:val="28"/>
        </w:rPr>
      </w:pPr>
      <w:r w:rsidRPr="00683BEA">
        <w:rPr>
          <w:rFonts w:ascii="Times New Roman" w:hAnsi="Times New Roman" w:cs="Times New Roman"/>
          <w:sz w:val="28"/>
          <w:szCs w:val="28"/>
        </w:rPr>
        <w:t>знать и соблюдать гигиенические правила письма (это посадка, положение рук при письме, положение ручки, тетради);</w:t>
      </w:r>
    </w:p>
    <w:p w:rsidR="00055302" w:rsidRPr="00683BEA" w:rsidRDefault="00055302" w:rsidP="00E52E84">
      <w:pPr>
        <w:spacing w:after="0" w:line="240" w:lineRule="auto"/>
        <w:ind w:left="-709" w:right="142"/>
        <w:jc w:val="both"/>
        <w:rPr>
          <w:rFonts w:ascii="Times New Roman" w:hAnsi="Times New Roman" w:cs="Times New Roman"/>
          <w:sz w:val="28"/>
          <w:szCs w:val="28"/>
        </w:rPr>
      </w:pPr>
      <w:r w:rsidRPr="00683BEA">
        <w:rPr>
          <w:rFonts w:ascii="Times New Roman" w:hAnsi="Times New Roman" w:cs="Times New Roman"/>
          <w:sz w:val="28"/>
          <w:szCs w:val="28"/>
        </w:rPr>
        <w:t>ориентироваться в тетради, на строке, на странице;</w:t>
      </w:r>
    </w:p>
    <w:p w:rsidR="00055302" w:rsidRPr="00683BEA" w:rsidRDefault="00055302" w:rsidP="00E52E84">
      <w:pPr>
        <w:spacing w:after="0" w:line="240" w:lineRule="auto"/>
        <w:ind w:left="-709" w:right="142"/>
        <w:jc w:val="both"/>
        <w:rPr>
          <w:rFonts w:ascii="Times New Roman" w:hAnsi="Times New Roman" w:cs="Times New Roman"/>
          <w:sz w:val="28"/>
          <w:szCs w:val="28"/>
        </w:rPr>
      </w:pPr>
      <w:r w:rsidRPr="00683BEA">
        <w:rPr>
          <w:rFonts w:ascii="Times New Roman" w:hAnsi="Times New Roman" w:cs="Times New Roman"/>
          <w:sz w:val="28"/>
          <w:szCs w:val="28"/>
        </w:rPr>
        <w:t>выполнять штриховку, соблюдая правила штриховки;</w:t>
      </w:r>
    </w:p>
    <w:p w:rsidR="00055302" w:rsidRPr="00683BEA" w:rsidRDefault="00055302" w:rsidP="00E52E84">
      <w:pPr>
        <w:spacing w:after="0" w:line="240" w:lineRule="auto"/>
        <w:ind w:left="-709" w:right="142"/>
        <w:jc w:val="both"/>
        <w:rPr>
          <w:rFonts w:ascii="Times New Roman" w:hAnsi="Times New Roman" w:cs="Times New Roman"/>
          <w:sz w:val="28"/>
          <w:szCs w:val="28"/>
        </w:rPr>
      </w:pPr>
      <w:r w:rsidRPr="00683BEA">
        <w:rPr>
          <w:rFonts w:ascii="Times New Roman" w:hAnsi="Times New Roman" w:cs="Times New Roman"/>
          <w:sz w:val="28"/>
          <w:szCs w:val="28"/>
        </w:rPr>
        <w:t>уверенно пользоваться ножницами;</w:t>
      </w:r>
    </w:p>
    <w:p w:rsidR="00055302" w:rsidRPr="00683BEA" w:rsidRDefault="00055302" w:rsidP="004A06EC">
      <w:pPr>
        <w:spacing w:after="0" w:line="240" w:lineRule="auto"/>
        <w:ind w:left="-709" w:right="142"/>
        <w:jc w:val="both"/>
        <w:rPr>
          <w:rFonts w:ascii="Times New Roman" w:hAnsi="Times New Roman" w:cs="Times New Roman"/>
          <w:sz w:val="28"/>
          <w:szCs w:val="28"/>
        </w:rPr>
      </w:pPr>
      <w:r w:rsidRPr="00683BEA">
        <w:rPr>
          <w:rFonts w:ascii="Times New Roman" w:hAnsi="Times New Roman" w:cs="Times New Roman"/>
          <w:sz w:val="28"/>
          <w:szCs w:val="28"/>
        </w:rPr>
        <w:t>изготавливать простые фигурки из бумаги путем складывания.</w:t>
      </w:r>
    </w:p>
    <w:p w:rsidR="00055302" w:rsidRPr="00683BEA" w:rsidRDefault="004A06EC" w:rsidP="00E52E84">
      <w:pPr>
        <w:spacing w:after="0" w:line="240" w:lineRule="auto"/>
        <w:ind w:left="-709" w:right="142"/>
        <w:jc w:val="both"/>
        <w:rPr>
          <w:rFonts w:ascii="Times New Roman" w:hAnsi="Times New Roman" w:cs="Times New Roman"/>
          <w:sz w:val="28"/>
          <w:szCs w:val="28"/>
        </w:rPr>
      </w:pPr>
      <w:r>
        <w:rPr>
          <w:rFonts w:ascii="Times New Roman" w:hAnsi="Times New Roman" w:cs="Times New Roman"/>
          <w:sz w:val="28"/>
          <w:szCs w:val="28"/>
        </w:rPr>
        <w:t xml:space="preserve">         </w:t>
      </w:r>
      <w:r w:rsidR="00055302" w:rsidRPr="00683BEA">
        <w:rPr>
          <w:rFonts w:ascii="Times New Roman" w:hAnsi="Times New Roman" w:cs="Times New Roman"/>
          <w:sz w:val="28"/>
          <w:szCs w:val="28"/>
        </w:rPr>
        <w:t>Приведенные выше приемы подготовки руки к письму у дошкольника</w:t>
      </w:r>
      <w:r w:rsidR="00967C2D" w:rsidRPr="00683BEA">
        <w:rPr>
          <w:rFonts w:ascii="Times New Roman" w:hAnsi="Times New Roman" w:cs="Times New Roman"/>
          <w:sz w:val="28"/>
          <w:szCs w:val="28"/>
        </w:rPr>
        <w:t xml:space="preserve"> </w:t>
      </w:r>
      <w:r w:rsidR="00055302" w:rsidRPr="00683BEA">
        <w:rPr>
          <w:rFonts w:ascii="Times New Roman" w:hAnsi="Times New Roman" w:cs="Times New Roman"/>
          <w:sz w:val="28"/>
          <w:szCs w:val="28"/>
        </w:rPr>
        <w:t>способствуют развитию не только мышц кисти, их координации, но и глазомера, а также формированию внутренней речи, образного и логического мышления.</w:t>
      </w:r>
    </w:p>
    <w:p w:rsidR="005919DF" w:rsidRPr="00683BEA" w:rsidRDefault="006D339B" w:rsidP="00F701A7">
      <w:pPr>
        <w:spacing w:after="0" w:line="240" w:lineRule="auto"/>
        <w:ind w:left="-709" w:right="142"/>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3360" behindDoc="1" locked="0" layoutInCell="1" allowOverlap="1">
            <wp:simplePos x="0" y="0"/>
            <wp:positionH relativeFrom="column">
              <wp:posOffset>710565</wp:posOffset>
            </wp:positionH>
            <wp:positionV relativeFrom="paragraph">
              <wp:posOffset>125730</wp:posOffset>
            </wp:positionV>
            <wp:extent cx="3676650" cy="2447925"/>
            <wp:effectExtent l="95250" t="76200" r="95250" b="85725"/>
            <wp:wrapTight wrapText="bothSides">
              <wp:wrapPolygon edited="0">
                <wp:start x="-560" y="-672"/>
                <wp:lineTo x="-560" y="22356"/>
                <wp:lineTo x="21936" y="22356"/>
                <wp:lineTo x="22160" y="21012"/>
                <wp:lineTo x="22160" y="2017"/>
                <wp:lineTo x="22048" y="-168"/>
                <wp:lineTo x="21936" y="-672"/>
                <wp:lineTo x="-560" y="-672"/>
              </wp:wrapPolygon>
            </wp:wrapTight>
            <wp:docPr id="12" name="Рисунок 12" descr="Картинки по запросу дети пишут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ртинки по запросу дети пишут рисунок"/>
                    <pic:cNvPicPr>
                      <a:picLocks noChangeAspect="1" noChangeArrowheads="1"/>
                    </pic:cNvPicPr>
                  </pic:nvPicPr>
                  <pic:blipFill>
                    <a:blip r:embed="rId10"/>
                    <a:srcRect/>
                    <a:stretch>
                      <a:fillRect/>
                    </a:stretch>
                  </pic:blipFill>
                  <pic:spPr bwMode="auto">
                    <a:xfrm>
                      <a:off x="0" y="0"/>
                      <a:ext cx="3676650" cy="2447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4B2F29" w:rsidRDefault="004B2F29" w:rsidP="00F701A7">
      <w:pPr>
        <w:spacing w:after="0" w:line="240" w:lineRule="auto"/>
        <w:ind w:left="-709" w:right="142"/>
        <w:jc w:val="both"/>
        <w:rPr>
          <w:rFonts w:ascii="Times New Roman" w:hAnsi="Times New Roman" w:cs="Times New Roman"/>
          <w:sz w:val="28"/>
          <w:szCs w:val="28"/>
        </w:rPr>
      </w:pPr>
    </w:p>
    <w:p w:rsidR="006D339B" w:rsidRDefault="006D339B" w:rsidP="00F701A7">
      <w:pPr>
        <w:spacing w:after="0" w:line="240" w:lineRule="auto"/>
        <w:ind w:left="-709" w:right="142"/>
        <w:jc w:val="both"/>
        <w:rPr>
          <w:rFonts w:ascii="Times New Roman" w:hAnsi="Times New Roman" w:cs="Times New Roman"/>
          <w:sz w:val="28"/>
          <w:szCs w:val="28"/>
        </w:rPr>
      </w:pPr>
    </w:p>
    <w:p w:rsidR="006D339B" w:rsidRDefault="006D339B" w:rsidP="00F701A7">
      <w:pPr>
        <w:spacing w:after="0" w:line="240" w:lineRule="auto"/>
        <w:ind w:left="-709" w:right="142"/>
        <w:jc w:val="both"/>
        <w:rPr>
          <w:rFonts w:ascii="Times New Roman" w:hAnsi="Times New Roman" w:cs="Times New Roman"/>
          <w:sz w:val="28"/>
          <w:szCs w:val="28"/>
        </w:rPr>
      </w:pPr>
    </w:p>
    <w:p w:rsidR="006D339B" w:rsidRDefault="006D339B" w:rsidP="00F701A7">
      <w:pPr>
        <w:spacing w:after="0" w:line="240" w:lineRule="auto"/>
        <w:ind w:left="-709" w:right="142"/>
        <w:jc w:val="both"/>
        <w:rPr>
          <w:rFonts w:ascii="Times New Roman" w:hAnsi="Times New Roman" w:cs="Times New Roman"/>
          <w:sz w:val="28"/>
          <w:szCs w:val="28"/>
        </w:rPr>
      </w:pPr>
    </w:p>
    <w:p w:rsidR="006D339B" w:rsidRDefault="006D339B" w:rsidP="00F701A7">
      <w:pPr>
        <w:spacing w:after="0" w:line="240" w:lineRule="auto"/>
        <w:ind w:left="-709" w:right="142"/>
        <w:jc w:val="both"/>
        <w:rPr>
          <w:rFonts w:ascii="Times New Roman" w:hAnsi="Times New Roman" w:cs="Times New Roman"/>
          <w:sz w:val="28"/>
          <w:szCs w:val="28"/>
        </w:rPr>
      </w:pPr>
    </w:p>
    <w:p w:rsidR="006D339B" w:rsidRDefault="006D339B" w:rsidP="00F701A7">
      <w:pPr>
        <w:spacing w:after="0" w:line="240" w:lineRule="auto"/>
        <w:ind w:left="-709" w:right="142"/>
        <w:jc w:val="both"/>
        <w:rPr>
          <w:rFonts w:ascii="Times New Roman" w:hAnsi="Times New Roman" w:cs="Times New Roman"/>
          <w:sz w:val="28"/>
          <w:szCs w:val="28"/>
        </w:rPr>
      </w:pPr>
    </w:p>
    <w:p w:rsidR="006D339B" w:rsidRDefault="006D339B" w:rsidP="00F701A7">
      <w:pPr>
        <w:spacing w:after="0" w:line="240" w:lineRule="auto"/>
        <w:ind w:left="-709" w:right="142"/>
        <w:jc w:val="both"/>
        <w:rPr>
          <w:rFonts w:ascii="Times New Roman" w:hAnsi="Times New Roman" w:cs="Times New Roman"/>
          <w:sz w:val="28"/>
          <w:szCs w:val="28"/>
        </w:rPr>
      </w:pPr>
    </w:p>
    <w:p w:rsidR="006D339B" w:rsidRDefault="006D339B" w:rsidP="00F701A7">
      <w:pPr>
        <w:spacing w:after="0" w:line="240" w:lineRule="auto"/>
        <w:ind w:left="-709" w:right="142"/>
        <w:jc w:val="both"/>
        <w:rPr>
          <w:rFonts w:ascii="Times New Roman" w:hAnsi="Times New Roman" w:cs="Times New Roman"/>
          <w:sz w:val="28"/>
          <w:szCs w:val="28"/>
        </w:rPr>
      </w:pPr>
    </w:p>
    <w:p w:rsidR="006D339B" w:rsidRDefault="006D339B" w:rsidP="00F701A7">
      <w:pPr>
        <w:spacing w:after="0" w:line="240" w:lineRule="auto"/>
        <w:ind w:left="-709" w:right="142"/>
        <w:jc w:val="both"/>
        <w:rPr>
          <w:rFonts w:ascii="Times New Roman" w:hAnsi="Times New Roman" w:cs="Times New Roman"/>
          <w:sz w:val="28"/>
          <w:szCs w:val="28"/>
        </w:rPr>
      </w:pPr>
    </w:p>
    <w:p w:rsidR="006D339B" w:rsidRDefault="006D339B" w:rsidP="00F701A7">
      <w:pPr>
        <w:spacing w:after="0" w:line="240" w:lineRule="auto"/>
        <w:ind w:left="-709" w:right="142"/>
        <w:jc w:val="both"/>
        <w:rPr>
          <w:rFonts w:ascii="Times New Roman" w:hAnsi="Times New Roman" w:cs="Times New Roman"/>
          <w:sz w:val="28"/>
          <w:szCs w:val="28"/>
        </w:rPr>
      </w:pPr>
    </w:p>
    <w:p w:rsidR="006D339B" w:rsidRDefault="006D339B" w:rsidP="00F701A7">
      <w:pPr>
        <w:spacing w:after="0" w:line="240" w:lineRule="auto"/>
        <w:ind w:left="-709" w:right="142"/>
        <w:jc w:val="both"/>
        <w:rPr>
          <w:rFonts w:ascii="Times New Roman" w:hAnsi="Times New Roman" w:cs="Times New Roman"/>
          <w:sz w:val="28"/>
          <w:szCs w:val="28"/>
        </w:rPr>
      </w:pPr>
    </w:p>
    <w:p w:rsidR="006D339B" w:rsidRDefault="006D339B" w:rsidP="00F701A7">
      <w:pPr>
        <w:spacing w:after="0" w:line="240" w:lineRule="auto"/>
        <w:ind w:left="-709" w:right="142"/>
        <w:jc w:val="both"/>
        <w:rPr>
          <w:rFonts w:ascii="Times New Roman" w:hAnsi="Times New Roman" w:cs="Times New Roman"/>
          <w:sz w:val="28"/>
          <w:szCs w:val="28"/>
        </w:rPr>
      </w:pPr>
    </w:p>
    <w:p w:rsidR="006D339B" w:rsidRDefault="006D339B" w:rsidP="00F701A7">
      <w:pPr>
        <w:spacing w:after="0" w:line="240" w:lineRule="auto"/>
        <w:ind w:left="-709" w:right="142"/>
        <w:jc w:val="both"/>
        <w:rPr>
          <w:rFonts w:ascii="Times New Roman" w:hAnsi="Times New Roman" w:cs="Times New Roman"/>
          <w:sz w:val="28"/>
          <w:szCs w:val="28"/>
        </w:rPr>
      </w:pPr>
    </w:p>
    <w:p w:rsidR="006D339B" w:rsidRPr="004A06EC" w:rsidRDefault="004A06EC" w:rsidP="004A06EC">
      <w:pPr>
        <w:spacing w:after="0" w:line="240" w:lineRule="auto"/>
        <w:ind w:left="-709" w:right="142"/>
        <w:jc w:val="center"/>
        <w:rPr>
          <w:rFonts w:ascii="Comic Sans MS" w:hAnsi="Comic Sans MS" w:cs="Times New Roman"/>
          <w:color w:val="C00000"/>
          <w:sz w:val="36"/>
          <w:szCs w:val="36"/>
        </w:rPr>
      </w:pPr>
      <w:r w:rsidRPr="004A06EC">
        <w:rPr>
          <w:rFonts w:ascii="Comic Sans MS" w:hAnsi="Comic Sans MS" w:cs="Times New Roman"/>
          <w:b/>
          <w:color w:val="C00000"/>
          <w:sz w:val="36"/>
          <w:szCs w:val="36"/>
        </w:rPr>
        <w:t>Удачи вам и вашему ребенку!</w:t>
      </w:r>
    </w:p>
    <w:sectPr w:rsidR="006D339B" w:rsidRPr="004A06EC" w:rsidSect="00B51DB5">
      <w:pgSz w:w="11906" w:h="16838"/>
      <w:pgMar w:top="851" w:right="849" w:bottom="851" w:left="1701" w:header="708" w:footer="708" w:gutter="0"/>
      <w:pgBorders w:offsetFrom="page">
        <w:top w:val="pencils" w:sz="20" w:space="24" w:color="auto"/>
        <w:left w:val="pencils" w:sz="20" w:space="24" w:color="auto"/>
        <w:bottom w:val="pencils" w:sz="20" w:space="24" w:color="auto"/>
        <w:right w:val="pencils" w:sz="2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5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553F28"/>
    <w:multiLevelType w:val="hybridMultilevel"/>
    <w:tmpl w:val="965811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0164F0B"/>
    <w:multiLevelType w:val="hybridMultilevel"/>
    <w:tmpl w:val="03DAFF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50E76E7"/>
    <w:multiLevelType w:val="hybridMultilevel"/>
    <w:tmpl w:val="03DAFF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55302"/>
    <w:rsid w:val="00021ADE"/>
    <w:rsid w:val="00055302"/>
    <w:rsid w:val="00065B96"/>
    <w:rsid w:val="00105408"/>
    <w:rsid w:val="00152544"/>
    <w:rsid w:val="00225DD6"/>
    <w:rsid w:val="002C57F5"/>
    <w:rsid w:val="0035171F"/>
    <w:rsid w:val="00365CF3"/>
    <w:rsid w:val="003707FE"/>
    <w:rsid w:val="003F0188"/>
    <w:rsid w:val="004A06EC"/>
    <w:rsid w:val="004B2F29"/>
    <w:rsid w:val="005919DF"/>
    <w:rsid w:val="00681BBA"/>
    <w:rsid w:val="00683BEA"/>
    <w:rsid w:val="006D339B"/>
    <w:rsid w:val="0080453C"/>
    <w:rsid w:val="00967C2D"/>
    <w:rsid w:val="00AB03D4"/>
    <w:rsid w:val="00B21B22"/>
    <w:rsid w:val="00B3425E"/>
    <w:rsid w:val="00B51DB5"/>
    <w:rsid w:val="00CB18FF"/>
    <w:rsid w:val="00DD4FB8"/>
    <w:rsid w:val="00E52E84"/>
    <w:rsid w:val="00EE68CE"/>
    <w:rsid w:val="00EF4334"/>
    <w:rsid w:val="00F701A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453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semiHidden/>
    <w:unhideWhenUsed/>
    <w:rsid w:val="0005530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967C2D"/>
    <w:pPr>
      <w:ind w:left="720"/>
      <w:contextualSpacing/>
    </w:pPr>
  </w:style>
  <w:style w:type="paragraph" w:styleId="a5">
    <w:name w:val="Balloon Text"/>
    <w:basedOn w:val="a"/>
    <w:link w:val="a6"/>
    <w:uiPriority w:val="99"/>
    <w:semiHidden/>
    <w:unhideWhenUsed/>
    <w:rsid w:val="00EE68C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E68CE"/>
    <w:rPr>
      <w:rFonts w:ascii="Tahoma" w:hAnsi="Tahoma" w:cs="Tahoma"/>
      <w:sz w:val="16"/>
      <w:szCs w:val="16"/>
    </w:rPr>
  </w:style>
  <w:style w:type="paragraph" w:customStyle="1" w:styleId="headline">
    <w:name w:val="headline"/>
    <w:basedOn w:val="a"/>
    <w:rsid w:val="00B51DB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21218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171</TotalTime>
  <Pages>5</Pages>
  <Words>1097</Words>
  <Characters>6257</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Tycoon</Company>
  <LinksUpToDate>false</LinksUpToDate>
  <CharactersWithSpaces>7340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Alexsey</dc:creator>
  <cp:keywords/>
  <dc:description/>
  <cp:lastModifiedBy>Katarina</cp:lastModifiedBy>
  <cp:revision>11</cp:revision>
  <cp:lastPrinted>2014-12-11T09:08:00Z</cp:lastPrinted>
  <dcterms:created xsi:type="dcterms:W3CDTF">2014-12-07T16:30:00Z</dcterms:created>
  <dcterms:modified xsi:type="dcterms:W3CDTF">2021-02-23T13:13:00Z</dcterms:modified>
</cp:coreProperties>
</file>