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12" w:rsidRPr="0037285B" w:rsidRDefault="00507E12" w:rsidP="00507E1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МДОУ «Детский сад № 158»</w:t>
      </w:r>
    </w:p>
    <w:p w:rsidR="00507E12" w:rsidRDefault="00507E12" w:rsidP="0050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C64" w:rsidRDefault="00507E12" w:rsidP="00507E12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37285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Консультация для родителей</w:t>
      </w:r>
    </w:p>
    <w:p w:rsidR="00507E12" w:rsidRPr="0037285B" w:rsidRDefault="00507E12" w:rsidP="00507E12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37285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« </w:t>
      </w:r>
      <w:r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Пятый</w:t>
      </w:r>
      <w:r w:rsidRPr="0037285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год жизни. Игры и упражнения с грамматическим содержанием</w:t>
      </w:r>
      <w:proofErr w:type="gramStart"/>
      <w:r w:rsidRPr="0037285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.»</w:t>
      </w:r>
      <w:proofErr w:type="gramEnd"/>
    </w:p>
    <w:p w:rsidR="00507E12" w:rsidRDefault="00507E12" w:rsidP="00507E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7E12" w:rsidRPr="00A8461B" w:rsidRDefault="00507E12" w:rsidP="00507E12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8461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Подготовила учитель-логопед</w:t>
      </w:r>
    </w:p>
    <w:p w:rsidR="00507E12" w:rsidRPr="00A8461B" w:rsidRDefault="00507E12" w:rsidP="00507E12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8461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Мозоль Н.Н.</w:t>
      </w:r>
    </w:p>
    <w:p w:rsidR="00507E12" w:rsidRDefault="00507E12" w:rsidP="00507E12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07E12" w:rsidRDefault="00507E12" w:rsidP="00507E12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07E12" w:rsidRDefault="00507E12" w:rsidP="00507E12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07E12" w:rsidRDefault="00507E12" w:rsidP="00507E12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07E12" w:rsidRDefault="00507E12" w:rsidP="00507E12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07E12" w:rsidRDefault="00507E12" w:rsidP="00507E12">
      <w:pPr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07E12" w:rsidRDefault="00507E12" w:rsidP="00507E1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8461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Ярославль 2020</w:t>
      </w:r>
    </w:p>
    <w:p w:rsidR="00D27295" w:rsidRPr="00A8461B" w:rsidRDefault="00D27295" w:rsidP="00507E1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07E12" w:rsidRPr="0037285B" w:rsidRDefault="00507E12" w:rsidP="00507E1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Игра «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Кафетерий</w:t>
      </w: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</w:p>
    <w:p w:rsidR="00507E12" w:rsidRDefault="00507E12" w:rsidP="00507E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 внимание на то, что некоторые слова не изменяются в речи. Неизменяемые имена существительные.</w:t>
      </w:r>
    </w:p>
    <w:p w:rsidR="00507E12" w:rsidRDefault="00507E12" w:rsidP="00507E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Поднос с кубиками.</w:t>
      </w:r>
    </w:p>
    <w:p w:rsidR="00507E12" w:rsidRDefault="00507E12" w:rsidP="00507E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Взрослый обращается к ребенку:</w:t>
      </w:r>
    </w:p>
    <w:p w:rsidR="00507E12" w:rsidRDefault="00507E12" w:rsidP="00507E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41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магазине работает кафетерий. Вы можете отдохнуть и выпить чашечку чаю, кофе, какао или сока. Я хотела бы чашечку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какао.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вам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кофе? Кофе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молоком или черный? А вам чаю? Чай с молоком или с лимоном?</w:t>
      </w:r>
    </w:p>
    <w:p w:rsidR="00507E12" w:rsidRDefault="00507E12" w:rsidP="00507E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Взрослый обходит детей (ребенка), протягивая им поднос с кубиками. Дети называют, чего бы они хотели выпить, изображают питье. В конце игры взрослый обращается к детям:</w:t>
      </w:r>
    </w:p>
    <w:p w:rsidR="00507E12" w:rsidRDefault="00F41C64" w:rsidP="00507E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507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обратили внимание, что слова «</w:t>
      </w:r>
      <w:r w:rsidR="00507E12" w:rsidRPr="002D1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кофе</w:t>
      </w:r>
      <w:r w:rsidR="00507E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07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</w:t>
      </w:r>
      <w:r w:rsidR="00507E12" w:rsidRPr="002D1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какао</w:t>
      </w:r>
      <w:r w:rsidR="00507E12">
        <w:rPr>
          <w:rFonts w:ascii="Times New Roman" w:hAnsi="Times New Roman" w:cs="Times New Roman"/>
          <w:color w:val="000000" w:themeColor="text1"/>
          <w:sz w:val="28"/>
          <w:szCs w:val="28"/>
        </w:rPr>
        <w:t>» не изменяются. Мы говорим: выпить сока, выпить чаю, (подчеркнутое произнесение окончаний), но черного кофе, какао.</w:t>
      </w:r>
    </w:p>
    <w:p w:rsidR="00507E12" w:rsidRDefault="00507E12" w:rsidP="00507E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1FCF9F" wp14:editId="106CFB0E">
            <wp:extent cx="2571750" cy="2314575"/>
            <wp:effectExtent l="0" t="0" r="0" b="9525"/>
            <wp:docPr id="2" name="Рисунок 2" descr="http://lenagold.ru/fon/clipart/l/lime/lemon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nagold.ru/fon/clipart/l/lime/lemon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E7F7F7" wp14:editId="41209B31">
            <wp:simplePos x="0" y="0"/>
            <wp:positionH relativeFrom="column">
              <wp:posOffset>-241935</wp:posOffset>
            </wp:positionH>
            <wp:positionV relativeFrom="paragraph">
              <wp:posOffset>321945</wp:posOffset>
            </wp:positionV>
            <wp:extent cx="2026285" cy="2038350"/>
            <wp:effectExtent l="0" t="0" r="0" b="0"/>
            <wp:wrapSquare wrapText="bothSides"/>
            <wp:docPr id="3" name="Рисунок 3" descr="https://babies.nohoho.ru/sites/babies.nohoho.ru/files/2355efd7e585f6abdb31383d7fe32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bies.nohoho.ru/sites/babies.nohoho.ru/files/2355efd7e585f6abdb31383d7fe327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E12" w:rsidRDefault="00507E12" w:rsidP="00507E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EE8630" wp14:editId="4B9E9BAE">
            <wp:simplePos x="0" y="0"/>
            <wp:positionH relativeFrom="column">
              <wp:posOffset>-241935</wp:posOffset>
            </wp:positionH>
            <wp:positionV relativeFrom="paragraph">
              <wp:posOffset>59690</wp:posOffset>
            </wp:positionV>
            <wp:extent cx="2265680" cy="2505075"/>
            <wp:effectExtent l="0" t="0" r="1270" b="9525"/>
            <wp:wrapSquare wrapText="bothSides"/>
            <wp:docPr id="4" name="Рисунок 4" descr="https://www.publicdomainpictures.net/pictures/180000/velka/cocoa-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ublicdomainpictures.net/pictures/180000/velka/cocoa-tin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E12" w:rsidRPr="00CC3B75" w:rsidRDefault="00507E12" w:rsidP="00507E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DFD" w:rsidRDefault="00255B33"/>
    <w:p w:rsidR="00507E12" w:rsidRDefault="00507E12"/>
    <w:p w:rsidR="00507E12" w:rsidRDefault="00507E12"/>
    <w:p w:rsidR="00507E12" w:rsidRDefault="00507E12"/>
    <w:p w:rsidR="00507E12" w:rsidRDefault="00507E12"/>
    <w:p w:rsidR="007F0557" w:rsidRPr="0037285B" w:rsidRDefault="007F0557" w:rsidP="007F0557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Игра «</w:t>
      </w:r>
      <w:proofErr w:type="gramStart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Жадина</w:t>
      </w:r>
      <w:proofErr w:type="gramEnd"/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</w:p>
    <w:p w:rsidR="007F0557" w:rsidRDefault="007F0557" w:rsidP="007F05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Образовывать притяжательные местоимения, согласовывать существительные и местоимения в роде.</w:t>
      </w:r>
    </w:p>
    <w:p w:rsidR="007F0557" w:rsidRDefault="007F0557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41C64">
        <w:rPr>
          <w:rFonts w:ascii="Times New Roman" w:hAnsi="Times New Roman" w:cs="Times New Roman"/>
          <w:color w:val="000000" w:themeColor="text1"/>
          <w:sz w:val="28"/>
          <w:szCs w:val="28"/>
        </w:rPr>
        <w:t>ешочек. Сорока. Детские вещ</w:t>
      </w:r>
      <w:proofErr w:type="gramStart"/>
      <w:r w:rsidR="00F41C64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F41C64">
        <w:rPr>
          <w:rFonts w:ascii="Times New Roman" w:hAnsi="Times New Roman" w:cs="Times New Roman"/>
          <w:color w:val="000000" w:themeColor="text1"/>
          <w:sz w:val="28"/>
          <w:szCs w:val="28"/>
        </w:rPr>
        <w:t>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жда, игрушки).</w:t>
      </w:r>
    </w:p>
    <w:p w:rsidR="007F0557" w:rsidRDefault="007F0557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Взрослый складывает в мешочек детские вещи и игрушки и вносит его в комнату вместе с сорокой (игрушка или картинка) Взрослый:</w:t>
      </w:r>
    </w:p>
    <w:p w:rsidR="00521A83" w:rsidRDefault="0058647D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4271510" wp14:editId="7A5FE718">
            <wp:simplePos x="0" y="0"/>
            <wp:positionH relativeFrom="column">
              <wp:posOffset>-394335</wp:posOffset>
            </wp:positionH>
            <wp:positionV relativeFrom="paragraph">
              <wp:posOffset>238760</wp:posOffset>
            </wp:positionV>
            <wp:extent cx="1666875" cy="2292985"/>
            <wp:effectExtent l="0" t="0" r="9525" b="0"/>
            <wp:wrapSquare wrapText="bothSides"/>
            <wp:docPr id="9" name="Рисунок 9" descr="https://printonic.ru/uploads/images/2016/04/15/img_5710aca67b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intonic.ru/uploads/images/2016/04/15/img_5710aca67b3f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57">
        <w:rPr>
          <w:rFonts w:ascii="Times New Roman" w:hAnsi="Times New Roman" w:cs="Times New Roman"/>
          <w:color w:val="000000" w:themeColor="text1"/>
          <w:sz w:val="28"/>
          <w:szCs w:val="28"/>
        </w:rPr>
        <w:t>-Это сорока-воровка. Она насобирала разные вещи. Все схватила, что плохо лежит. Смеется над тобой: «Чьё, чьё? Моё!»</w:t>
      </w:r>
    </w:p>
    <w:p w:rsidR="0058647D" w:rsidRDefault="00521A83" w:rsidP="00521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A83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Давай-ка рассмотрим, что чьё? Это что?</w:t>
      </w:r>
    </w:p>
    <w:p w:rsidR="00521A83" w:rsidRDefault="0058647D" w:rsidP="00521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A83">
        <w:rPr>
          <w:rFonts w:ascii="Times New Roman" w:hAnsi="Times New Roman" w:cs="Times New Roman"/>
          <w:color w:val="000000" w:themeColor="text1"/>
          <w:sz w:val="28"/>
          <w:szCs w:val="28"/>
        </w:rPr>
        <w:t>Юбка.</w:t>
      </w:r>
    </w:p>
    <w:p w:rsidR="00645FF6" w:rsidRDefault="00645FF6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FF6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Чья юбка? </w:t>
      </w:r>
    </w:p>
    <w:p w:rsidR="007F0557" w:rsidRDefault="00645FF6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Моя юбка.</w:t>
      </w:r>
    </w:p>
    <w:p w:rsidR="00521A83" w:rsidRDefault="00521A83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A83" w:rsidRDefault="0058647D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F4B16C3" wp14:editId="2EB518FF">
            <wp:simplePos x="0" y="0"/>
            <wp:positionH relativeFrom="column">
              <wp:posOffset>-1657350</wp:posOffset>
            </wp:positionH>
            <wp:positionV relativeFrom="paragraph">
              <wp:posOffset>211455</wp:posOffset>
            </wp:positionV>
            <wp:extent cx="2019300" cy="2095500"/>
            <wp:effectExtent l="0" t="0" r="0" b="0"/>
            <wp:wrapSquare wrapText="bothSides"/>
            <wp:docPr id="10" name="Рисунок 10" descr="https://fs00.infourok.ru/images/doc/186/212880/hello_html_m6826a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0.infourok.ru/images/doc/186/212880/hello_html_m6826a99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47D" w:rsidRDefault="0058647D" w:rsidP="005864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A8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</w:t>
      </w:r>
      <w:r w:rsidR="00EB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это?</w:t>
      </w:r>
    </w:p>
    <w:p w:rsidR="0058647D" w:rsidRDefault="0058647D" w:rsidP="005864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Платье.</w:t>
      </w:r>
    </w:p>
    <w:p w:rsidR="00645FF6" w:rsidRDefault="00645FF6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Чьё платье?</w:t>
      </w:r>
    </w:p>
    <w:p w:rsidR="00645FF6" w:rsidRDefault="00645FF6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6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Моё платье.</w:t>
      </w:r>
    </w:p>
    <w:p w:rsidR="0058647D" w:rsidRDefault="0058647D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FF6" w:rsidRDefault="0058647D" w:rsidP="007F05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26AB04" wp14:editId="3F7B94EA">
            <wp:simplePos x="0" y="0"/>
            <wp:positionH relativeFrom="column">
              <wp:posOffset>656590</wp:posOffset>
            </wp:positionH>
            <wp:positionV relativeFrom="paragraph">
              <wp:posOffset>104775</wp:posOffset>
            </wp:positionV>
            <wp:extent cx="1383030" cy="1476375"/>
            <wp:effectExtent l="0" t="0" r="7620" b="9525"/>
            <wp:wrapSquare wrapText="bothSides"/>
            <wp:docPr id="13" name="Рисунок 13" descr="https://s12.stc.all.kpcdn.net/share/i/12/6236958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12.stc.all.kpcdn.net/share/i/12/6236958/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47D" w:rsidRDefault="0058647D" w:rsidP="005864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5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это?</w:t>
      </w:r>
    </w:p>
    <w:p w:rsidR="0058647D" w:rsidRDefault="0058647D" w:rsidP="005864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5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Носки.</w:t>
      </w:r>
    </w:p>
    <w:p w:rsidR="00521A83" w:rsidRDefault="00521A83" w:rsidP="00521A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5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Чьи носки?</w:t>
      </w:r>
    </w:p>
    <w:p w:rsidR="00507E12" w:rsidRPr="0058647D" w:rsidRDefault="005864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A83">
        <w:rPr>
          <w:rFonts w:ascii="Times New Roman" w:hAnsi="Times New Roman" w:cs="Times New Roman"/>
          <w:color w:val="000000" w:themeColor="text1"/>
          <w:sz w:val="28"/>
          <w:szCs w:val="28"/>
        </w:rPr>
        <w:t>Мои носки.</w:t>
      </w:r>
    </w:p>
    <w:p w:rsidR="00507E12" w:rsidRDefault="00507E12"/>
    <w:p w:rsidR="0058647D" w:rsidRDefault="0058647D">
      <w:pPr>
        <w:rPr>
          <w:rFonts w:ascii="Times New Roman" w:hAnsi="Times New Roman" w:cs="Times New Roman"/>
          <w:sz w:val="28"/>
          <w:szCs w:val="28"/>
        </w:rPr>
      </w:pPr>
    </w:p>
    <w:p w:rsidR="0058647D" w:rsidRDefault="005864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3810</wp:posOffset>
            </wp:positionV>
            <wp:extent cx="2474595" cy="2171700"/>
            <wp:effectExtent l="0" t="0" r="1905" b="0"/>
            <wp:wrapSquare wrapText="bothSides"/>
            <wp:docPr id="15" name="Рисунок 15" descr="https://thumbs.dreamstime.com/b/rain-coat-1585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rain-coat-1585251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47D" w:rsidRDefault="0058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5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58647D" w:rsidRDefault="0058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5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Плащ.</w:t>
      </w:r>
    </w:p>
    <w:p w:rsidR="0058647D" w:rsidRDefault="0058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5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Чей плащ?</w:t>
      </w:r>
    </w:p>
    <w:p w:rsidR="0058647D" w:rsidRDefault="00255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47D">
        <w:rPr>
          <w:rFonts w:ascii="Times New Roman" w:hAnsi="Times New Roman" w:cs="Times New Roman"/>
          <w:sz w:val="28"/>
          <w:szCs w:val="28"/>
        </w:rPr>
        <w:t>Мой плащ.</w:t>
      </w:r>
    </w:p>
    <w:p w:rsidR="0058647D" w:rsidRDefault="0058647D">
      <w:pPr>
        <w:rPr>
          <w:rFonts w:ascii="Times New Roman" w:hAnsi="Times New Roman" w:cs="Times New Roman"/>
          <w:sz w:val="28"/>
          <w:szCs w:val="28"/>
        </w:rPr>
      </w:pPr>
    </w:p>
    <w:p w:rsidR="00507E12" w:rsidRDefault="0058647D">
      <w:pPr>
        <w:rPr>
          <w:rFonts w:ascii="Times New Roman" w:hAnsi="Times New Roman" w:cs="Times New Roman"/>
          <w:sz w:val="28"/>
          <w:szCs w:val="28"/>
        </w:rPr>
      </w:pPr>
      <w:r w:rsidRPr="0058647D">
        <w:rPr>
          <w:rFonts w:ascii="Times New Roman" w:hAnsi="Times New Roman" w:cs="Times New Roman"/>
          <w:sz w:val="28"/>
          <w:szCs w:val="28"/>
        </w:rPr>
        <w:t>И так</w:t>
      </w:r>
      <w:r>
        <w:rPr>
          <w:rFonts w:ascii="Times New Roman" w:hAnsi="Times New Roman" w:cs="Times New Roman"/>
          <w:sz w:val="28"/>
          <w:szCs w:val="28"/>
        </w:rPr>
        <w:t xml:space="preserve"> далее.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очереди достают из мешка вещи, называют их, определяют хозяина (Чей?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Чья? </w:t>
      </w:r>
      <w:proofErr w:type="gramStart"/>
      <w:r>
        <w:rPr>
          <w:rFonts w:ascii="Times New Roman" w:hAnsi="Times New Roman" w:cs="Times New Roman"/>
          <w:sz w:val="28"/>
          <w:szCs w:val="28"/>
        </w:rPr>
        <w:t>Чьё?)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Хозяин получает свою вещь и убирает ее на место.</w:t>
      </w:r>
    </w:p>
    <w:p w:rsidR="00507E12" w:rsidRDefault="00507E12"/>
    <w:p w:rsidR="001B00F4" w:rsidRPr="0037285B" w:rsidRDefault="001B00F4" w:rsidP="001B00F4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Игра «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Магазин посуды</w:t>
      </w: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</w:p>
    <w:p w:rsidR="001B00F4" w:rsidRDefault="001B00F4" w:rsidP="001B00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Образовывать названия посуды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Обратить внимание ребенка на то, что не все названия посуды звучат одинаково.</w:t>
      </w:r>
    </w:p>
    <w:p w:rsidR="001B00F4" w:rsidRDefault="001B00F4" w:rsidP="001B00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Материал</w:t>
      </w:r>
      <w:r w:rsidR="00502E7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., </w:t>
      </w:r>
      <w:r w:rsidR="00502E75">
        <w:rPr>
          <w:rFonts w:ascii="Times New Roman" w:hAnsi="Times New Roman" w:cs="Times New Roman"/>
          <w:sz w:val="28"/>
          <w:szCs w:val="28"/>
        </w:rPr>
        <w:t>Полка с посудой:</w:t>
      </w:r>
      <w:r w:rsidR="00502E75" w:rsidRPr="00502E75">
        <w:rPr>
          <w:rFonts w:ascii="Times New Roman" w:hAnsi="Times New Roman" w:cs="Times New Roman"/>
          <w:sz w:val="28"/>
          <w:szCs w:val="28"/>
        </w:rPr>
        <w:t xml:space="preserve"> по две сахарницы</w:t>
      </w:r>
      <w:r w:rsidR="00502E75">
        <w:rPr>
          <w:rFonts w:ascii="Times New Roman" w:hAnsi="Times New Roman" w:cs="Times New Roman"/>
          <w:sz w:val="28"/>
          <w:szCs w:val="28"/>
        </w:rPr>
        <w:t xml:space="preserve">, хлебницы,  </w:t>
      </w:r>
      <w:proofErr w:type="spellStart"/>
      <w:r w:rsidR="00502E75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="00502E75">
        <w:rPr>
          <w:rFonts w:ascii="Times New Roman" w:hAnsi="Times New Roman" w:cs="Times New Roman"/>
          <w:sz w:val="28"/>
          <w:szCs w:val="28"/>
        </w:rPr>
        <w:t xml:space="preserve"> (разных по форме, материалу, размеру), блюдо для печенья, сахарница, солонка.</w:t>
      </w:r>
      <w:proofErr w:type="gramEnd"/>
    </w:p>
    <w:p w:rsidR="00507E12" w:rsidRDefault="001B00F4" w:rsidP="001B00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2E75" w:rsidRDefault="00502E75" w:rsidP="001B00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 нас открыт магазин посуды. Чтобы купить посуду, надо точно знать, что вы хотите купить: какой это предмет, зачем он нужен. Если назвать неправильно, продавец не поймет вас и не  продаст нужную вещь. Сначала рассмотрим, </w:t>
      </w:r>
      <w:r w:rsidR="00223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какая посуда есть в магазине: вот знакомые вам….(</w:t>
      </w:r>
      <w:r w:rsidRPr="002237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хлебница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237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сахарница, </w:t>
      </w:r>
      <w:r w:rsidR="0022375B" w:rsidRPr="002237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340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салфетница</w:t>
      </w:r>
      <w:proofErr w:type="spellEnd"/>
      <w:r w:rsidRPr="00D340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.)</w:t>
      </w:r>
    </w:p>
    <w:p w:rsidR="0022375B" w:rsidRDefault="0022375B" w:rsidP="001B00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Взрослый указывает на предметы, давая понять, что их нужно назвать.</w:t>
      </w:r>
    </w:p>
    <w:p w:rsidR="0022375B" w:rsidRPr="0022375B" w:rsidRDefault="0022375B" w:rsidP="001B00F4">
      <w:pPr>
        <w:rPr>
          <w:i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-Вот специальное блюдо для сухарей, это…(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сухарница).</w:t>
      </w:r>
    </w:p>
    <w:p w:rsidR="00507E12" w:rsidRPr="0022375B" w:rsidRDefault="0022375B">
      <w:pPr>
        <w:rPr>
          <w:rFonts w:ascii="Times New Roman" w:hAnsi="Times New Roman" w:cs="Times New Roman"/>
          <w:sz w:val="28"/>
          <w:szCs w:val="28"/>
        </w:rPr>
      </w:pPr>
      <w:r w:rsidRPr="0022375B">
        <w:rPr>
          <w:rFonts w:ascii="Times New Roman" w:hAnsi="Times New Roman" w:cs="Times New Roman"/>
          <w:sz w:val="28"/>
          <w:szCs w:val="28"/>
        </w:rPr>
        <w:t xml:space="preserve">-А вот </w:t>
      </w:r>
      <w:r w:rsidRPr="001A6245">
        <w:rPr>
          <w:rFonts w:ascii="Times New Roman" w:hAnsi="Times New Roman" w:cs="Times New Roman"/>
          <w:i/>
          <w:sz w:val="28"/>
          <w:szCs w:val="28"/>
        </w:rPr>
        <w:t>блюдо для печенья</w:t>
      </w:r>
      <w:r w:rsidRPr="0022375B">
        <w:rPr>
          <w:rFonts w:ascii="Times New Roman" w:hAnsi="Times New Roman" w:cs="Times New Roman"/>
          <w:sz w:val="28"/>
          <w:szCs w:val="28"/>
        </w:rPr>
        <w:t>. У него нет другого названия. Просто блюдо.</w:t>
      </w:r>
    </w:p>
    <w:p w:rsidR="00507E12" w:rsidRDefault="0022375B">
      <w:pPr>
        <w:rPr>
          <w:rFonts w:ascii="Times New Roman" w:hAnsi="Times New Roman" w:cs="Times New Roman"/>
          <w:sz w:val="28"/>
          <w:szCs w:val="28"/>
        </w:rPr>
      </w:pPr>
      <w:r w:rsidRPr="0022375B">
        <w:rPr>
          <w:rFonts w:ascii="Times New Roman" w:hAnsi="Times New Roman" w:cs="Times New Roman"/>
          <w:sz w:val="28"/>
          <w:szCs w:val="28"/>
        </w:rPr>
        <w:t>-А в</w:t>
      </w:r>
      <w:r w:rsidR="001A6245">
        <w:rPr>
          <w:rFonts w:ascii="Times New Roman" w:hAnsi="Times New Roman" w:cs="Times New Roman"/>
          <w:sz w:val="28"/>
          <w:szCs w:val="28"/>
        </w:rPr>
        <w:t xml:space="preserve">от </w:t>
      </w:r>
      <w:r w:rsidR="001A6245" w:rsidRPr="001A6245">
        <w:rPr>
          <w:rFonts w:ascii="Times New Roman" w:hAnsi="Times New Roman" w:cs="Times New Roman"/>
          <w:i/>
          <w:sz w:val="28"/>
          <w:szCs w:val="28"/>
        </w:rPr>
        <w:t>солонк</w:t>
      </w:r>
      <w:r w:rsidR="001A6245">
        <w:rPr>
          <w:rFonts w:ascii="Times New Roman" w:hAnsi="Times New Roman" w:cs="Times New Roman"/>
          <w:sz w:val="28"/>
          <w:szCs w:val="28"/>
        </w:rPr>
        <w:t>а и ….</w:t>
      </w:r>
      <w:proofErr w:type="gramStart"/>
      <w:r w:rsidR="001A6245">
        <w:rPr>
          <w:rFonts w:ascii="Times New Roman" w:hAnsi="Times New Roman" w:cs="Times New Roman"/>
          <w:sz w:val="28"/>
          <w:szCs w:val="28"/>
        </w:rPr>
        <w:t>(</w:t>
      </w:r>
      <w:r w:rsidR="001A6245" w:rsidRPr="001A6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A6245" w:rsidRPr="001A6245">
        <w:rPr>
          <w:rFonts w:ascii="Times New Roman" w:hAnsi="Times New Roman" w:cs="Times New Roman"/>
          <w:i/>
          <w:sz w:val="28"/>
          <w:szCs w:val="28"/>
        </w:rPr>
        <w:t>масленка</w:t>
      </w:r>
      <w:r w:rsidR="001A624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1A6245" w:rsidRPr="0022375B" w:rsidRDefault="001A6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-Запомни, как  звучат эти названия: </w:t>
      </w:r>
      <w:r w:rsidRPr="001A6245">
        <w:rPr>
          <w:rFonts w:ascii="Times New Roman" w:hAnsi="Times New Roman" w:cs="Times New Roman"/>
          <w:i/>
          <w:sz w:val="28"/>
          <w:szCs w:val="28"/>
        </w:rPr>
        <w:t>сухарница, солонка, хлебница, масленка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E12" w:rsidRPr="001A6245" w:rsidRDefault="001A6245">
      <w:pPr>
        <w:rPr>
          <w:rFonts w:ascii="Times New Roman" w:hAnsi="Times New Roman" w:cs="Times New Roman"/>
          <w:sz w:val="28"/>
          <w:szCs w:val="28"/>
        </w:rPr>
      </w:pPr>
      <w:r w:rsidRPr="001A6245">
        <w:rPr>
          <w:rFonts w:ascii="Times New Roman" w:hAnsi="Times New Roman" w:cs="Times New Roman"/>
          <w:sz w:val="28"/>
          <w:szCs w:val="28"/>
        </w:rPr>
        <w:t>-Не</w:t>
      </w:r>
      <w:r w:rsidR="00B47F61">
        <w:rPr>
          <w:rFonts w:ascii="Times New Roman" w:hAnsi="Times New Roman" w:cs="Times New Roman"/>
          <w:sz w:val="28"/>
          <w:szCs w:val="28"/>
        </w:rPr>
        <w:t xml:space="preserve"> ошибайся, когда будешь покупателем, называя их. Пожалуйста, кто какую посуду хочет купить, магазин открыт. «Купленную» посуду откладывают на стол, объясняя, что специальная машина доставит покупку домой по адресу.</w:t>
      </w:r>
    </w:p>
    <w:p w:rsidR="00D3405C" w:rsidRDefault="00D3405C"/>
    <w:p w:rsidR="00507E12" w:rsidRDefault="00DD5570">
      <w:r>
        <w:rPr>
          <w:noProof/>
          <w:lang w:eastAsia="ru-RU"/>
        </w:rPr>
        <w:drawing>
          <wp:inline distT="0" distB="0" distL="0" distR="0" wp14:anchorId="411ACC74" wp14:editId="4607B4F0">
            <wp:extent cx="2276475" cy="2411014"/>
            <wp:effectExtent l="0" t="0" r="0" b="8890"/>
            <wp:docPr id="16" name="Рисунок 16" descr="http://citycelebrity.ru/userfiles/%D1%81%D0%B0%D1%85%D0%B0%D1%80%D0%BD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ycelebrity.ru/userfiles/%D1%81%D0%B0%D1%85%D0%B0%D1%80%D0%BD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55" cy="241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05C">
        <w:t xml:space="preserve">      </w:t>
      </w:r>
      <w:r w:rsidR="00D3405C">
        <w:rPr>
          <w:noProof/>
          <w:lang w:eastAsia="ru-RU"/>
        </w:rPr>
        <w:drawing>
          <wp:inline distT="0" distB="0" distL="0" distR="0" wp14:anchorId="4FCD7755" wp14:editId="73626DC1">
            <wp:extent cx="2190750" cy="2190750"/>
            <wp:effectExtent l="0" t="0" r="0" b="0"/>
            <wp:docPr id="18" name="Рисунок 18" descr="https://galamart.ru/images_1000/54Z6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lamart.ru/images_1000/54Z6RAD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80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E12" w:rsidRDefault="00D3405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09C364" wp14:editId="6B3F8D62">
            <wp:extent cx="2571750" cy="1928812"/>
            <wp:effectExtent l="0" t="0" r="0" b="0"/>
            <wp:docPr id="17" name="Рисунок 17" descr="https://avatars.mds.yandex.net/get-marketpic/239743/market_MnhzYv4OrbmP-yFE5DfXa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arketpic/239743/market_MnhzYv4OrbmP-yFE5DfXag/ori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6" cy="192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5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D2A51E" wp14:editId="4656CC55">
            <wp:extent cx="2905125" cy="2227263"/>
            <wp:effectExtent l="0" t="0" r="0" b="1905"/>
            <wp:docPr id="19" name="Рисунок 19" descr="https://ilovehandmade.ru/wp-content/uploads/2019/07/e82d699d907cd4d9f3a022112a2ca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lovehandmade.ru/wp-content/uploads/2019/07/e82d699d907cd4d9f3a022112a2ca7e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2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DE" w:rsidRDefault="003151DE">
      <w:pPr>
        <w:rPr>
          <w:noProof/>
          <w:lang w:eastAsia="ru-RU"/>
        </w:rPr>
      </w:pPr>
    </w:p>
    <w:p w:rsidR="003151DE" w:rsidRPr="0037285B" w:rsidRDefault="003151DE" w:rsidP="003151DE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Игра «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Ателье</w:t>
      </w:r>
      <w:r w:rsidRPr="0037285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»</w:t>
      </w:r>
    </w:p>
    <w:p w:rsidR="003151DE" w:rsidRDefault="003151DE" w:rsidP="003151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 внимание на то, что некоторые слова не изменяются в речи. Неизменяемые имена существительные.</w:t>
      </w:r>
    </w:p>
    <w:p w:rsidR="003151DE" w:rsidRPr="003151DE" w:rsidRDefault="003151DE" w:rsidP="003151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Вырезанная из картона кукла. Лист картона с вырезанным силуэтом </w:t>
      </w:r>
      <w:r>
        <w:rPr>
          <w:rFonts w:ascii="Times New Roman" w:hAnsi="Times New Roman" w:cs="Times New Roman"/>
          <w:i/>
          <w:sz w:val="28"/>
          <w:szCs w:val="28"/>
        </w:rPr>
        <w:t xml:space="preserve">пальто (по размеру куклы). </w:t>
      </w:r>
      <w:r>
        <w:rPr>
          <w:rFonts w:ascii="Times New Roman" w:hAnsi="Times New Roman" w:cs="Times New Roman"/>
          <w:sz w:val="28"/>
          <w:szCs w:val="28"/>
        </w:rPr>
        <w:t>Куски разноцветной бумаги и накладные детали: карманы, манжеты, пуговицы, воротники. Ножницы.</w:t>
      </w:r>
    </w:p>
    <w:p w:rsidR="003151DE" w:rsidRDefault="003151DE" w:rsidP="003151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A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Взрослый знакомит ребенка с материалами игры. Предлагает выбрать для пальто ткань (цветную бумагу) и фасон. Отбирая вместе с ребенком материалы и детали, задает вопросы:</w:t>
      </w:r>
    </w:p>
    <w:p w:rsidR="00286B98" w:rsidRDefault="00286B98" w:rsidP="003151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5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Какого цвета бывает </w:t>
      </w:r>
      <w:r w:rsidRPr="00286B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пальто?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286B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пальто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карманы? Где </w:t>
      </w:r>
      <w:r w:rsidRPr="00286B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пальто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пуговицы? Рукава у </w:t>
      </w:r>
      <w:r w:rsidRPr="00286B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пальто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с манжетами или без?</w:t>
      </w:r>
    </w:p>
    <w:p w:rsidR="00A36230" w:rsidRDefault="00A36230" w:rsidP="003151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21F739" wp14:editId="7A163A98">
            <wp:extent cx="2181225" cy="3027541"/>
            <wp:effectExtent l="0" t="0" r="0" b="1905"/>
            <wp:docPr id="6" name="Рисунок 6" descr="бумажная ку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мажная кукла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42" cy="302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8" w:rsidRPr="00286B98" w:rsidRDefault="00286B98" w:rsidP="003151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ребенка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вычерчивается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вырезается </w:t>
      </w:r>
      <w:r w:rsidRPr="00286B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пальто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примеряют кукле. После того, </w:t>
      </w:r>
      <w:r w:rsidR="00255B3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 выбран фасон и материал</w:t>
      </w:r>
      <w:r w:rsidR="00255B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3151DE" w:rsidRDefault="00A36230">
      <w:r>
        <w:rPr>
          <w:noProof/>
          <w:lang w:eastAsia="ru-RU"/>
        </w:rPr>
        <w:drawing>
          <wp:inline distT="0" distB="0" distL="0" distR="0" wp14:anchorId="50A6CE35" wp14:editId="5886E13D">
            <wp:extent cx="4371975" cy="3289912"/>
            <wp:effectExtent l="0" t="0" r="0" b="6350"/>
            <wp:docPr id="1" name="Рисунок 1" descr="https://img.labirint.ru/rcimg/189d064a9bcb5e1c94131eeb3d19d671/1920x1080/comments_pic/0849/02labct8o1228343772.jpg?122834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189d064a9bcb5e1c94131eeb3d19d671/1920x1080/comments_pic/0849/02labct8o1228343772.jpg?1228343789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58" cy="329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30" w:rsidRDefault="00A36230"/>
    <w:p w:rsidR="00A36230" w:rsidRDefault="00A36230"/>
    <w:p w:rsidR="00DD761B" w:rsidRDefault="00DD761B" w:rsidP="003356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61D" w:rsidRDefault="0033561D" w:rsidP="0033561D"/>
    <w:sectPr w:rsidR="0033561D" w:rsidSect="00B76751">
      <w:pgSz w:w="11906" w:h="16838"/>
      <w:pgMar w:top="1134" w:right="1134" w:bottom="85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9E"/>
    <w:rsid w:val="001A30AE"/>
    <w:rsid w:val="001A6245"/>
    <w:rsid w:val="001B00F4"/>
    <w:rsid w:val="001C4749"/>
    <w:rsid w:val="0022375B"/>
    <w:rsid w:val="00255B33"/>
    <w:rsid w:val="00257807"/>
    <w:rsid w:val="00286B98"/>
    <w:rsid w:val="003151DE"/>
    <w:rsid w:val="0033543D"/>
    <w:rsid w:val="0033561D"/>
    <w:rsid w:val="004E08EE"/>
    <w:rsid w:val="00502E75"/>
    <w:rsid w:val="00507E12"/>
    <w:rsid w:val="00521A83"/>
    <w:rsid w:val="00551B9E"/>
    <w:rsid w:val="0058647D"/>
    <w:rsid w:val="005B52C2"/>
    <w:rsid w:val="00645FF6"/>
    <w:rsid w:val="007F0557"/>
    <w:rsid w:val="00A36230"/>
    <w:rsid w:val="00B47F61"/>
    <w:rsid w:val="00B76751"/>
    <w:rsid w:val="00C97802"/>
    <w:rsid w:val="00D27295"/>
    <w:rsid w:val="00D3405C"/>
    <w:rsid w:val="00DD5570"/>
    <w:rsid w:val="00DD761B"/>
    <w:rsid w:val="00EB6988"/>
    <w:rsid w:val="00F41C64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43C8-8E58-497D-B168-660EC27E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</cp:revision>
  <dcterms:created xsi:type="dcterms:W3CDTF">2020-05-21T14:30:00Z</dcterms:created>
  <dcterms:modified xsi:type="dcterms:W3CDTF">2020-05-22T07:40:00Z</dcterms:modified>
</cp:coreProperties>
</file>