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4D7A6" w14:textId="77777777" w:rsidR="00DC0188" w:rsidRPr="003177EC" w:rsidRDefault="00DC0188" w:rsidP="00C17C97">
      <w:pPr>
        <w:jc w:val="center"/>
        <w:rPr>
          <w:b/>
          <w:szCs w:val="28"/>
        </w:rPr>
      </w:pPr>
      <w:r w:rsidRPr="003177EC">
        <w:rPr>
          <w:b/>
          <w:szCs w:val="28"/>
        </w:rPr>
        <w:t>ПРАВИТЕЛЬСТВО ЯРОСЛАВСКОЙ ОБЛАСТИ</w:t>
      </w:r>
    </w:p>
    <w:p w14:paraId="66F4D7A7" w14:textId="77777777" w:rsidR="00DC0188" w:rsidRPr="003177EC" w:rsidRDefault="00DC0188" w:rsidP="00C17C97">
      <w:pPr>
        <w:jc w:val="center"/>
        <w:rPr>
          <w:b/>
          <w:szCs w:val="28"/>
        </w:rPr>
      </w:pPr>
    </w:p>
    <w:p w14:paraId="66F4D7A8" w14:textId="77777777" w:rsidR="00DC0188" w:rsidRPr="003177EC" w:rsidRDefault="00DC0188" w:rsidP="00C17C97">
      <w:pPr>
        <w:jc w:val="center"/>
        <w:rPr>
          <w:szCs w:val="28"/>
        </w:rPr>
      </w:pPr>
      <w:r w:rsidRPr="003177EC">
        <w:rPr>
          <w:b/>
          <w:szCs w:val="28"/>
        </w:rPr>
        <w:t>ПОСТАНОВЛЕНИЕ</w:t>
      </w:r>
    </w:p>
    <w:p w14:paraId="66F4D7A9" w14:textId="77777777" w:rsidR="001B6AAD" w:rsidRPr="00DC0188" w:rsidRDefault="001B6AAD" w:rsidP="001B6AAD">
      <w:pPr>
        <w:jc w:val="both"/>
        <w:rPr>
          <w:rFonts w:cs="Times New Roman"/>
          <w:szCs w:val="28"/>
        </w:rPr>
      </w:pPr>
    </w:p>
    <w:p w14:paraId="66F4D7AA" w14:textId="77777777" w:rsidR="001B6AAD" w:rsidRDefault="00DC0188" w:rsidP="00DC0188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от 29.12.2014 № 1408-п</w:t>
      </w:r>
    </w:p>
    <w:p w14:paraId="66F4D7AB" w14:textId="77777777" w:rsidR="00BB38FE" w:rsidRDefault="00DC0188" w:rsidP="00DC0188">
      <w:pPr>
        <w:ind w:right="5101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г. Ярославль</w:t>
      </w:r>
    </w:p>
    <w:p w14:paraId="66F4D7AC" w14:textId="77777777" w:rsidR="00BB38FE" w:rsidRDefault="00BB38FE" w:rsidP="001B6AAD">
      <w:pPr>
        <w:ind w:right="5101"/>
        <w:jc w:val="both"/>
        <w:rPr>
          <w:rFonts w:cs="Times New Roman"/>
          <w:szCs w:val="28"/>
        </w:rPr>
      </w:pPr>
    </w:p>
    <w:p w14:paraId="66F4D7AD" w14:textId="77777777" w:rsidR="00BB38FE" w:rsidRDefault="00BB38FE" w:rsidP="001B6AAD">
      <w:pPr>
        <w:ind w:right="5101"/>
        <w:jc w:val="both"/>
        <w:rPr>
          <w:rFonts w:cs="Times New Roman"/>
          <w:szCs w:val="28"/>
        </w:rPr>
      </w:pPr>
    </w:p>
    <w:p w14:paraId="66F4D7AE" w14:textId="77777777" w:rsidR="001B6AAD" w:rsidRDefault="00260038" w:rsidP="00F24227">
      <w:pPr>
        <w:ind w:right="5101" w:firstLine="0"/>
        <w:rPr>
          <w:rFonts w:cs="Times New Roman"/>
          <w:szCs w:val="28"/>
        </w:rPr>
      </w:pPr>
      <w:r>
        <w:rPr>
          <w:rFonts w:cs="Times New Roman"/>
          <w:szCs w:val="28"/>
        </w:rPr>
        <w:fldChar w:fldCharType="begin"/>
      </w:r>
      <w:r>
        <w:rPr>
          <w:rFonts w:cs="Times New Roman"/>
          <w:szCs w:val="28"/>
        </w:rPr>
        <w:instrText xml:space="preserve"> DOCPROPERTY "Содержание" \* MERGEFORMAT </w:instrText>
      </w:r>
      <w:r>
        <w:rPr>
          <w:rFonts w:cs="Times New Roman"/>
          <w:szCs w:val="28"/>
        </w:rPr>
        <w:fldChar w:fldCharType="separate"/>
      </w:r>
      <w:r w:rsidR="009C2741">
        <w:rPr>
          <w:rFonts w:cs="Times New Roman"/>
          <w:szCs w:val="28"/>
        </w:rPr>
        <w:t>Об утверждении Концепции семейной политики Ярославской области на период до 2025 года</w:t>
      </w:r>
      <w:r>
        <w:rPr>
          <w:rFonts w:cs="Times New Roman"/>
          <w:szCs w:val="28"/>
        </w:rPr>
        <w:fldChar w:fldCharType="end"/>
      </w:r>
    </w:p>
    <w:p w14:paraId="66F4D7AF" w14:textId="77777777" w:rsidR="001B6AAD" w:rsidRDefault="001B6AAD" w:rsidP="001B6AAD">
      <w:pPr>
        <w:ind w:right="-2"/>
        <w:jc w:val="both"/>
        <w:rPr>
          <w:rFonts w:cs="Times New Roman"/>
          <w:szCs w:val="28"/>
        </w:rPr>
      </w:pPr>
    </w:p>
    <w:p w14:paraId="66F4D7B0" w14:textId="77777777" w:rsidR="001B6AAD" w:rsidRPr="008F0362" w:rsidRDefault="001B6AAD" w:rsidP="001B6AAD">
      <w:pPr>
        <w:ind w:right="-2"/>
        <w:jc w:val="both"/>
        <w:rPr>
          <w:rFonts w:cs="Times New Roman"/>
          <w:szCs w:val="28"/>
        </w:rPr>
      </w:pPr>
    </w:p>
    <w:p w14:paraId="66F4D7B1" w14:textId="77777777" w:rsidR="009C2741" w:rsidRPr="009C2741" w:rsidRDefault="009C2741" w:rsidP="009C2741">
      <w:pPr>
        <w:jc w:val="both"/>
        <w:rPr>
          <w:rFonts w:cs="Times New Roman"/>
          <w:szCs w:val="28"/>
        </w:rPr>
      </w:pPr>
      <w:r w:rsidRPr="009C2741">
        <w:rPr>
          <w:rFonts w:cs="Times New Roman"/>
          <w:szCs w:val="28"/>
        </w:rPr>
        <w:t xml:space="preserve">В целях реализации государственных полномочий по защите семьи, материнства, отцовства и детства, </w:t>
      </w:r>
      <w:r w:rsidR="00B805BD">
        <w:rPr>
          <w:rFonts w:cs="Times New Roman"/>
          <w:szCs w:val="28"/>
        </w:rPr>
        <w:t xml:space="preserve">а также </w:t>
      </w:r>
      <w:r w:rsidRPr="009C2741">
        <w:rPr>
          <w:rFonts w:cs="Times New Roman"/>
          <w:szCs w:val="28"/>
        </w:rPr>
        <w:t>распоряжения Правительства Российской Федерации от 25</w:t>
      </w:r>
      <w:r w:rsidR="004727B8">
        <w:rPr>
          <w:rFonts w:cs="Times New Roman"/>
          <w:szCs w:val="28"/>
        </w:rPr>
        <w:t xml:space="preserve"> августа </w:t>
      </w:r>
      <w:r w:rsidRPr="009C2741">
        <w:rPr>
          <w:rFonts w:cs="Times New Roman"/>
          <w:szCs w:val="28"/>
        </w:rPr>
        <w:t xml:space="preserve">2014 </w:t>
      </w:r>
      <w:r w:rsidR="004727B8">
        <w:rPr>
          <w:rFonts w:cs="Times New Roman"/>
          <w:szCs w:val="28"/>
        </w:rPr>
        <w:t xml:space="preserve">г. </w:t>
      </w:r>
      <w:r w:rsidRPr="009C2741">
        <w:rPr>
          <w:rFonts w:cs="Times New Roman"/>
          <w:szCs w:val="28"/>
        </w:rPr>
        <w:t xml:space="preserve">№ 1618-р </w:t>
      </w:r>
    </w:p>
    <w:p w14:paraId="66F4D7B2" w14:textId="77777777" w:rsidR="009C2741" w:rsidRPr="009C2741" w:rsidRDefault="009C2741" w:rsidP="009C2741">
      <w:pPr>
        <w:ind w:firstLine="0"/>
        <w:jc w:val="both"/>
        <w:rPr>
          <w:rFonts w:cs="Times New Roman"/>
          <w:szCs w:val="28"/>
        </w:rPr>
      </w:pPr>
      <w:r w:rsidRPr="009C2741">
        <w:rPr>
          <w:rFonts w:cs="Times New Roman"/>
          <w:szCs w:val="28"/>
        </w:rPr>
        <w:t>ПРАВИТЕЛЬСТВО ОБЛАСТИ ПОСТАНОВЛЯЕ</w:t>
      </w:r>
      <w:bookmarkStart w:id="0" w:name="_GoBack"/>
      <w:bookmarkEnd w:id="0"/>
      <w:r w:rsidRPr="009C2741">
        <w:rPr>
          <w:rFonts w:cs="Times New Roman"/>
          <w:szCs w:val="28"/>
        </w:rPr>
        <w:t>Т:</w:t>
      </w:r>
    </w:p>
    <w:p w14:paraId="66F4D7B3" w14:textId="77777777" w:rsidR="009C2741" w:rsidRDefault="009C2741" w:rsidP="00B805BD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B805BD">
        <w:rPr>
          <w:rFonts w:cs="Times New Roman"/>
          <w:szCs w:val="28"/>
        </w:rPr>
        <w:t>Утвердить прилагаемую Концепцию семейной политики Ярославской области на период до 2025 года (далее – Концепция).</w:t>
      </w:r>
    </w:p>
    <w:p w14:paraId="66F4D7B4" w14:textId="77777777" w:rsidR="00B805BD" w:rsidRPr="00B805BD" w:rsidRDefault="009C2741" w:rsidP="00B805BD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B805BD">
        <w:rPr>
          <w:rFonts w:cs="Times New Roman"/>
          <w:szCs w:val="28"/>
        </w:rPr>
        <w:t>Органам исполнительной власти Ярославской области</w:t>
      </w:r>
      <w:r w:rsidR="00B805BD" w:rsidRPr="00B805BD">
        <w:rPr>
          <w:rFonts w:cs="Times New Roman"/>
          <w:szCs w:val="28"/>
        </w:rPr>
        <w:t>:</w:t>
      </w:r>
    </w:p>
    <w:p w14:paraId="66F4D7B5" w14:textId="77777777" w:rsidR="009C2741" w:rsidRDefault="004727B8" w:rsidP="000F01DA">
      <w:pPr>
        <w:pStyle w:val="a8"/>
        <w:tabs>
          <w:tab w:val="left" w:pos="1134"/>
        </w:tabs>
        <w:ind w:left="709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4E1650">
        <w:rPr>
          <w:rFonts w:cs="Times New Roman"/>
          <w:szCs w:val="28"/>
        </w:rPr>
        <w:t>о</w:t>
      </w:r>
      <w:r w:rsidR="009C2741" w:rsidRPr="00B805BD">
        <w:rPr>
          <w:rFonts w:cs="Times New Roman"/>
          <w:szCs w:val="28"/>
        </w:rPr>
        <w:t>рганизовать</w:t>
      </w:r>
      <w:r w:rsidR="004E1650">
        <w:rPr>
          <w:rFonts w:cs="Times New Roman"/>
          <w:szCs w:val="28"/>
        </w:rPr>
        <w:t xml:space="preserve"> работу по реализации Концепции;</w:t>
      </w:r>
    </w:p>
    <w:p w14:paraId="66F4D7B6" w14:textId="77777777" w:rsidR="00B805BD" w:rsidRPr="00B805BD" w:rsidRDefault="004727B8" w:rsidP="000F01DA">
      <w:pPr>
        <w:pStyle w:val="a8"/>
        <w:tabs>
          <w:tab w:val="left" w:pos="1134"/>
        </w:tabs>
        <w:ind w:left="709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4E1650">
        <w:rPr>
          <w:rFonts w:cs="Times New Roman"/>
          <w:szCs w:val="28"/>
        </w:rPr>
        <w:t>п</w:t>
      </w:r>
      <w:r w:rsidR="00B805BD" w:rsidRPr="00B805BD">
        <w:rPr>
          <w:rFonts w:cs="Times New Roman"/>
          <w:szCs w:val="28"/>
        </w:rPr>
        <w:t>ри формировании программ учитывать приоритетные направления семейной политики Ярославской области, определенные Концепцией.</w:t>
      </w:r>
    </w:p>
    <w:p w14:paraId="66F4D7B7" w14:textId="77777777" w:rsidR="009C2741" w:rsidRPr="00B805BD" w:rsidRDefault="009C2741" w:rsidP="00B805BD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B805BD">
        <w:rPr>
          <w:rFonts w:cs="Times New Roman"/>
          <w:szCs w:val="28"/>
        </w:rPr>
        <w:t xml:space="preserve">Рекомендовать органам местного самоуправления муниципальных районов и городских округов области руководствоваться положениями Концепции при осуществлении деятельности, направленной на </w:t>
      </w:r>
      <w:r w:rsidRPr="00B805BD">
        <w:rPr>
          <w:rFonts w:cs="Times New Roman"/>
          <w:bCs/>
          <w:szCs w:val="28"/>
        </w:rPr>
        <w:t>повышение уровня благосостояния семей, поддержку, укрепление и защиту семьи, семейных ценностей и семейного образа жизни, создание условий для успешного выполнения семьей своих основных функций, содействи</w:t>
      </w:r>
      <w:r w:rsidR="00B805BD">
        <w:rPr>
          <w:rFonts w:cs="Times New Roman"/>
          <w:bCs/>
          <w:szCs w:val="28"/>
        </w:rPr>
        <w:t>е</w:t>
      </w:r>
      <w:r w:rsidRPr="00B805BD">
        <w:rPr>
          <w:rFonts w:cs="Times New Roman"/>
          <w:bCs/>
          <w:szCs w:val="28"/>
        </w:rPr>
        <w:t xml:space="preserve"> процессам социальной интеграции всех типов семей.</w:t>
      </w:r>
    </w:p>
    <w:p w14:paraId="66F4D7B8" w14:textId="77777777" w:rsidR="00B805BD" w:rsidRDefault="009C2741" w:rsidP="000F01DA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B805BD">
        <w:rPr>
          <w:rFonts w:cs="Times New Roman"/>
          <w:szCs w:val="28"/>
        </w:rPr>
        <w:t xml:space="preserve">Управлению по социальной и демографической политике Правительства области совместно со структурными подразделениями аппарата Правительства области и иными органами исполнительной власти </w:t>
      </w:r>
      <w:r w:rsidR="004727B8" w:rsidRPr="004727B8">
        <w:rPr>
          <w:rFonts w:cs="Times New Roman"/>
          <w:szCs w:val="28"/>
        </w:rPr>
        <w:t xml:space="preserve">Ярославской </w:t>
      </w:r>
      <w:r w:rsidRPr="00B805BD">
        <w:rPr>
          <w:rFonts w:cs="Times New Roman"/>
          <w:szCs w:val="28"/>
        </w:rPr>
        <w:t>области разработать проекты</w:t>
      </w:r>
      <w:r w:rsidR="00B805BD">
        <w:rPr>
          <w:rFonts w:cs="Times New Roman"/>
          <w:szCs w:val="28"/>
        </w:rPr>
        <w:t>:</w:t>
      </w:r>
    </w:p>
    <w:p w14:paraId="66F4D7B9" w14:textId="77777777" w:rsidR="00B805BD" w:rsidRPr="00B805BD" w:rsidRDefault="004727B8" w:rsidP="000F01DA">
      <w:pPr>
        <w:pStyle w:val="a8"/>
        <w:tabs>
          <w:tab w:val="left" w:pos="1134"/>
        </w:tabs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9C2741" w:rsidRPr="00B805BD">
        <w:rPr>
          <w:rFonts w:cs="Times New Roman"/>
          <w:szCs w:val="28"/>
        </w:rPr>
        <w:t xml:space="preserve">плана мероприятий по реализации Концепции на 2015 </w:t>
      </w:r>
      <w:r w:rsidR="00B805BD" w:rsidRPr="00B805BD">
        <w:rPr>
          <w:rFonts w:cs="Times New Roman"/>
          <w:szCs w:val="28"/>
        </w:rPr>
        <w:t xml:space="preserve">– </w:t>
      </w:r>
      <w:r w:rsidR="00B805BD">
        <w:rPr>
          <w:rFonts w:cs="Times New Roman"/>
          <w:szCs w:val="28"/>
        </w:rPr>
        <w:br/>
      </w:r>
      <w:r w:rsidR="009C2741" w:rsidRPr="00B805BD">
        <w:rPr>
          <w:rFonts w:cs="Times New Roman"/>
          <w:szCs w:val="28"/>
        </w:rPr>
        <w:t xml:space="preserve">2018 годы – до 31 </w:t>
      </w:r>
      <w:r w:rsidR="008969D5" w:rsidRPr="00B805BD">
        <w:rPr>
          <w:rFonts w:cs="Times New Roman"/>
          <w:szCs w:val="28"/>
        </w:rPr>
        <w:t>августа</w:t>
      </w:r>
      <w:r w:rsidR="00B805BD" w:rsidRPr="00B805BD">
        <w:rPr>
          <w:rFonts w:cs="Times New Roman"/>
          <w:szCs w:val="28"/>
        </w:rPr>
        <w:t xml:space="preserve"> 2015 года;</w:t>
      </w:r>
    </w:p>
    <w:p w14:paraId="66F4D7BA" w14:textId="77777777" w:rsidR="009C2741" w:rsidRPr="00B805BD" w:rsidRDefault="004727B8" w:rsidP="000F01DA">
      <w:pPr>
        <w:pStyle w:val="a8"/>
        <w:tabs>
          <w:tab w:val="left" w:pos="1134"/>
        </w:tabs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9C2741" w:rsidRPr="00B805BD">
        <w:rPr>
          <w:rFonts w:cs="Times New Roman"/>
          <w:szCs w:val="28"/>
        </w:rPr>
        <w:t xml:space="preserve">плана мероприятий по реализации Концепции на 2019 </w:t>
      </w:r>
      <w:r w:rsidR="00B805BD" w:rsidRPr="00B805BD">
        <w:rPr>
          <w:rFonts w:cs="Times New Roman"/>
          <w:szCs w:val="28"/>
        </w:rPr>
        <w:t xml:space="preserve">– </w:t>
      </w:r>
      <w:r w:rsidR="00B805BD">
        <w:rPr>
          <w:rFonts w:cs="Times New Roman"/>
          <w:szCs w:val="28"/>
        </w:rPr>
        <w:br/>
      </w:r>
      <w:r w:rsidR="009C2741" w:rsidRPr="00B805BD">
        <w:rPr>
          <w:rFonts w:cs="Times New Roman"/>
          <w:szCs w:val="28"/>
        </w:rPr>
        <w:t>2025 годы – до 31 декабря 2018 года.</w:t>
      </w:r>
    </w:p>
    <w:p w14:paraId="66F4D7BB" w14:textId="77777777" w:rsidR="009C2741" w:rsidRDefault="009C2741" w:rsidP="00B805BD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B805BD">
        <w:rPr>
          <w:rFonts w:cs="Times New Roman"/>
          <w:szCs w:val="28"/>
        </w:rPr>
        <w:t xml:space="preserve">Органам исполнительной власти Ярославской области и структурным подразделениям аппарата Правительства области при формировании проекта областного бюджета на очередной финансовый год и плановый период предусматривать бюджетные ассигнования на финансирование мероприятий в рамках </w:t>
      </w:r>
      <w:r w:rsidR="00C23D59" w:rsidRPr="00B805BD">
        <w:rPr>
          <w:rFonts w:cs="Times New Roman"/>
          <w:szCs w:val="28"/>
        </w:rPr>
        <w:t xml:space="preserve">действующих </w:t>
      </w:r>
      <w:r w:rsidRPr="00B805BD">
        <w:rPr>
          <w:rFonts w:cs="Times New Roman"/>
          <w:szCs w:val="28"/>
        </w:rPr>
        <w:t xml:space="preserve">программ, обеспечивающих реализацию Концепции. </w:t>
      </w:r>
    </w:p>
    <w:p w14:paraId="66F4D7BC" w14:textId="77777777" w:rsidR="009C2741" w:rsidRDefault="009C2741" w:rsidP="00B805BD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B805BD">
        <w:rPr>
          <w:rFonts w:cs="Times New Roman"/>
          <w:szCs w:val="28"/>
        </w:rPr>
        <w:lastRenderedPageBreak/>
        <w:t>Управлению массовых коммуникаций Правительства области осуществлять информационное сопровождение реализации Концепции.</w:t>
      </w:r>
    </w:p>
    <w:p w14:paraId="66F4D7BD" w14:textId="77777777" w:rsidR="009C2741" w:rsidRPr="003500F6" w:rsidRDefault="009C2741" w:rsidP="000F01DA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3500F6">
        <w:rPr>
          <w:rFonts w:cs="Times New Roman"/>
          <w:szCs w:val="28"/>
        </w:rPr>
        <w:t>Управлени</w:t>
      </w:r>
      <w:r w:rsidR="00B805BD" w:rsidRPr="003500F6">
        <w:rPr>
          <w:rFonts w:cs="Times New Roman"/>
          <w:szCs w:val="28"/>
        </w:rPr>
        <w:t>ю</w:t>
      </w:r>
      <w:r w:rsidRPr="003500F6">
        <w:rPr>
          <w:rFonts w:cs="Times New Roman"/>
          <w:szCs w:val="28"/>
        </w:rPr>
        <w:t xml:space="preserve"> по социальной и демографической политике Правительства области</w:t>
      </w:r>
      <w:r w:rsidR="00B805BD" w:rsidRPr="003500F6">
        <w:rPr>
          <w:rFonts w:cs="Times New Roman"/>
          <w:szCs w:val="28"/>
        </w:rPr>
        <w:t xml:space="preserve"> осуществлять</w:t>
      </w:r>
      <w:r w:rsidR="003500F6" w:rsidRPr="003500F6">
        <w:rPr>
          <w:rFonts w:cs="Times New Roman"/>
          <w:szCs w:val="28"/>
        </w:rPr>
        <w:t xml:space="preserve"> </w:t>
      </w:r>
      <w:r w:rsidRPr="003500F6">
        <w:rPr>
          <w:rFonts w:cs="Times New Roman"/>
          <w:szCs w:val="28"/>
        </w:rPr>
        <w:t>координацию действий по реализации Концепции.</w:t>
      </w:r>
    </w:p>
    <w:p w14:paraId="66F4D7BE" w14:textId="77777777" w:rsidR="009C2741" w:rsidRDefault="009C2741" w:rsidP="00B805BD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B805BD">
        <w:rPr>
          <w:rFonts w:cs="Times New Roman"/>
          <w:szCs w:val="28"/>
        </w:rPr>
        <w:t xml:space="preserve"> Контроль за </w:t>
      </w:r>
      <w:r w:rsidR="00C74AB7">
        <w:rPr>
          <w:rFonts w:cs="Times New Roman"/>
          <w:szCs w:val="28"/>
        </w:rPr>
        <w:t>ис</w:t>
      </w:r>
      <w:r w:rsidRPr="00B805BD">
        <w:rPr>
          <w:rFonts w:cs="Times New Roman"/>
          <w:szCs w:val="28"/>
        </w:rPr>
        <w:t>полнением постановления возложить на заместителя Губернатора области Даниленко Р.А.</w:t>
      </w:r>
    </w:p>
    <w:p w14:paraId="66F4D7BF" w14:textId="77777777" w:rsidR="009C2741" w:rsidRPr="00C74AB7" w:rsidRDefault="009C2741" w:rsidP="00C74AB7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C74AB7">
        <w:rPr>
          <w:rFonts w:cs="Times New Roman"/>
          <w:szCs w:val="28"/>
        </w:rPr>
        <w:t>Постановление вступает в силу с момента его подписания.</w:t>
      </w:r>
    </w:p>
    <w:p w14:paraId="66F4D7C0" w14:textId="77777777" w:rsidR="00BB38FE" w:rsidRDefault="00BB38FE" w:rsidP="00BB38FE">
      <w:pPr>
        <w:jc w:val="both"/>
        <w:rPr>
          <w:rFonts w:cs="Times New Roman"/>
          <w:szCs w:val="28"/>
        </w:rPr>
      </w:pPr>
    </w:p>
    <w:p w14:paraId="66F4D7C1" w14:textId="77777777" w:rsidR="00BB38FE" w:rsidRDefault="00BB38FE" w:rsidP="00BB38FE">
      <w:pPr>
        <w:jc w:val="both"/>
        <w:rPr>
          <w:rFonts w:cs="Times New Roman"/>
          <w:szCs w:val="28"/>
        </w:rPr>
      </w:pPr>
    </w:p>
    <w:p w14:paraId="66F4D7C2" w14:textId="77777777" w:rsidR="00BB38FE" w:rsidRDefault="00BB38FE" w:rsidP="00BB38FE">
      <w:pPr>
        <w:jc w:val="both"/>
        <w:rPr>
          <w:rFonts w:cs="Times New Roman"/>
          <w:szCs w:val="28"/>
        </w:rPr>
      </w:pPr>
    </w:p>
    <w:p w14:paraId="66F4D7C3" w14:textId="77777777" w:rsidR="00BB38FE" w:rsidRPr="003D1E8D" w:rsidRDefault="00B55589" w:rsidP="00F24227">
      <w:pPr>
        <w:tabs>
          <w:tab w:val="right" w:pos="8931"/>
        </w:tabs>
        <w:ind w:firstLine="0"/>
        <w:jc w:val="both"/>
      </w:pPr>
      <w:r>
        <w:rPr>
          <w:rFonts w:cs="Times New Roman"/>
          <w:szCs w:val="28"/>
        </w:rPr>
        <w:t>Губернатор области</w:t>
      </w:r>
      <w:r>
        <w:rPr>
          <w:rFonts w:cs="Times New Roman"/>
          <w:szCs w:val="28"/>
        </w:rPr>
        <w:tab/>
        <w:t>С.Н</w:t>
      </w:r>
      <w:r w:rsidR="00BB38FE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Ястребов</w:t>
      </w:r>
    </w:p>
    <w:p w14:paraId="66F4D7C4" w14:textId="77777777" w:rsidR="00756531" w:rsidRDefault="00756531" w:rsidP="00756531">
      <w:pPr>
        <w:jc w:val="both"/>
      </w:pPr>
      <w:r>
        <w:br/>
      </w:r>
    </w:p>
    <w:p w14:paraId="66F4D7C5" w14:textId="77777777" w:rsidR="00756531" w:rsidRDefault="00756531">
      <w:pPr>
        <w:spacing w:after="200" w:line="276" w:lineRule="auto"/>
        <w:ind w:firstLine="0"/>
      </w:pPr>
      <w:r>
        <w:br w:type="page"/>
      </w:r>
    </w:p>
    <w:tbl>
      <w:tblPr>
        <w:tblW w:w="1834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1"/>
      </w:tblGrid>
      <w:tr w:rsidR="00756531" w:rsidRPr="006C24D3" w14:paraId="66F4D7CB" w14:textId="77777777" w:rsidTr="00106F79">
        <w:trPr>
          <w:trHeight w:val="810"/>
          <w:jc w:val="righ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66F4D7C6" w14:textId="77777777" w:rsidR="00756531" w:rsidRPr="006C24D3" w:rsidRDefault="00756531" w:rsidP="000B3AE3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6C24D3">
              <w:rPr>
                <w:rFonts w:cs="Times New Roman"/>
                <w:szCs w:val="28"/>
              </w:rPr>
              <w:lastRenderedPageBreak/>
              <w:t>УТВЕРЖДЕНА</w:t>
            </w:r>
          </w:p>
          <w:p w14:paraId="66F4D7C7" w14:textId="77777777" w:rsidR="00756531" w:rsidRPr="006C24D3" w:rsidRDefault="00756531" w:rsidP="000B3AE3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6C24D3">
              <w:rPr>
                <w:rFonts w:cs="Times New Roman"/>
                <w:szCs w:val="28"/>
              </w:rPr>
              <w:t>постановлением</w:t>
            </w:r>
          </w:p>
          <w:p w14:paraId="66F4D7C8" w14:textId="77777777" w:rsidR="00756531" w:rsidRPr="006C24D3" w:rsidRDefault="00756531" w:rsidP="000B3AE3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6C24D3">
              <w:rPr>
                <w:rFonts w:cs="Times New Roman"/>
                <w:szCs w:val="28"/>
              </w:rPr>
              <w:t>Правительства области</w:t>
            </w:r>
          </w:p>
          <w:p w14:paraId="66F4D7C9" w14:textId="77777777" w:rsidR="00756531" w:rsidRPr="006C24D3" w:rsidRDefault="00756531" w:rsidP="000B3AE3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6C24D3">
              <w:rPr>
                <w:rFonts w:cs="Times New Roman"/>
                <w:szCs w:val="28"/>
              </w:rPr>
              <w:t>от 29.12.2014 № 1408-п</w:t>
            </w:r>
          </w:p>
          <w:p w14:paraId="66F4D7CA" w14:textId="77777777" w:rsidR="00756531" w:rsidRPr="006C24D3" w:rsidRDefault="00756531" w:rsidP="000B3AE3">
            <w:pPr>
              <w:jc w:val="both"/>
              <w:rPr>
                <w:rFonts w:cs="Times New Roman"/>
                <w:szCs w:val="28"/>
              </w:rPr>
            </w:pPr>
          </w:p>
        </w:tc>
      </w:tr>
    </w:tbl>
    <w:p w14:paraId="66F4D7CC" w14:textId="77777777" w:rsidR="00756531" w:rsidRPr="006C24D3" w:rsidRDefault="00756531" w:rsidP="00756531">
      <w:pPr>
        <w:pStyle w:val="1"/>
        <w:rPr>
          <w:b/>
        </w:rPr>
      </w:pPr>
      <w:r w:rsidRPr="006C24D3">
        <w:rPr>
          <w:b/>
        </w:rPr>
        <w:t xml:space="preserve">КОНЦЕПЦИЯ </w:t>
      </w:r>
    </w:p>
    <w:p w14:paraId="66F4D7CD" w14:textId="77777777" w:rsidR="00756531" w:rsidRPr="006C24D3" w:rsidRDefault="00756531" w:rsidP="00756531">
      <w:pPr>
        <w:pStyle w:val="1"/>
        <w:rPr>
          <w:b/>
        </w:rPr>
      </w:pPr>
      <w:r w:rsidRPr="006C24D3">
        <w:rPr>
          <w:b/>
        </w:rPr>
        <w:t xml:space="preserve">семейной политики Ярославской области </w:t>
      </w:r>
    </w:p>
    <w:p w14:paraId="66F4D7CE" w14:textId="77777777" w:rsidR="00756531" w:rsidRPr="006C24D3" w:rsidRDefault="00756531" w:rsidP="00756531">
      <w:pPr>
        <w:pStyle w:val="1"/>
        <w:rPr>
          <w:b/>
        </w:rPr>
      </w:pPr>
      <w:r w:rsidRPr="006C24D3">
        <w:rPr>
          <w:b/>
        </w:rPr>
        <w:t>на период до 2025 года</w:t>
      </w:r>
    </w:p>
    <w:p w14:paraId="66F4D7CF" w14:textId="77777777" w:rsidR="00756531" w:rsidRPr="006C24D3" w:rsidRDefault="00756531" w:rsidP="00756531">
      <w:pPr>
        <w:pStyle w:val="1"/>
        <w:rPr>
          <w:b/>
        </w:rPr>
      </w:pPr>
    </w:p>
    <w:p w14:paraId="66F4D7D0" w14:textId="77777777" w:rsidR="00756531" w:rsidRPr="006C24D3" w:rsidRDefault="00756531" w:rsidP="00756531">
      <w:pPr>
        <w:pStyle w:val="1"/>
      </w:pPr>
      <w:r w:rsidRPr="006C24D3">
        <w:t>1. Общие положения</w:t>
      </w:r>
    </w:p>
    <w:p w14:paraId="66F4D7D1" w14:textId="77777777" w:rsidR="00756531" w:rsidRPr="006C24D3" w:rsidRDefault="00756531" w:rsidP="00756531">
      <w:pPr>
        <w:pStyle w:val="1"/>
        <w:ind w:left="720"/>
        <w:jc w:val="left"/>
        <w:rPr>
          <w:b/>
        </w:rPr>
      </w:pPr>
    </w:p>
    <w:p w14:paraId="66F4D7D2" w14:textId="77777777" w:rsidR="00756531" w:rsidRPr="006C24D3" w:rsidRDefault="00756531" w:rsidP="00756531">
      <w:pPr>
        <w:jc w:val="both"/>
      </w:pPr>
      <w:r w:rsidRPr="006C24D3">
        <w:t xml:space="preserve">Семья </w:t>
      </w:r>
      <w:r w:rsidRPr="006C24D3">
        <w:sym w:font="Symbol" w:char="F02D"/>
      </w:r>
      <w:r w:rsidRPr="006C24D3">
        <w:t xml:space="preserve"> основа развития и сохранения нации, духовного и материального благополучия граждан, социальный институт рождения и воспитания детей, поддержка для пожилых людей. Семья представляет безусловную ценность в жизни каждого человека, это естественная среда для развития и благополучия всех ее членов. Укрепление в общественном сознании значения семейного образа жизни как одной из основных национальных ценностей, государственная поддержка семьи как наиболее естественной, благоприятной и безопасной среды для ребёнка, улучшение качества жизни семей </w:t>
      </w:r>
      <w:r w:rsidRPr="006C24D3">
        <w:sym w:font="Symbol" w:char="F02D"/>
      </w:r>
      <w:r w:rsidRPr="006C24D3">
        <w:t xml:space="preserve"> основные стратегические задачи Российской Федерации.</w:t>
      </w:r>
    </w:p>
    <w:p w14:paraId="66F4D7D3" w14:textId="77777777" w:rsidR="00756531" w:rsidRPr="006C24D3" w:rsidRDefault="00756531" w:rsidP="00756531">
      <w:pPr>
        <w:jc w:val="both"/>
      </w:pPr>
      <w:r w:rsidRPr="006C24D3">
        <w:t xml:space="preserve">Современная демографическая и социально-экономическая ситуация требует структурированного, межсекторального и скоординированного подхода к формированию семейной политики. Назрела необходимость совершенствования существующей системы социально-экономической поддержки и правовой защищённости семей, улучшения качества их жизни. При этом семья должна стать не только объектом государственной поддержки и помощи, но и равноправным субъектом взаимодействия с обществом, а отношения между семьей и обществом </w:t>
      </w:r>
      <w:r w:rsidRPr="006C24D3">
        <w:sym w:font="Symbol" w:char="F02D"/>
      </w:r>
      <w:r w:rsidRPr="006C24D3">
        <w:t xml:space="preserve"> отношениями взаимной ответственности.</w:t>
      </w:r>
    </w:p>
    <w:p w14:paraId="66F4D7D4" w14:textId="77777777" w:rsidR="00756531" w:rsidRPr="006C24D3" w:rsidRDefault="00756531" w:rsidP="00756531">
      <w:pPr>
        <w:jc w:val="both"/>
      </w:pPr>
      <w:r w:rsidRPr="006C24D3">
        <w:t xml:space="preserve">Концепция семейной политики Ярославской области на период </w:t>
      </w:r>
      <w:r w:rsidRPr="006C24D3">
        <w:br/>
        <w:t xml:space="preserve">до 2025 года (далее – Концепция) представляет собой систему принципов, целей и задач, а также содержит важнейшие направления, механизмы, этапы и ожидаемые результаты  реализации. </w:t>
      </w:r>
    </w:p>
    <w:p w14:paraId="66F4D7D5" w14:textId="77777777" w:rsidR="00756531" w:rsidRPr="006C24D3" w:rsidRDefault="00756531" w:rsidP="00756531">
      <w:pPr>
        <w:jc w:val="both"/>
      </w:pPr>
      <w:r w:rsidRPr="006C24D3">
        <w:t xml:space="preserve">Концепция реализуется во взаимосвязи с Концепцией долгосрочного социально-экономического развития Российской Федерации на период до 2020 года, Концепцией демографической политики Российской Федерации на период до 2025 года, Национальной стратегией действий в интересах детей на 2012 </w:t>
      </w:r>
      <w:r w:rsidRPr="006C24D3">
        <w:sym w:font="Symbol" w:char="F02D"/>
      </w:r>
      <w:r w:rsidRPr="006C24D3">
        <w:t xml:space="preserve"> 2017 годы, Концепцией государственной семейной политики в Российской Федерации на период до 2025 года, приоритетными национальными проектами, а также Стратегией социально-экономического развития Ярославской области до 2025 года, Концепцией демографического развития Ярославской области до 2015 года, Стратегией действий в интересах детей Ярославской области на 2012 </w:t>
      </w:r>
      <w:r w:rsidRPr="006C24D3">
        <w:sym w:font="Symbol" w:char="F02D"/>
      </w:r>
      <w:r w:rsidRPr="006C24D3">
        <w:t xml:space="preserve"> 2017 годы.</w:t>
      </w:r>
    </w:p>
    <w:p w14:paraId="66F4D7D6" w14:textId="77777777" w:rsidR="00756531" w:rsidRPr="006C24D3" w:rsidRDefault="00756531" w:rsidP="00756531">
      <w:pPr>
        <w:jc w:val="both"/>
      </w:pPr>
      <w:r w:rsidRPr="006C24D3">
        <w:lastRenderedPageBreak/>
        <w:t xml:space="preserve">Концепция является основой для разработки и реализации различными ведомствами программ, проектов и комплексов мер, направленных на поддержку семьи и развитие семейной политики в регионе. </w:t>
      </w:r>
    </w:p>
    <w:p w14:paraId="66F4D7D7" w14:textId="77777777" w:rsidR="00756531" w:rsidRPr="006C24D3" w:rsidRDefault="00756531" w:rsidP="00756531">
      <w:pPr>
        <w:pStyle w:val="a8"/>
        <w:ind w:left="0"/>
        <w:rPr>
          <w:b/>
          <w:szCs w:val="28"/>
        </w:rPr>
      </w:pPr>
    </w:p>
    <w:p w14:paraId="66F4D7D8" w14:textId="77777777" w:rsidR="00756531" w:rsidRPr="006C24D3" w:rsidRDefault="00756531" w:rsidP="00756531">
      <w:pPr>
        <w:pStyle w:val="a8"/>
        <w:ind w:left="0" w:firstLine="0"/>
        <w:jc w:val="center"/>
        <w:rPr>
          <w:szCs w:val="28"/>
        </w:rPr>
      </w:pPr>
      <w:r w:rsidRPr="006C24D3">
        <w:rPr>
          <w:szCs w:val="28"/>
        </w:rPr>
        <w:t>2. Анализ положения семьи в Ярославской области</w:t>
      </w:r>
    </w:p>
    <w:p w14:paraId="66F4D7D9" w14:textId="77777777" w:rsidR="00756531" w:rsidRPr="006C24D3" w:rsidRDefault="00756531" w:rsidP="00756531">
      <w:pPr>
        <w:pStyle w:val="a8"/>
        <w:ind w:firstLine="0"/>
        <w:rPr>
          <w:b/>
          <w:szCs w:val="28"/>
        </w:rPr>
      </w:pPr>
    </w:p>
    <w:p w14:paraId="66F4D7DA" w14:textId="77777777" w:rsidR="00756531" w:rsidRPr="006C24D3" w:rsidRDefault="00756531" w:rsidP="00756531">
      <w:pPr>
        <w:autoSpaceDE w:val="0"/>
        <w:autoSpaceDN w:val="0"/>
        <w:adjustRightInd w:val="0"/>
        <w:jc w:val="both"/>
        <w:outlineLvl w:val="1"/>
      </w:pPr>
      <w:r w:rsidRPr="006C24D3">
        <w:t xml:space="preserve">Согласно данным Всероссийской переписи населения 2010 года, в Ярославской области насчитывалось 152807 домохозяйств, имеющих в своем составе детей младше 18 лет, в том числе домохозяйств с одним ребенком </w:t>
      </w:r>
      <w:r w:rsidRPr="006C24D3">
        <w:sym w:font="Symbol" w:char="F02D"/>
      </w:r>
      <w:r w:rsidRPr="006C24D3">
        <w:t xml:space="preserve"> 111079, с двумя детьми </w:t>
      </w:r>
      <w:r w:rsidRPr="006C24D3">
        <w:sym w:font="Symbol" w:char="F02D"/>
      </w:r>
      <w:r w:rsidRPr="006C24D3">
        <w:t xml:space="preserve"> 35974, с тремя и более детьми </w:t>
      </w:r>
      <w:r w:rsidRPr="006C24D3">
        <w:sym w:font="Symbol" w:char="F02D"/>
      </w:r>
      <w:r w:rsidRPr="006C24D3">
        <w:t xml:space="preserve"> 5754. Домохозяйства, имеющие в своем составе несовершеннолетних детей, составляют 40,8 процента от общего количества домохозяйств. </w:t>
      </w:r>
    </w:p>
    <w:p w14:paraId="66F4D7DB" w14:textId="77777777" w:rsidR="00756531" w:rsidRPr="006C24D3" w:rsidRDefault="00756531" w:rsidP="00756531">
      <w:pPr>
        <w:autoSpaceDE w:val="0"/>
        <w:autoSpaceDN w:val="0"/>
        <w:adjustRightInd w:val="0"/>
        <w:jc w:val="both"/>
        <w:outlineLvl w:val="1"/>
      </w:pPr>
      <w:r w:rsidRPr="006C24D3">
        <w:t xml:space="preserve">Из общего числа  семей с несовершеннолетними детьми 77 процентов являются полными семьями. </w:t>
      </w:r>
    </w:p>
    <w:p w14:paraId="66F4D7DC" w14:textId="77777777" w:rsidR="00756531" w:rsidRPr="006C24D3" w:rsidRDefault="00756531" w:rsidP="00756531">
      <w:pPr>
        <w:autoSpaceDE w:val="0"/>
        <w:autoSpaceDN w:val="0"/>
        <w:adjustRightInd w:val="0"/>
        <w:jc w:val="both"/>
        <w:outlineLvl w:val="1"/>
      </w:pPr>
      <w:r w:rsidRPr="006C24D3">
        <w:rPr>
          <w:rFonts w:eastAsia="Calibri"/>
        </w:rPr>
        <w:t xml:space="preserve">Статистика семейно-брачных отношений в Ярославской области характеризуется уменьшением числа заключенных браков и увеличением числа разводов. </w:t>
      </w:r>
      <w:r w:rsidRPr="006C24D3">
        <w:t xml:space="preserve">За последние пять лет наблюдается отрицательная динамика соотношения регистрируемых браков и разводов (в 2010 году на 1000 браков приходилось 543 развода, в 2013 году </w:t>
      </w:r>
      <w:r w:rsidRPr="006C24D3">
        <w:sym w:font="Symbol" w:char="F02D"/>
      </w:r>
      <w:r w:rsidRPr="006C24D3">
        <w:t xml:space="preserve"> 584 развода). </w:t>
      </w:r>
    </w:p>
    <w:p w14:paraId="66F4D7DD" w14:textId="77777777" w:rsidR="00756531" w:rsidRPr="006C24D3" w:rsidRDefault="00756531" w:rsidP="00756531">
      <w:pPr>
        <w:autoSpaceDE w:val="0"/>
        <w:autoSpaceDN w:val="0"/>
        <w:adjustRightInd w:val="0"/>
        <w:jc w:val="both"/>
        <w:outlineLvl w:val="1"/>
      </w:pPr>
      <w:r w:rsidRPr="006C24D3">
        <w:t>Наблюдается постепенное снижение доли детей, рожденных вне зарегистрированного брака, в общем числе рождений: с 24,8 процента в 2010 году до 22,3 процента к концу 2013 года.</w:t>
      </w:r>
    </w:p>
    <w:p w14:paraId="66F4D7DE" w14:textId="77777777" w:rsidR="00756531" w:rsidRPr="006C24D3" w:rsidRDefault="00756531" w:rsidP="00756531">
      <w:pPr>
        <w:autoSpaceDE w:val="0"/>
        <w:autoSpaceDN w:val="0"/>
        <w:adjustRightInd w:val="0"/>
        <w:jc w:val="both"/>
        <w:outlineLvl w:val="1"/>
        <w:rPr>
          <w:rFonts w:eastAsia="Calibri"/>
        </w:rPr>
      </w:pPr>
      <w:r w:rsidRPr="006C24D3">
        <w:t xml:space="preserve">С 2000 по 2013 годы в Ярославской области наблюдался рост рождаемости.  В 2013 году число родившихся увеличилось более чем на 58 процентов по сравнению с 1999 годом и составило 15325 человек. Доля повторных рождений у женщин Ярославской области увеличилась с 36 процентов в 2006 году до 51,1 процента в 2013 году. В структуре многодетных семей 82 процента </w:t>
      </w:r>
      <w:r w:rsidRPr="006C24D3">
        <w:sym w:font="Symbol" w:char="F02D"/>
      </w:r>
      <w:r w:rsidRPr="006C24D3">
        <w:t xml:space="preserve"> семьи с тремя детьми.</w:t>
      </w:r>
      <w:r w:rsidRPr="006C24D3">
        <w:rPr>
          <w:rFonts w:eastAsia="Calibri"/>
        </w:rPr>
        <w:t xml:space="preserve"> </w:t>
      </w:r>
    </w:p>
    <w:p w14:paraId="66F4D7DF" w14:textId="77777777" w:rsidR="00756531" w:rsidRPr="006C24D3" w:rsidRDefault="00756531" w:rsidP="00756531">
      <w:pPr>
        <w:autoSpaceDE w:val="0"/>
        <w:autoSpaceDN w:val="0"/>
        <w:adjustRightInd w:val="0"/>
        <w:jc w:val="both"/>
        <w:outlineLvl w:val="1"/>
      </w:pPr>
      <w:r w:rsidRPr="006C24D3">
        <w:rPr>
          <w:rFonts w:eastAsia="Calibri"/>
        </w:rPr>
        <w:t xml:space="preserve">Одной из тенденций, проявившихся в последние годы, является формирование установок на откладывание рождения детей и, как следствие, увеличение возраста матерей. </w:t>
      </w:r>
      <w:r w:rsidRPr="006C24D3">
        <w:t xml:space="preserve">На сегодняшний день наибольший уровень рождаемости приходится на возрастную группу женщин в возрасте 25 – 29 лет (36,1 процента). </w:t>
      </w:r>
    </w:p>
    <w:p w14:paraId="66F4D7E0" w14:textId="77777777" w:rsidR="00756531" w:rsidRPr="006C24D3" w:rsidRDefault="00756531" w:rsidP="00756531">
      <w:pPr>
        <w:autoSpaceDE w:val="0"/>
        <w:autoSpaceDN w:val="0"/>
        <w:adjustRightInd w:val="0"/>
        <w:jc w:val="both"/>
        <w:outlineLvl w:val="1"/>
        <w:rPr>
          <w:rFonts w:eastAsia="Calibri"/>
        </w:rPr>
      </w:pPr>
      <w:r w:rsidRPr="006C24D3">
        <w:rPr>
          <w:rFonts w:eastAsia="Calibri"/>
        </w:rPr>
        <w:t xml:space="preserve">Суммарный коэффициент рождаемости в области в 2013 году </w:t>
      </w:r>
      <w:r w:rsidRPr="006C24D3">
        <w:rPr>
          <w:rFonts w:eastAsia="Calibri"/>
        </w:rPr>
        <w:br/>
        <w:t>достиг 1,635.</w:t>
      </w:r>
    </w:p>
    <w:p w14:paraId="66F4D7E1" w14:textId="77777777" w:rsidR="00756531" w:rsidRPr="006C24D3" w:rsidRDefault="00756531" w:rsidP="00756531">
      <w:pPr>
        <w:autoSpaceDE w:val="0"/>
        <w:autoSpaceDN w:val="0"/>
        <w:adjustRightInd w:val="0"/>
        <w:jc w:val="both"/>
        <w:outlineLvl w:val="1"/>
        <w:rPr>
          <w:rFonts w:eastAsia="Calibri"/>
        </w:rPr>
      </w:pPr>
      <w:r w:rsidRPr="006C24D3">
        <w:rPr>
          <w:rFonts w:eastAsia="Calibri"/>
        </w:rPr>
        <w:t>Позитивные изменения в динамике рождаемости в последние годы связаны с реализацией мер как федеральной (материнский капитал, увеличение размера федеральных пособий), так и региональной семейно-демографической политики (введение новых мер социальной поддержки семей с детьми, увеличение размера пособий семьям, имеющим детей, расширение круга получателей пособий, финансируемых из областного бюджета, предоставление семьям права на жилищные субсидии).</w:t>
      </w:r>
    </w:p>
    <w:p w14:paraId="66F4D7E2" w14:textId="77777777" w:rsidR="00756531" w:rsidRPr="006C24D3" w:rsidRDefault="00756531" w:rsidP="00756531">
      <w:pPr>
        <w:jc w:val="both"/>
        <w:rPr>
          <w:rFonts w:eastAsia="SimSun"/>
          <w:i/>
          <w:lang w:eastAsia="zh-CN"/>
        </w:rPr>
      </w:pPr>
      <w:r w:rsidRPr="006C24D3">
        <w:rPr>
          <w:rFonts w:eastAsia="SimSun"/>
          <w:lang w:eastAsia="zh-CN"/>
        </w:rPr>
        <w:t>В Ярославской области также отмечается динамика снижения младенческой смертности.</w:t>
      </w:r>
      <w:r w:rsidRPr="006C24D3">
        <w:t xml:space="preserve"> В возрасте до 1 года в 2013 году умерло 120 детей. </w:t>
      </w:r>
      <w:r w:rsidRPr="006C24D3">
        <w:lastRenderedPageBreak/>
        <w:t xml:space="preserve">Показатель младенческой смертности составил 7,8 на 1000 родившихся живыми (в 2012 году 8,3 на 1000 родившихся живыми). </w:t>
      </w:r>
    </w:p>
    <w:p w14:paraId="66F4D7E3" w14:textId="77777777" w:rsidR="00756531" w:rsidRPr="006C24D3" w:rsidRDefault="00756531" w:rsidP="00756531">
      <w:pPr>
        <w:jc w:val="both"/>
      </w:pPr>
      <w:r w:rsidRPr="006C24D3">
        <w:t xml:space="preserve">С 2009 года в регионе число родов превышает число абортов. </w:t>
      </w:r>
      <w:r w:rsidRPr="006C24D3">
        <w:br/>
        <w:t xml:space="preserve">В 2012 году на 100 родов пришлось 70,6 аборта, в 2013 году этот показатель составил 65,7. В среднем удается сохранить около 6 процентов беременностей у женщин, решивших прервать наступившую беременность (по итогам 2013 года </w:t>
      </w:r>
      <w:r w:rsidRPr="006C24D3">
        <w:sym w:font="Symbol" w:char="F02D"/>
      </w:r>
      <w:r w:rsidRPr="006C24D3">
        <w:t xml:space="preserve"> 159 беременностей). </w:t>
      </w:r>
    </w:p>
    <w:p w14:paraId="66F4D7E4" w14:textId="77777777" w:rsidR="00756531" w:rsidRPr="006C24D3" w:rsidRDefault="00756531" w:rsidP="00756531">
      <w:pPr>
        <w:tabs>
          <w:tab w:val="left" w:pos="795"/>
        </w:tabs>
        <w:ind w:firstLine="708"/>
        <w:jc w:val="both"/>
      </w:pPr>
      <w:r w:rsidRPr="006C24D3">
        <w:t xml:space="preserve">В Ярославской области проводится планомерная и целенаправленная работа по профилактике отказов от новорожденных детей в акушерских стационарах области. В последние годы отмечается отчетливая тенденция к снижению отказов от новорожденных. В 2009 году зарегистрировано </w:t>
      </w:r>
      <w:r w:rsidRPr="006C24D3">
        <w:br/>
        <w:t xml:space="preserve">102 отказа от новорожденных в лечебно-профилактических учреждениях области, что составило 7,1 на 1000 новорожденных детей, в 2012 году этот показатель составил 3,5 на 1000 новорожденных. На базе государственного бюджетного учреждения здравоохранения Ярославской области «Областной перинатальный центр» организовано структурное подразделение психолого-социальной службы по профилактике отказов от новорожденных детей  в акушерских стационарах области.  </w:t>
      </w:r>
    </w:p>
    <w:p w14:paraId="66F4D7E5" w14:textId="77777777" w:rsidR="00756531" w:rsidRPr="006C24D3" w:rsidRDefault="00756531" w:rsidP="00756531">
      <w:pPr>
        <w:numPr>
          <w:ilvl w:val="0"/>
          <w:numId w:val="8"/>
        </w:numPr>
        <w:tabs>
          <w:tab w:val="clear" w:pos="432"/>
          <w:tab w:val="num" w:pos="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outlineLvl w:val="1"/>
        <w:rPr>
          <w:rFonts w:eastAsia="Calibri"/>
        </w:rPr>
      </w:pPr>
      <w:r w:rsidRPr="006C24D3">
        <w:t xml:space="preserve">В течение последних лет в Ярославской области наблюдается увеличение ожидаемой продолжительности жизни. В 2013 году она составила 70,45 года. Эта тенденция стала возможной благодаря комплексу мер, принимаемых на федеральном и региональном уровнях, в том числе реализации приоритетного национального проекта «Здоровье», региональной программы модернизации системы здравоохранения. </w:t>
      </w:r>
    </w:p>
    <w:p w14:paraId="66F4D7E6" w14:textId="77777777" w:rsidR="00756531" w:rsidRPr="006C24D3" w:rsidRDefault="00756531" w:rsidP="00756531">
      <w:pPr>
        <w:numPr>
          <w:ilvl w:val="0"/>
          <w:numId w:val="8"/>
        </w:numPr>
        <w:tabs>
          <w:tab w:val="clear" w:pos="432"/>
          <w:tab w:val="num" w:pos="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outlineLvl w:val="1"/>
        <w:rPr>
          <w:rFonts w:eastAsia="Calibri"/>
        </w:rPr>
      </w:pPr>
      <w:r w:rsidRPr="006C24D3">
        <w:rPr>
          <w:rFonts w:eastAsia="Calibri"/>
        </w:rPr>
        <w:t xml:space="preserve">Социально-экономическое положение семей зависит от состава семьи, количества и возраста детей, жилищной обеспеченности, уровня дохода, состояния здоровья членов семьи и других факторов, влияющих на жизнедеятельность членов семьи. </w:t>
      </w:r>
    </w:p>
    <w:p w14:paraId="66F4D7E7" w14:textId="77777777" w:rsidR="00756531" w:rsidRPr="006C24D3" w:rsidRDefault="00756531" w:rsidP="00756531">
      <w:pPr>
        <w:autoSpaceDE w:val="0"/>
        <w:autoSpaceDN w:val="0"/>
        <w:adjustRightInd w:val="0"/>
        <w:jc w:val="both"/>
        <w:outlineLvl w:val="1"/>
        <w:rPr>
          <w:rFonts w:eastAsia="Calibri"/>
        </w:rPr>
      </w:pPr>
      <w:r w:rsidRPr="006C24D3">
        <w:rPr>
          <w:rFonts w:eastAsia="Calibri"/>
        </w:rPr>
        <w:t xml:space="preserve">В последние годы в Ярославском регионе наблюдается положительная тенденция улучшения уровня и качества жизни населения. </w:t>
      </w:r>
    </w:p>
    <w:p w14:paraId="66F4D7E8" w14:textId="77777777" w:rsidR="00756531" w:rsidRPr="006C24D3" w:rsidRDefault="00756531" w:rsidP="00756531">
      <w:pPr>
        <w:autoSpaceDE w:val="0"/>
        <w:autoSpaceDN w:val="0"/>
        <w:adjustRightInd w:val="0"/>
        <w:jc w:val="both"/>
        <w:outlineLvl w:val="1"/>
        <w:rPr>
          <w:rFonts w:eastAsia="Calibri"/>
        </w:rPr>
      </w:pPr>
      <w:r w:rsidRPr="006C24D3">
        <w:rPr>
          <w:rFonts w:eastAsia="Calibri"/>
        </w:rPr>
        <w:t xml:space="preserve">Так, в 2013 году среднедушевые денежные доходы населения области составили 20699 рублей в месяц (в 2010 году – </w:t>
      </w:r>
      <w:r w:rsidRPr="006C24D3">
        <w:t>14491</w:t>
      </w:r>
      <w:r w:rsidRPr="006C24D3">
        <w:rPr>
          <w:rFonts w:eastAsia="Calibri"/>
        </w:rPr>
        <w:t xml:space="preserve"> рублей). Величина прожиточного минимума в 2013 году в среднем на душу населения в месяц составила 6571 рубль (2010 год – </w:t>
      </w:r>
      <w:r w:rsidRPr="006C24D3">
        <w:t>5075</w:t>
      </w:r>
      <w:r w:rsidRPr="006C24D3">
        <w:rPr>
          <w:rFonts w:eastAsia="Calibri"/>
        </w:rPr>
        <w:t xml:space="preserve"> рублей). Среднедушевой доход населения области больше величины прожиточного минимума в 3,14 раза.</w:t>
      </w:r>
    </w:p>
    <w:p w14:paraId="66F4D7E9" w14:textId="77777777" w:rsidR="00756531" w:rsidRPr="006C24D3" w:rsidRDefault="00756531" w:rsidP="00756531">
      <w:pPr>
        <w:autoSpaceDE w:val="0"/>
        <w:autoSpaceDN w:val="0"/>
        <w:adjustRightInd w:val="0"/>
        <w:jc w:val="both"/>
        <w:outlineLvl w:val="1"/>
      </w:pPr>
      <w:r w:rsidRPr="006C24D3">
        <w:rPr>
          <w:rFonts w:eastAsia="Calibri"/>
        </w:rPr>
        <w:t>Но, несмотря на рост среднедушевого дохода населения, н</w:t>
      </w:r>
      <w:r w:rsidRPr="006C24D3">
        <w:t xml:space="preserve">аблюдается ухудшение уровня жизни семей, возникающее после рождения детей. Так, располагаемые ресурсы домохозяйств, имеющих в своем составе детей в возрасте до 16 лет, при наличии одного ребенка составили в 2013 году в среднем 13715 рублей на члена домохозяйства в месяц, при наличии двух детей – 9893 рубля. </w:t>
      </w:r>
    </w:p>
    <w:p w14:paraId="66F4D7EA" w14:textId="77777777" w:rsidR="00756531" w:rsidRPr="006C24D3" w:rsidRDefault="00756531" w:rsidP="00756531">
      <w:pPr>
        <w:autoSpaceDE w:val="0"/>
        <w:autoSpaceDN w:val="0"/>
        <w:adjustRightInd w:val="0"/>
        <w:jc w:val="both"/>
        <w:outlineLvl w:val="1"/>
      </w:pPr>
      <w:r w:rsidRPr="006C24D3">
        <w:t>В целях оказания финансовой помощи семьям с детьми в области предоставляются меры социальной поддержки в соответствии с действующим региональным законодательством.</w:t>
      </w:r>
    </w:p>
    <w:p w14:paraId="66F4D7EB" w14:textId="77777777" w:rsidR="00756531" w:rsidRPr="006C24D3" w:rsidRDefault="00756531" w:rsidP="00756531">
      <w:pPr>
        <w:pStyle w:val="ab"/>
        <w:rPr>
          <w:spacing w:val="0"/>
          <w:sz w:val="28"/>
          <w:szCs w:val="28"/>
        </w:rPr>
      </w:pPr>
      <w:r w:rsidRPr="006C24D3">
        <w:rPr>
          <w:spacing w:val="0"/>
          <w:sz w:val="28"/>
          <w:szCs w:val="28"/>
        </w:rPr>
        <w:lastRenderedPageBreak/>
        <w:t>На территории Ярославской области производ</w:t>
      </w:r>
      <w:r w:rsidRPr="006C24D3">
        <w:rPr>
          <w:spacing w:val="0"/>
          <w:sz w:val="28"/>
          <w:szCs w:val="28"/>
          <w:lang w:val="ru-RU"/>
        </w:rPr>
        <w:t>я</w:t>
      </w:r>
      <w:r w:rsidRPr="006C24D3">
        <w:rPr>
          <w:spacing w:val="0"/>
          <w:sz w:val="28"/>
          <w:szCs w:val="28"/>
        </w:rPr>
        <w:t xml:space="preserve">тся </w:t>
      </w:r>
      <w:r w:rsidRPr="006C24D3">
        <w:rPr>
          <w:bCs/>
          <w:spacing w:val="0"/>
          <w:sz w:val="28"/>
          <w:szCs w:val="28"/>
        </w:rPr>
        <w:t>денежны</w:t>
      </w:r>
      <w:r w:rsidRPr="006C24D3">
        <w:rPr>
          <w:bCs/>
          <w:spacing w:val="0"/>
          <w:sz w:val="28"/>
          <w:szCs w:val="28"/>
          <w:lang w:val="ru-RU"/>
        </w:rPr>
        <w:t>е</w:t>
      </w:r>
      <w:r w:rsidRPr="006C24D3">
        <w:rPr>
          <w:bCs/>
          <w:spacing w:val="0"/>
          <w:sz w:val="28"/>
          <w:szCs w:val="28"/>
        </w:rPr>
        <w:t xml:space="preserve"> выплат</w:t>
      </w:r>
      <w:r w:rsidRPr="006C24D3">
        <w:rPr>
          <w:bCs/>
          <w:spacing w:val="0"/>
          <w:sz w:val="28"/>
          <w:szCs w:val="28"/>
          <w:lang w:val="ru-RU"/>
        </w:rPr>
        <w:t xml:space="preserve">ы </w:t>
      </w:r>
      <w:r w:rsidRPr="006C24D3">
        <w:rPr>
          <w:spacing w:val="0"/>
          <w:sz w:val="28"/>
          <w:szCs w:val="28"/>
        </w:rPr>
        <w:t>23</w:t>
      </w:r>
      <w:r w:rsidRPr="006C24D3">
        <w:rPr>
          <w:bCs/>
          <w:spacing w:val="0"/>
          <w:sz w:val="28"/>
          <w:szCs w:val="28"/>
        </w:rPr>
        <w:t xml:space="preserve"> вид</w:t>
      </w:r>
      <w:r w:rsidRPr="006C24D3">
        <w:rPr>
          <w:bCs/>
          <w:spacing w:val="0"/>
          <w:sz w:val="28"/>
          <w:szCs w:val="28"/>
          <w:lang w:val="ru-RU"/>
        </w:rPr>
        <w:t>ов</w:t>
      </w:r>
      <w:r w:rsidRPr="006C24D3">
        <w:rPr>
          <w:bCs/>
          <w:spacing w:val="0"/>
          <w:sz w:val="28"/>
          <w:szCs w:val="28"/>
        </w:rPr>
        <w:t>,</w:t>
      </w:r>
      <w:r w:rsidRPr="006C24D3">
        <w:rPr>
          <w:bCs/>
          <w:spacing w:val="0"/>
          <w:sz w:val="28"/>
          <w:szCs w:val="28"/>
          <w:lang w:val="ru-RU"/>
        </w:rPr>
        <w:t xml:space="preserve"> </w:t>
      </w:r>
      <w:r w:rsidRPr="006C24D3">
        <w:rPr>
          <w:spacing w:val="0"/>
          <w:sz w:val="28"/>
          <w:szCs w:val="28"/>
        </w:rPr>
        <w:t>предусмотренны</w:t>
      </w:r>
      <w:r w:rsidRPr="006C24D3">
        <w:rPr>
          <w:spacing w:val="0"/>
          <w:sz w:val="28"/>
          <w:szCs w:val="28"/>
          <w:lang w:val="ru-RU"/>
        </w:rPr>
        <w:t>е</w:t>
      </w:r>
      <w:r w:rsidRPr="006C24D3">
        <w:rPr>
          <w:spacing w:val="0"/>
          <w:sz w:val="28"/>
          <w:szCs w:val="28"/>
        </w:rPr>
        <w:t xml:space="preserve"> федеральным и региональным законодательством, и предоставляются услуги, направленные на поддержку семьи и детей.</w:t>
      </w:r>
    </w:p>
    <w:p w14:paraId="66F4D7EC" w14:textId="77777777" w:rsidR="00756531" w:rsidRPr="006C24D3" w:rsidRDefault="00756531" w:rsidP="00756531">
      <w:pPr>
        <w:pStyle w:val="ab"/>
        <w:rPr>
          <w:spacing w:val="0"/>
          <w:sz w:val="28"/>
          <w:szCs w:val="28"/>
          <w:lang w:val="ru-RU"/>
        </w:rPr>
      </w:pPr>
      <w:r w:rsidRPr="006C24D3">
        <w:rPr>
          <w:spacing w:val="0"/>
          <w:sz w:val="28"/>
          <w:szCs w:val="28"/>
          <w:lang w:val="ru-RU"/>
        </w:rPr>
        <w:t xml:space="preserve">В целях оказания дополнительной финансовой помощи нуждающимся семьям при рождении в семье третьего ребенка и последующих детей </w:t>
      </w:r>
      <w:r w:rsidRPr="006C24D3">
        <w:rPr>
          <w:spacing w:val="0"/>
          <w:sz w:val="28"/>
          <w:szCs w:val="28"/>
          <w:lang w:val="ru-RU"/>
        </w:rPr>
        <w:br/>
        <w:t xml:space="preserve">с 2013 года в соответствии с Указом Президента Российской Федерации </w:t>
      </w:r>
      <w:r w:rsidRPr="006C24D3">
        <w:rPr>
          <w:spacing w:val="0"/>
          <w:sz w:val="28"/>
          <w:szCs w:val="28"/>
          <w:lang w:val="ru-RU"/>
        </w:rPr>
        <w:br/>
        <w:t>от 7 мая 2012 года № 606 «О мерах по реализации демографической политики Российской Федерации» введена новая мера социальной поддержки в виде ежемесячной денежной выплаты. В</w:t>
      </w:r>
      <w:r w:rsidRPr="006C24D3">
        <w:rPr>
          <w:spacing w:val="0"/>
          <w:sz w:val="28"/>
          <w:szCs w:val="28"/>
        </w:rPr>
        <w:t xml:space="preserve"> 2013 год</w:t>
      </w:r>
      <w:r w:rsidRPr="006C24D3">
        <w:rPr>
          <w:spacing w:val="0"/>
          <w:sz w:val="28"/>
          <w:szCs w:val="28"/>
          <w:lang w:val="ru-RU"/>
        </w:rPr>
        <w:t>у</w:t>
      </w:r>
      <w:r w:rsidRPr="006C24D3">
        <w:rPr>
          <w:spacing w:val="0"/>
          <w:sz w:val="28"/>
          <w:szCs w:val="28"/>
        </w:rPr>
        <w:t xml:space="preserve"> </w:t>
      </w:r>
      <w:r w:rsidRPr="006C24D3">
        <w:rPr>
          <w:spacing w:val="0"/>
          <w:sz w:val="28"/>
          <w:szCs w:val="28"/>
          <w:lang w:val="ru-RU"/>
        </w:rPr>
        <w:t>данная</w:t>
      </w:r>
      <w:r w:rsidRPr="006C24D3">
        <w:rPr>
          <w:spacing w:val="0"/>
          <w:sz w:val="28"/>
          <w:szCs w:val="28"/>
        </w:rPr>
        <w:t xml:space="preserve"> выплат</w:t>
      </w:r>
      <w:r w:rsidRPr="006C24D3">
        <w:rPr>
          <w:spacing w:val="0"/>
          <w:sz w:val="28"/>
          <w:szCs w:val="28"/>
          <w:lang w:val="ru-RU"/>
        </w:rPr>
        <w:t>а</w:t>
      </w:r>
      <w:r w:rsidRPr="006C24D3">
        <w:rPr>
          <w:spacing w:val="0"/>
          <w:sz w:val="28"/>
          <w:szCs w:val="28"/>
        </w:rPr>
        <w:t xml:space="preserve"> была назначена 1402 детям</w:t>
      </w:r>
      <w:r w:rsidRPr="006C24D3">
        <w:rPr>
          <w:spacing w:val="0"/>
          <w:sz w:val="28"/>
          <w:szCs w:val="28"/>
          <w:lang w:val="ru-RU"/>
        </w:rPr>
        <w:t>.</w:t>
      </w:r>
      <w:r w:rsidRPr="006C24D3">
        <w:rPr>
          <w:spacing w:val="0"/>
          <w:sz w:val="28"/>
          <w:szCs w:val="28"/>
        </w:rPr>
        <w:t xml:space="preserve"> </w:t>
      </w:r>
    </w:p>
    <w:p w14:paraId="66F4D7ED" w14:textId="77777777" w:rsidR="00756531" w:rsidRPr="006C24D3" w:rsidRDefault="00756531" w:rsidP="00756531">
      <w:pPr>
        <w:pStyle w:val="ab"/>
        <w:rPr>
          <w:spacing w:val="0"/>
          <w:sz w:val="28"/>
          <w:szCs w:val="28"/>
        </w:rPr>
      </w:pPr>
      <w:r w:rsidRPr="006C24D3">
        <w:rPr>
          <w:spacing w:val="0"/>
          <w:sz w:val="28"/>
          <w:szCs w:val="28"/>
        </w:rPr>
        <w:t>Многодетные семьи представляют собой особую группу риска бедности</w:t>
      </w:r>
      <w:r w:rsidRPr="006C24D3">
        <w:rPr>
          <w:spacing w:val="0"/>
          <w:sz w:val="28"/>
          <w:szCs w:val="28"/>
          <w:lang w:val="ru-RU"/>
        </w:rPr>
        <w:t>.</w:t>
      </w:r>
      <w:r w:rsidRPr="006C24D3">
        <w:rPr>
          <w:spacing w:val="0"/>
          <w:sz w:val="28"/>
          <w:szCs w:val="28"/>
        </w:rPr>
        <w:t xml:space="preserve"> Региональный семейный капитал, ежемесячная денежная выплата при рождении третьего ребенка или последующих детей, ежемесячное пособие на ребенка многодетным семьям,</w:t>
      </w:r>
      <w:r w:rsidRPr="006C24D3">
        <w:rPr>
          <w:spacing w:val="0"/>
          <w:sz w:val="28"/>
          <w:szCs w:val="28"/>
          <w:lang w:val="ru-RU"/>
        </w:rPr>
        <w:t xml:space="preserve"> </w:t>
      </w:r>
      <w:r w:rsidRPr="006C24D3">
        <w:rPr>
          <w:spacing w:val="0"/>
          <w:sz w:val="28"/>
          <w:szCs w:val="28"/>
        </w:rPr>
        <w:t>ежемесячное пособие на детей из социально благополучных многодетных семей, в которых родилось одновременно двое и более детей</w:t>
      </w:r>
      <w:r w:rsidRPr="006C24D3">
        <w:rPr>
          <w:spacing w:val="0"/>
          <w:sz w:val="28"/>
          <w:szCs w:val="28"/>
          <w:lang w:val="ru-RU"/>
        </w:rPr>
        <w:t>,</w:t>
      </w:r>
      <w:r w:rsidRPr="006C24D3">
        <w:rPr>
          <w:spacing w:val="0"/>
          <w:sz w:val="28"/>
          <w:szCs w:val="28"/>
        </w:rPr>
        <w:t xml:space="preserve"> либо</w:t>
      </w:r>
      <w:r w:rsidRPr="006C24D3">
        <w:rPr>
          <w:spacing w:val="0"/>
          <w:sz w:val="28"/>
          <w:szCs w:val="28"/>
          <w:lang w:val="ru-RU"/>
        </w:rPr>
        <w:t xml:space="preserve"> семей,</w:t>
      </w:r>
      <w:r w:rsidRPr="006C24D3">
        <w:rPr>
          <w:spacing w:val="0"/>
          <w:sz w:val="28"/>
          <w:szCs w:val="28"/>
        </w:rPr>
        <w:t xml:space="preserve"> воспитывающих пять и более детей</w:t>
      </w:r>
      <w:r w:rsidRPr="006C24D3">
        <w:rPr>
          <w:spacing w:val="0"/>
          <w:sz w:val="28"/>
          <w:szCs w:val="28"/>
          <w:lang w:val="ru-RU"/>
        </w:rPr>
        <w:t>,</w:t>
      </w:r>
      <w:r w:rsidRPr="006C24D3">
        <w:rPr>
          <w:spacing w:val="0"/>
          <w:sz w:val="28"/>
          <w:szCs w:val="28"/>
        </w:rPr>
        <w:t xml:space="preserve"> выплачиваются независимо от получения семьей статуса малоимущей. Это выплаты, направленные на поддержку многодетной семьи, повышени</w:t>
      </w:r>
      <w:r w:rsidRPr="006C24D3">
        <w:rPr>
          <w:spacing w:val="0"/>
          <w:sz w:val="28"/>
          <w:szCs w:val="28"/>
          <w:lang w:val="ru-RU"/>
        </w:rPr>
        <w:t>е</w:t>
      </w:r>
      <w:r w:rsidRPr="006C24D3">
        <w:rPr>
          <w:spacing w:val="0"/>
          <w:sz w:val="28"/>
          <w:szCs w:val="28"/>
        </w:rPr>
        <w:t xml:space="preserve"> её уровня жизни именно в тот сложный период, когда мать ребенка занята уходом за ребенком и не может работать. </w:t>
      </w:r>
    </w:p>
    <w:p w14:paraId="66F4D7EE" w14:textId="77777777" w:rsidR="00756531" w:rsidRPr="006C24D3" w:rsidRDefault="00756531" w:rsidP="00756531">
      <w:pPr>
        <w:pStyle w:val="ab"/>
        <w:rPr>
          <w:spacing w:val="0"/>
          <w:sz w:val="28"/>
          <w:szCs w:val="28"/>
          <w:lang w:val="ru-RU"/>
        </w:rPr>
      </w:pPr>
      <w:r w:rsidRPr="006C24D3">
        <w:rPr>
          <w:spacing w:val="0"/>
          <w:sz w:val="28"/>
          <w:szCs w:val="28"/>
          <w:lang w:val="ru-RU"/>
        </w:rPr>
        <w:t>Также в</w:t>
      </w:r>
      <w:r w:rsidRPr="006C24D3">
        <w:rPr>
          <w:spacing w:val="0"/>
          <w:sz w:val="28"/>
          <w:szCs w:val="28"/>
        </w:rPr>
        <w:t xml:space="preserve"> целях повышения уровня и качества жизни, развития трудового потенциала семей, повышени</w:t>
      </w:r>
      <w:r w:rsidRPr="006C24D3">
        <w:rPr>
          <w:spacing w:val="0"/>
          <w:sz w:val="28"/>
          <w:szCs w:val="28"/>
          <w:lang w:val="ru-RU"/>
        </w:rPr>
        <w:t>я</w:t>
      </w:r>
      <w:r w:rsidRPr="006C24D3">
        <w:rPr>
          <w:spacing w:val="0"/>
          <w:sz w:val="28"/>
          <w:szCs w:val="28"/>
        </w:rPr>
        <w:t xml:space="preserve"> социальной ответственности получателей помощи малоимущим семьям с детьми предоставляется социальная помощь на основе социального контракта.</w:t>
      </w:r>
      <w:r w:rsidRPr="006C24D3">
        <w:rPr>
          <w:spacing w:val="0"/>
          <w:sz w:val="28"/>
          <w:szCs w:val="28"/>
          <w:lang w:val="ru-RU"/>
        </w:rPr>
        <w:t xml:space="preserve"> </w:t>
      </w:r>
      <w:r w:rsidRPr="006C24D3">
        <w:rPr>
          <w:sz w:val="28"/>
          <w:szCs w:val="28"/>
        </w:rPr>
        <w:t xml:space="preserve">Всего за 2012 </w:t>
      </w:r>
      <w:r w:rsidRPr="006C24D3">
        <w:rPr>
          <w:rFonts w:eastAsia="Calibri"/>
          <w:lang w:val="ru-RU"/>
        </w:rPr>
        <w:t>и</w:t>
      </w:r>
      <w:r w:rsidRPr="006C24D3">
        <w:rPr>
          <w:sz w:val="28"/>
          <w:szCs w:val="28"/>
        </w:rPr>
        <w:t xml:space="preserve"> </w:t>
      </w:r>
      <w:r w:rsidRPr="006C24D3">
        <w:rPr>
          <w:sz w:val="28"/>
          <w:szCs w:val="28"/>
          <w:lang w:val="ru-RU"/>
        </w:rPr>
        <w:br/>
      </w:r>
      <w:r w:rsidRPr="006C24D3">
        <w:rPr>
          <w:sz w:val="28"/>
          <w:szCs w:val="28"/>
        </w:rPr>
        <w:t>2013 г</w:t>
      </w:r>
      <w:r w:rsidRPr="006C24D3">
        <w:rPr>
          <w:sz w:val="28"/>
          <w:szCs w:val="28"/>
          <w:lang w:val="ru-RU"/>
        </w:rPr>
        <w:t>оды</w:t>
      </w:r>
      <w:r w:rsidRPr="006C24D3">
        <w:rPr>
          <w:sz w:val="28"/>
          <w:szCs w:val="28"/>
        </w:rPr>
        <w:t xml:space="preserve"> было заключено 283 социальных контракта. </w:t>
      </w:r>
      <w:r w:rsidRPr="006C24D3">
        <w:rPr>
          <w:spacing w:val="0"/>
          <w:sz w:val="28"/>
          <w:szCs w:val="28"/>
          <w:lang w:val="ru-RU"/>
        </w:rPr>
        <w:t>Р</w:t>
      </w:r>
      <w:r w:rsidRPr="006C24D3">
        <w:rPr>
          <w:spacing w:val="0"/>
          <w:sz w:val="28"/>
          <w:szCs w:val="28"/>
        </w:rPr>
        <w:t>азвитие государственной социальной помощи семьям, предоставляемой на основании социального контракта</w:t>
      </w:r>
      <w:r w:rsidRPr="006C24D3">
        <w:rPr>
          <w:spacing w:val="0"/>
          <w:sz w:val="28"/>
          <w:szCs w:val="28"/>
          <w:lang w:val="ru-RU"/>
        </w:rPr>
        <w:t>,</w:t>
      </w:r>
      <w:r w:rsidRPr="006C24D3">
        <w:rPr>
          <w:spacing w:val="0"/>
          <w:sz w:val="28"/>
          <w:szCs w:val="28"/>
        </w:rPr>
        <w:t xml:space="preserve"> должно привести к увеличению числа семей, получающих данный вид помощи, который способствует выходу семьи на путь самообеспечения.</w:t>
      </w:r>
      <w:r w:rsidRPr="006C24D3">
        <w:rPr>
          <w:spacing w:val="0"/>
          <w:sz w:val="28"/>
          <w:szCs w:val="28"/>
          <w:lang w:val="ru-RU"/>
        </w:rPr>
        <w:t xml:space="preserve"> </w:t>
      </w:r>
    </w:p>
    <w:p w14:paraId="66F4D7EF" w14:textId="77777777" w:rsidR="00756531" w:rsidRPr="006C24D3" w:rsidRDefault="00756531" w:rsidP="00756531">
      <w:pPr>
        <w:tabs>
          <w:tab w:val="left" w:pos="6820"/>
        </w:tabs>
        <w:jc w:val="both"/>
      </w:pPr>
      <w:r w:rsidRPr="006C24D3">
        <w:t xml:space="preserve">В настоящее время актуальными для многих семей области являются вопросы, связанные с трудоустройством. За 2012 год государственную услугу содействия в поиске подходящей работы в органах службы занятости населения области получили более 6300 женщин, имеющих несовершеннолетних детей. Более 60 процентов из них трудоустроились, в том числе на вакансии с особым режимом работы (неполный рабочий день, неполная рабочая неделя, гибкий режим работы, посменная работа). В 2013 году численность женщин, имеющих несовершеннолетних детей и обратившихся в органы службы занятости населения за получением государственной услуги по содействию в поиске подходящей работы, сократилась на 13 процентов и составила 5500 человек. </w:t>
      </w:r>
    </w:p>
    <w:p w14:paraId="66F4D7F0" w14:textId="77777777" w:rsidR="00756531" w:rsidRPr="006C24D3" w:rsidRDefault="00756531" w:rsidP="00756531">
      <w:pPr>
        <w:ind w:firstLine="708"/>
        <w:jc w:val="both"/>
      </w:pPr>
      <w:r w:rsidRPr="006C24D3">
        <w:t xml:space="preserve">Дополнительно в регионе осуществляется профессиональное обучение женщин в период отпуска по уходу за ребенком до достижения им возраста трех лет. Разработан комплекс мер, направленных на создание условий для совмещения женщинами обязанностей по воспитанию детей с трудовой </w:t>
      </w:r>
      <w:r w:rsidRPr="006C24D3">
        <w:lastRenderedPageBreak/>
        <w:t>занятостью, а также на организацию профессионального обучения (переобучения) женщин, находящихся в отпуске по уходу за ребенком до достижения им возраста трех лет.</w:t>
      </w:r>
    </w:p>
    <w:p w14:paraId="66F4D7F1" w14:textId="77777777" w:rsidR="00756531" w:rsidRPr="006C24D3" w:rsidRDefault="00756531" w:rsidP="00756531">
      <w:pPr>
        <w:jc w:val="both"/>
      </w:pPr>
      <w:r w:rsidRPr="006C24D3">
        <w:t>Одной из наиболее важных задач, решение которых влияет на экономическую активность семей, имеющих малолетних детей, является обеспечение доступа к услугам дошкольных образовательных организаций.</w:t>
      </w:r>
    </w:p>
    <w:p w14:paraId="66F4D7F2" w14:textId="77777777" w:rsidR="00756531" w:rsidRPr="006C24D3" w:rsidRDefault="00756531" w:rsidP="00756531">
      <w:pPr>
        <w:jc w:val="both"/>
      </w:pPr>
      <w:r w:rsidRPr="006C24D3">
        <w:t xml:space="preserve">В настоящее время принимаются активные меры по ликвидации очереди в дошкольные образовательные организации для детей в возрасте от 3 до 7 лет в рамках реализации Указа Президента Российской Федерации от 7 мая 2012 года № 599 «О мерах по реализации государственной политики в области образования и науки». </w:t>
      </w:r>
    </w:p>
    <w:p w14:paraId="66F4D7F3" w14:textId="77777777" w:rsidR="00756531" w:rsidRPr="006C24D3" w:rsidRDefault="00756531" w:rsidP="00756531">
      <w:pPr>
        <w:jc w:val="both"/>
      </w:pPr>
      <w:r w:rsidRPr="006C24D3">
        <w:t xml:space="preserve">На 01.01.2014  в очереди на зачисление в дошкольные образовательные организации числилось 28377 детей, из них 1291 ребенок в возрасте от 3 до </w:t>
      </w:r>
      <w:r w:rsidRPr="006C24D3">
        <w:br/>
        <w:t xml:space="preserve">7 лет (на 01.01.2013 </w:t>
      </w:r>
      <w:r w:rsidRPr="006C24D3">
        <w:rPr>
          <w:rFonts w:eastAsia="Calibri"/>
        </w:rPr>
        <w:t>–</w:t>
      </w:r>
      <w:r w:rsidRPr="006C24D3">
        <w:t xml:space="preserve"> 30086, из них 1982 ребенка в возрасте от 3 до 7 лет). Для снижения социальной напряженности, связанной с указанной проблемой, в каждом муниципальном образовании области функционируют консультационные пункты для родителей детей, не посещающих дошкольные организации, производится ежемесячная выплата пособия на детей, не посещающих дошкольные образовательные организации. За счёт средств федерального, регионального и муниципальных  бюджетов планируется в 2014 году ввести в эксплуатацию 5 зданий дошкольных образовательных организаций, в 2015 году </w:t>
      </w:r>
      <w:r w:rsidRPr="006C24D3">
        <w:rPr>
          <w:rFonts w:eastAsia="Calibri"/>
        </w:rPr>
        <w:t>–</w:t>
      </w:r>
      <w:r w:rsidRPr="006C24D3">
        <w:t xml:space="preserve"> еще 12 зданий. </w:t>
      </w:r>
    </w:p>
    <w:p w14:paraId="66F4D7F4" w14:textId="77777777" w:rsidR="00756531" w:rsidRPr="006C24D3" w:rsidRDefault="00756531" w:rsidP="00756531">
      <w:pPr>
        <w:jc w:val="both"/>
      </w:pPr>
      <w:r w:rsidRPr="006C24D3">
        <w:t xml:space="preserve">Одним из актуальных вопросов в жизнеобеспечении любой семьи является наличие собственного жилья. </w:t>
      </w:r>
    </w:p>
    <w:p w14:paraId="66F4D7F5" w14:textId="77777777" w:rsidR="00756531" w:rsidRPr="006C24D3" w:rsidRDefault="00756531" w:rsidP="00756531">
      <w:pPr>
        <w:jc w:val="both"/>
      </w:pPr>
      <w:r w:rsidRPr="006C24D3">
        <w:t>На конец 2013 года в целом по Ярославской области на учете в органах местного самоуправления муниципальных образований области в качестве нуждающихся в жилых помещениях состояли 19350 семей. Многие семьи в области не имеют возможности самостоятельно улучшить жилищные условия в связи с высокими рыночными ценами на недвижимость. Наиболее нуждающимися в государственной поддержке в вопросе обеспечения жильем являются молодые  и многодетные семьи.</w:t>
      </w:r>
    </w:p>
    <w:p w14:paraId="66F4D7F6" w14:textId="77777777" w:rsidR="00756531" w:rsidRPr="006C24D3" w:rsidRDefault="00756531" w:rsidP="00756531">
      <w:pPr>
        <w:jc w:val="both"/>
      </w:pPr>
      <w:r w:rsidRPr="006C24D3">
        <w:t>Решением жилищного вопроса многодетных, молодых семей, семей педагогических и медицинских работников, семей, имеющих детей-инвалидов, семей лиц из числа детей-сирот и детей, оставшихся без попечения родителей, а также граждан, состоящих на жилищном учете или проживающих в сельской местности, нуждающихся в улучшении жилищных условий, должно стать совершенствование механизмов поддержки данных категорий семей.</w:t>
      </w:r>
    </w:p>
    <w:p w14:paraId="66F4D7F7" w14:textId="77777777" w:rsidR="00756531" w:rsidRPr="006C24D3" w:rsidRDefault="00756531" w:rsidP="00756531">
      <w:pPr>
        <w:jc w:val="both"/>
      </w:pPr>
      <w:r w:rsidRPr="006C24D3">
        <w:t xml:space="preserve">В целях </w:t>
      </w:r>
      <w:r w:rsidRPr="006C24D3">
        <w:rPr>
          <w:rFonts w:eastAsia="Calibri"/>
        </w:rPr>
        <w:t>обеспечения доступности жилья</w:t>
      </w:r>
      <w:r w:rsidRPr="006C24D3">
        <w:t xml:space="preserve"> </w:t>
      </w:r>
      <w:r w:rsidRPr="006C24D3">
        <w:rPr>
          <w:rFonts w:eastAsia="Calibri"/>
        </w:rPr>
        <w:t>постановлением Правительства области от 30.05.2014 № 515-п</w:t>
      </w:r>
      <w:r w:rsidRPr="006C24D3">
        <w:t xml:space="preserve"> «Об утверждении государственной программы Ярославской области «Обеспечение доступным и комфортным жильем населения Ярославской области» на 2014 – 2020 годы» утверждена государственная программа Ярославской области «Обеспечение доступным и комфортным жильем населения Ярославской области» на 2014 – 2020 годы, постановлением Правительства области от </w:t>
      </w:r>
      <w:r w:rsidRPr="006C24D3">
        <w:lastRenderedPageBreak/>
        <w:t>17.03.2014 № 222-п «Об утверждении областной целевой программы «Устойчивое развитие сельских территорий Ярославской области» на 2014 – 2020 годы и признании утратившими силу отдельных постановлений Правительства области» –</w:t>
      </w:r>
      <w:r w:rsidRPr="006C24D3" w:rsidDel="007B3F82">
        <w:t xml:space="preserve"> </w:t>
      </w:r>
      <w:r w:rsidRPr="006C24D3">
        <w:rPr>
          <w:rFonts w:eastAsia="Calibri"/>
        </w:rPr>
        <w:t xml:space="preserve">областная целевая программа «Устойчивое развитие сельских территорий Ярославской области» </w:t>
      </w:r>
      <w:r w:rsidRPr="006C24D3">
        <w:rPr>
          <w:szCs w:val="28"/>
        </w:rPr>
        <w:t xml:space="preserve">на 2014 </w:t>
      </w:r>
      <w:r w:rsidRPr="006C24D3">
        <w:rPr>
          <w:szCs w:val="28"/>
        </w:rPr>
        <w:sym w:font="Symbol" w:char="F02D"/>
      </w:r>
      <w:r w:rsidRPr="006C24D3">
        <w:rPr>
          <w:szCs w:val="28"/>
        </w:rPr>
        <w:t xml:space="preserve"> 2020 годы</w:t>
      </w:r>
      <w:r w:rsidRPr="006C24D3">
        <w:rPr>
          <w:rFonts w:eastAsia="Calibri"/>
        </w:rPr>
        <w:t xml:space="preserve">. В рамках реализации указанных программ до 2020 года планируется </w:t>
      </w:r>
      <w:r w:rsidRPr="006C24D3">
        <w:t>улучшить жилищные условия более 5,5 тыс. семей области.</w:t>
      </w:r>
    </w:p>
    <w:p w14:paraId="66F4D7F8" w14:textId="77777777" w:rsidR="00756531" w:rsidRPr="006C24D3" w:rsidRDefault="00756531" w:rsidP="00756531">
      <w:pPr>
        <w:jc w:val="both"/>
      </w:pPr>
      <w:r w:rsidRPr="006C24D3">
        <w:t xml:space="preserve">Трудности, которые испытывает семья, в том числе связанные с экономическими проблемами, нередко приводят к внутрисемейным конфликтам, в результате которых могут оказаться нарушенными права и законные интересы детей. </w:t>
      </w:r>
    </w:p>
    <w:p w14:paraId="66F4D7F9" w14:textId="77777777" w:rsidR="00756531" w:rsidRPr="006C24D3" w:rsidRDefault="00756531" w:rsidP="00756531">
      <w:pPr>
        <w:jc w:val="both"/>
      </w:pPr>
      <w:r w:rsidRPr="006C24D3">
        <w:t>Остаются актуальными проблемы снижения ответственности родителей за содержание и развитие детей, уклонения родителей от воспитания детей, семейного насилия, насилия над детьми в семье.</w:t>
      </w:r>
    </w:p>
    <w:p w14:paraId="66F4D7FA" w14:textId="77777777" w:rsidR="00756531" w:rsidRPr="006C24D3" w:rsidRDefault="00756531" w:rsidP="00756531">
      <w:pPr>
        <w:jc w:val="both"/>
      </w:pPr>
      <w:r w:rsidRPr="006C24D3">
        <w:t>Важным элементом в решении указанных проблем является  предоставление социальных услуг и реализация мер, направленных на  профилактику семейного неблагополучия.</w:t>
      </w:r>
    </w:p>
    <w:p w14:paraId="66F4D7FB" w14:textId="77777777" w:rsidR="00756531" w:rsidRPr="006C24D3" w:rsidRDefault="00756531" w:rsidP="00756531">
      <w:pPr>
        <w:jc w:val="both"/>
      </w:pPr>
      <w:r w:rsidRPr="006C24D3">
        <w:t xml:space="preserve">В Ярославской области приняты меры по созданию многоуровневой системы профилактики детского и семейного неблагополучия в целях предупреждения социального сиротства, сохранения для ребёнка родной семьи. Организация межведомственного взаимодействия по работе с семьями, находящимися на ранней стадии семейного неблагополучия и в социально опасном положении, осуществляется в соответствии с постановлением Правительства области от 12.09.2012 № 865-п «О порядке  межведомственного взаимодействия по сопровождению семей с детьми, нуждающихся в государственной поддержке». </w:t>
      </w:r>
    </w:p>
    <w:p w14:paraId="66F4D7FC" w14:textId="77777777" w:rsidR="00756531" w:rsidRPr="006C24D3" w:rsidRDefault="00756531" w:rsidP="00756531">
      <w:pPr>
        <w:tabs>
          <w:tab w:val="left" w:pos="720"/>
        </w:tabs>
        <w:jc w:val="both"/>
      </w:pPr>
      <w:r w:rsidRPr="006C24D3">
        <w:t xml:space="preserve">Реализуемые в Ярославской области меры по профилактике семейного неблагополучия и социального сиротства дают положительные результаты. В 2013 году в результате получения необходимой помощи 495 семей (в них </w:t>
      </w:r>
      <w:r w:rsidRPr="006C24D3">
        <w:br/>
        <w:t xml:space="preserve">848 детей) снято с учета семей, находящихся на ранней стадии семейного неблагополучия, в связи с исправлением положения, в 2012 году – 518 семей (в них 806 детей). </w:t>
      </w:r>
    </w:p>
    <w:p w14:paraId="66F4D7FD" w14:textId="77777777" w:rsidR="00756531" w:rsidRPr="006C24D3" w:rsidRDefault="00756531" w:rsidP="00756531">
      <w:pPr>
        <w:tabs>
          <w:tab w:val="left" w:pos="720"/>
        </w:tabs>
        <w:jc w:val="both"/>
      </w:pPr>
      <w:r w:rsidRPr="006C24D3">
        <w:t xml:space="preserve">В области наметилась позитивная тенденция к сокращению числа семей, находящихся в социально опасном положении. Так, в 2013 году </w:t>
      </w:r>
      <w:r w:rsidRPr="006C24D3">
        <w:br/>
        <w:t xml:space="preserve">657 семей, в которых воспитывалось 1140 детей, находились в социально опасном положении (в 2012 году </w:t>
      </w:r>
      <w:r w:rsidRPr="006C24D3">
        <w:rPr>
          <w:rFonts w:eastAsia="Calibri"/>
        </w:rPr>
        <w:t>–</w:t>
      </w:r>
      <w:r w:rsidRPr="006C24D3">
        <w:t xml:space="preserve"> 826 семей, в них 1438 детей). </w:t>
      </w:r>
    </w:p>
    <w:p w14:paraId="66F4D7FE" w14:textId="77777777" w:rsidR="00756531" w:rsidRPr="006C24D3" w:rsidRDefault="00756531" w:rsidP="00756531">
      <w:pPr>
        <w:jc w:val="both"/>
      </w:pPr>
      <w:r w:rsidRPr="006C24D3">
        <w:t xml:space="preserve">В регионе принимается комплекс мер по профилактике преступлений, совершаемых родителями (иными законными представителями) в отношении несовершеннолетних, защите и восстановлению прав пострадавших несовершеннолетних. </w:t>
      </w:r>
    </w:p>
    <w:p w14:paraId="66F4D7FF" w14:textId="77777777" w:rsidR="00756531" w:rsidRPr="006C24D3" w:rsidRDefault="00756531" w:rsidP="00756531">
      <w:pPr>
        <w:jc w:val="both"/>
      </w:pPr>
      <w:r w:rsidRPr="006C24D3">
        <w:t xml:space="preserve">Особое внимание уделяется формированию активной гражданской позиции населения в профилактике жестокого обращения и насилия в отношении детей, информированию о недопустимости насильственных методов воспитания детей, пропаганде ответственного родительства, позитивного воспитания в семье, защите прав и законных интересов детей, </w:t>
      </w:r>
      <w:r w:rsidRPr="006C24D3">
        <w:lastRenderedPageBreak/>
        <w:t>оказанию своевременной помощи детям, пострадавшим от жестокого обращения и насилия.</w:t>
      </w:r>
    </w:p>
    <w:p w14:paraId="66F4D800" w14:textId="77777777" w:rsidR="00756531" w:rsidRPr="006C24D3" w:rsidRDefault="00756531" w:rsidP="00756531">
      <w:pPr>
        <w:jc w:val="both"/>
        <w:rPr>
          <w:rFonts w:eastAsia="Calibri"/>
        </w:rPr>
      </w:pPr>
      <w:r w:rsidRPr="006C24D3">
        <w:t>В результате значительно снизилось число случаев н</w:t>
      </w:r>
      <w:r w:rsidRPr="006C24D3">
        <w:rPr>
          <w:rFonts w:eastAsia="Calibri"/>
        </w:rPr>
        <w:t xml:space="preserve">еисполнения родителями или иными законными представителями несовершеннолетних обязанностей по содержанию и воспитанию несовершеннолетних: </w:t>
      </w:r>
      <w:r w:rsidRPr="006C24D3">
        <w:rPr>
          <w:rFonts w:eastAsia="Calibri"/>
        </w:rPr>
        <w:br/>
        <w:t xml:space="preserve">в 2012 году – 5528 случаев, в 2013 году – 4538 случаев. </w:t>
      </w:r>
    </w:p>
    <w:p w14:paraId="66F4D801" w14:textId="77777777" w:rsidR="00756531" w:rsidRPr="006C24D3" w:rsidRDefault="00756531" w:rsidP="00756531">
      <w:pPr>
        <w:jc w:val="both"/>
      </w:pPr>
      <w:r w:rsidRPr="006C24D3">
        <w:rPr>
          <w:rFonts w:eastAsia="Calibri"/>
        </w:rPr>
        <w:t>К</w:t>
      </w:r>
      <w:r w:rsidRPr="006C24D3">
        <w:t xml:space="preserve">оличество преступлений, совершенных в отношении несовершеннолетних, сократилось по сравнению с аналогичным показателем 2012 года с 686 до 514. </w:t>
      </w:r>
    </w:p>
    <w:p w14:paraId="66F4D802" w14:textId="77777777" w:rsidR="00756531" w:rsidRPr="006C24D3" w:rsidRDefault="00756531" w:rsidP="00756531">
      <w:pPr>
        <w:jc w:val="both"/>
      </w:pPr>
      <w:r w:rsidRPr="006C24D3">
        <w:t xml:space="preserve">Профилактика социального сиротства, реализация комплекса мер по стимулированию замещающих семей являются актуальными направлениями региональной семейной политики. </w:t>
      </w:r>
    </w:p>
    <w:p w14:paraId="66F4D803" w14:textId="77777777" w:rsidR="00756531" w:rsidRPr="006C24D3" w:rsidRDefault="00756531" w:rsidP="00756531">
      <w:pPr>
        <w:jc w:val="both"/>
      </w:pPr>
      <w:r w:rsidRPr="006C24D3">
        <w:t xml:space="preserve">В настоящее время доля детей-сирот и детей, оставшихся без попечения родителей, составляет 1,83 процента от общего числа несовершеннолетних, проживающих в области. В семьях граждан воспитывается 85 процентов детей от общего количества детей-сирот и детей, оставшихся без попечения родителей, включая усыновлённых (удочерённых). Ежегодно в замещающие семьи из детских домов устраивается не менее 80 детей. Во многом на положительные результаты в этой сфере повлияла система материальной поддержки семей, принимающих детей на воспитание. </w:t>
      </w:r>
    </w:p>
    <w:p w14:paraId="66F4D804" w14:textId="77777777" w:rsidR="00756531" w:rsidRPr="006C24D3" w:rsidRDefault="00756531" w:rsidP="00756531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C24D3">
        <w:rPr>
          <w:rFonts w:ascii="Times New Roman" w:hAnsi="Times New Roman" w:cs="Times New Roman"/>
          <w:b w:val="0"/>
          <w:sz w:val="28"/>
          <w:szCs w:val="28"/>
        </w:rPr>
        <w:t>Региональным законодательством определены дополнительные полномочия в сфере опеки и попечительства:</w:t>
      </w:r>
    </w:p>
    <w:p w14:paraId="66F4D805" w14:textId="77777777" w:rsidR="00756531" w:rsidRPr="006C24D3" w:rsidRDefault="00756531" w:rsidP="00756531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C24D3">
        <w:rPr>
          <w:rFonts w:ascii="Times New Roman" w:hAnsi="Times New Roman" w:cs="Times New Roman"/>
          <w:b w:val="0"/>
          <w:sz w:val="28"/>
          <w:szCs w:val="28"/>
        </w:rPr>
        <w:t xml:space="preserve"> - осуществление подготовки граждан, желающих принять на воспитание в свою семью детей, оставшихся без попечения родителей,  и сопровождение замещающих семей;</w:t>
      </w:r>
    </w:p>
    <w:p w14:paraId="66F4D806" w14:textId="77777777" w:rsidR="00756531" w:rsidRPr="006C24D3" w:rsidRDefault="00756531" w:rsidP="00756531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C24D3">
        <w:rPr>
          <w:rFonts w:ascii="Times New Roman" w:hAnsi="Times New Roman" w:cs="Times New Roman"/>
          <w:b w:val="0"/>
          <w:sz w:val="28"/>
          <w:szCs w:val="28"/>
        </w:rPr>
        <w:t xml:space="preserve"> - социальная адаптация как форма постинтернатного сопровождения выпускников детских домов и достигших совершеннолетия приёмных детей.</w:t>
      </w:r>
    </w:p>
    <w:p w14:paraId="66F4D807" w14:textId="77777777" w:rsidR="00756531" w:rsidRPr="006C24D3" w:rsidRDefault="00756531" w:rsidP="00756531">
      <w:pPr>
        <w:jc w:val="both"/>
      </w:pPr>
      <w:r w:rsidRPr="006C24D3">
        <w:t xml:space="preserve">Принятые в области меры по стимулированию семейных форм устройства детей-сирот и детей, оставшихся без попечения родителей, позволили ускорить процесс сокращения числа воспитанников детских домов. На 01 января 2014 года в 22 учреждениях воспитывалось 609 детей, что составляет 71 процент от их предельной наполняемости (850 человек). За последние годы в области закрыто 10 детских домов, 7 зданий переданы в систему дошкольного образования. </w:t>
      </w:r>
    </w:p>
    <w:p w14:paraId="66F4D808" w14:textId="77777777" w:rsidR="00756531" w:rsidRPr="006C24D3" w:rsidRDefault="00756531" w:rsidP="00756531">
      <w:pPr>
        <w:jc w:val="both"/>
        <w:rPr>
          <w:sz w:val="24"/>
          <w:szCs w:val="24"/>
        </w:rPr>
      </w:pPr>
      <w:r w:rsidRPr="006C24D3">
        <w:t>В современной семье уделяется огромное внимание всестороннему развитию детей и подростков. В области принимаются меры по созданию условий для развития ребенка в каждой семье.</w:t>
      </w:r>
    </w:p>
    <w:p w14:paraId="66F4D809" w14:textId="77777777" w:rsidR="00756531" w:rsidRPr="006C24D3" w:rsidRDefault="00756531" w:rsidP="00756531">
      <w:pPr>
        <w:jc w:val="both"/>
      </w:pPr>
      <w:r w:rsidRPr="006C24D3">
        <w:t xml:space="preserve">В региональной системе образования Ярославской области функционирует 90 организаций дополнительного образования. </w:t>
      </w:r>
    </w:p>
    <w:p w14:paraId="66F4D80A" w14:textId="77777777" w:rsidR="00756531" w:rsidRPr="006C24D3" w:rsidRDefault="00756531" w:rsidP="00756531">
      <w:pPr>
        <w:jc w:val="both"/>
      </w:pPr>
      <w:r w:rsidRPr="006C24D3">
        <w:t xml:space="preserve">В области продолжается работа по возрождению Всероссийского физкультурно-спортивного комплекса «Готов к труду и обороне». Обеспечена работа 269 спортивных залов в образовательных организациях области для занятий в них обучающихся в вечернее время. Растёт количество </w:t>
      </w:r>
      <w:r w:rsidRPr="006C24D3">
        <w:lastRenderedPageBreak/>
        <w:t xml:space="preserve">спортивных клубов, осуществляющих работу по месту учёбы, работы и </w:t>
      </w:r>
      <w:r w:rsidRPr="006C24D3">
        <w:rPr>
          <w:spacing w:val="-4"/>
        </w:rPr>
        <w:t>жительства граждан. В 2013 году количество спортивных клубов составило 163</w:t>
      </w:r>
      <w:r w:rsidRPr="006C24D3">
        <w:t xml:space="preserve">. </w:t>
      </w:r>
    </w:p>
    <w:p w14:paraId="66F4D80B" w14:textId="77777777" w:rsidR="00756531" w:rsidRPr="006C24D3" w:rsidRDefault="00756531" w:rsidP="00756531">
      <w:pPr>
        <w:jc w:val="both"/>
      </w:pPr>
      <w:r w:rsidRPr="006C24D3">
        <w:t xml:space="preserve">В области действуют 38 детских школ искусств, музыкальных и художественных школ, 3 училища, учебно-методический и информационный центр работников культуры и искусства. Перед учреждениями культуры области стоит задача содействия в реализации воспитательного и </w:t>
      </w:r>
      <w:r w:rsidRPr="006C24D3">
        <w:br/>
        <w:t>культурно-образовательного потенциала семей с детьми. В области реализуются целевые программы, специальные познавательные экскурсионные туры, которые предусматривают поэтапное культурное семейное образование.</w:t>
      </w:r>
    </w:p>
    <w:p w14:paraId="66F4D80C" w14:textId="77777777" w:rsidR="00756531" w:rsidRPr="006C24D3" w:rsidRDefault="00756531" w:rsidP="00756531">
      <w:pPr>
        <w:tabs>
          <w:tab w:val="left" w:pos="720"/>
        </w:tabs>
        <w:jc w:val="both"/>
      </w:pPr>
      <w:r w:rsidRPr="006C24D3">
        <w:t>Анализ положения семей, проживающих на территории Ярославской области, выявил следующие основные проблемы функционирования семьи:</w:t>
      </w:r>
    </w:p>
    <w:p w14:paraId="66F4D80D" w14:textId="77777777" w:rsidR="00756531" w:rsidRPr="006C24D3" w:rsidRDefault="00756531" w:rsidP="00756531">
      <w:pPr>
        <w:tabs>
          <w:tab w:val="left" w:pos="0"/>
          <w:tab w:val="left" w:pos="1134"/>
        </w:tabs>
        <w:jc w:val="both"/>
      </w:pPr>
      <w:r w:rsidRPr="006C24D3">
        <w:t>- социально-экономические:</w:t>
      </w:r>
    </w:p>
    <w:p w14:paraId="66F4D80E" w14:textId="77777777" w:rsidR="00756531" w:rsidRPr="006C24D3" w:rsidRDefault="00756531" w:rsidP="00756531">
      <w:pPr>
        <w:widowControl w:val="0"/>
        <w:tabs>
          <w:tab w:val="left" w:pos="0"/>
          <w:tab w:val="left" w:pos="1134"/>
        </w:tabs>
        <w:jc w:val="both"/>
        <w:rPr>
          <w:b/>
        </w:rPr>
      </w:pPr>
      <w:r w:rsidRPr="006C24D3">
        <w:t xml:space="preserve">наличие трудностей в адаптации семей с детьми к условиям рыночной экономики, порождающим социальное неравенство и напряженность в обществе и обуславливающим потребность семей в государственной поддержке; </w:t>
      </w:r>
    </w:p>
    <w:p w14:paraId="66F4D80F" w14:textId="77777777" w:rsidR="00756531" w:rsidRPr="006C24D3" w:rsidRDefault="00756531" w:rsidP="00756531">
      <w:pPr>
        <w:widowControl w:val="0"/>
        <w:tabs>
          <w:tab w:val="left" w:pos="0"/>
          <w:tab w:val="left" w:pos="1134"/>
        </w:tabs>
        <w:jc w:val="both"/>
        <w:rPr>
          <w:b/>
        </w:rPr>
      </w:pPr>
      <w:r w:rsidRPr="006C24D3">
        <w:t xml:space="preserve">значительное число семей, нуждающихся в улучшении жилищных условий; </w:t>
      </w:r>
    </w:p>
    <w:p w14:paraId="66F4D810" w14:textId="77777777" w:rsidR="00756531" w:rsidRPr="006C24D3" w:rsidRDefault="00756531" w:rsidP="00756531">
      <w:pPr>
        <w:widowControl w:val="0"/>
        <w:tabs>
          <w:tab w:val="left" w:pos="0"/>
          <w:tab w:val="left" w:pos="1134"/>
        </w:tabs>
        <w:jc w:val="both"/>
        <w:rPr>
          <w:b/>
        </w:rPr>
      </w:pPr>
      <w:r w:rsidRPr="006C24D3">
        <w:t>низкий уровень комфортности проживания семей в сельской местности;</w:t>
      </w:r>
    </w:p>
    <w:p w14:paraId="66F4D811" w14:textId="77777777" w:rsidR="00756531" w:rsidRPr="006C24D3" w:rsidRDefault="00756531" w:rsidP="00756531">
      <w:pPr>
        <w:tabs>
          <w:tab w:val="left" w:pos="720"/>
        </w:tabs>
        <w:jc w:val="both"/>
      </w:pPr>
      <w:r w:rsidRPr="006C24D3">
        <w:t>- демографические:</w:t>
      </w:r>
    </w:p>
    <w:p w14:paraId="66F4D812" w14:textId="77777777" w:rsidR="00756531" w:rsidRPr="006C24D3" w:rsidRDefault="00756531" w:rsidP="00756531">
      <w:pPr>
        <w:widowControl w:val="0"/>
        <w:tabs>
          <w:tab w:val="left" w:pos="0"/>
          <w:tab w:val="left" w:pos="1134"/>
        </w:tabs>
        <w:jc w:val="both"/>
      </w:pPr>
      <w:r w:rsidRPr="006C24D3">
        <w:t>низкая рождаемость, не обеспечивающая воспроизводство населения;</w:t>
      </w:r>
    </w:p>
    <w:p w14:paraId="66F4D813" w14:textId="77777777" w:rsidR="00756531" w:rsidRPr="006C24D3" w:rsidRDefault="00756531" w:rsidP="00756531">
      <w:pPr>
        <w:widowControl w:val="0"/>
        <w:tabs>
          <w:tab w:val="left" w:pos="0"/>
          <w:tab w:val="left" w:pos="1134"/>
        </w:tabs>
        <w:jc w:val="both"/>
      </w:pPr>
      <w:r w:rsidRPr="006C24D3">
        <w:t>низкая доля детей и молодежи в демографической структуре населения;</w:t>
      </w:r>
    </w:p>
    <w:p w14:paraId="66F4D814" w14:textId="77777777" w:rsidR="00756531" w:rsidRPr="006C24D3" w:rsidRDefault="00756531" w:rsidP="00756531">
      <w:pPr>
        <w:widowControl w:val="0"/>
        <w:tabs>
          <w:tab w:val="left" w:pos="0"/>
          <w:tab w:val="left" w:pos="1134"/>
        </w:tabs>
        <w:jc w:val="both"/>
      </w:pPr>
      <w:r w:rsidRPr="006C24D3">
        <w:t>трансформация брачного поведения, более позднее вступление в брак, откладывание или отказ от регистрации брака;</w:t>
      </w:r>
    </w:p>
    <w:p w14:paraId="66F4D815" w14:textId="77777777" w:rsidR="00756531" w:rsidRPr="006C24D3" w:rsidRDefault="00756531" w:rsidP="00756531">
      <w:pPr>
        <w:widowControl w:val="0"/>
        <w:tabs>
          <w:tab w:val="left" w:pos="0"/>
          <w:tab w:val="left" w:pos="1134"/>
        </w:tabs>
        <w:jc w:val="both"/>
      </w:pPr>
      <w:r w:rsidRPr="006C24D3">
        <w:t>трансформация репродуктивного поведения, откладывание рождения первого ребенка, увеличение доли первых рождений детей в зрелом возрасте родителей;</w:t>
      </w:r>
    </w:p>
    <w:p w14:paraId="66F4D816" w14:textId="77777777" w:rsidR="00756531" w:rsidRPr="006C24D3" w:rsidRDefault="00756531" w:rsidP="00756531">
      <w:pPr>
        <w:tabs>
          <w:tab w:val="left" w:pos="0"/>
          <w:tab w:val="left" w:pos="1134"/>
        </w:tabs>
        <w:ind w:left="709" w:firstLine="0"/>
        <w:jc w:val="both"/>
      </w:pPr>
      <w:r w:rsidRPr="006C24D3">
        <w:t>- социально-педагогические:</w:t>
      </w:r>
    </w:p>
    <w:p w14:paraId="66F4D817" w14:textId="77777777" w:rsidR="00756531" w:rsidRPr="006C24D3" w:rsidRDefault="00756531" w:rsidP="00756531">
      <w:pPr>
        <w:widowControl w:val="0"/>
        <w:tabs>
          <w:tab w:val="left" w:pos="0"/>
          <w:tab w:val="left" w:pos="1134"/>
        </w:tabs>
        <w:jc w:val="both"/>
      </w:pPr>
      <w:r w:rsidRPr="006C24D3">
        <w:t>снижение ценности семейного образа жизни, ослабление потребности в детях, распространенность разводов, внебрачных рождений;</w:t>
      </w:r>
    </w:p>
    <w:p w14:paraId="66F4D818" w14:textId="77777777" w:rsidR="00756531" w:rsidRPr="006C24D3" w:rsidRDefault="00756531" w:rsidP="00756531">
      <w:pPr>
        <w:pStyle w:val="Default"/>
        <w:tabs>
          <w:tab w:val="left" w:pos="0"/>
          <w:tab w:val="left" w:pos="1134"/>
        </w:tabs>
        <w:ind w:firstLine="709"/>
        <w:jc w:val="both"/>
        <w:rPr>
          <w:color w:val="auto"/>
          <w:sz w:val="28"/>
          <w:szCs w:val="28"/>
        </w:rPr>
      </w:pPr>
      <w:r w:rsidRPr="006C24D3">
        <w:rPr>
          <w:color w:val="auto"/>
          <w:sz w:val="28"/>
          <w:szCs w:val="28"/>
        </w:rPr>
        <w:t>значительное число детей, оставшихся без попечения родителей вследствие лишения или ограничения их родителей в родительских правах;</w:t>
      </w:r>
    </w:p>
    <w:p w14:paraId="66F4D819" w14:textId="77777777" w:rsidR="00756531" w:rsidRPr="006C24D3" w:rsidRDefault="00756531" w:rsidP="00756531">
      <w:pPr>
        <w:widowControl w:val="0"/>
        <w:tabs>
          <w:tab w:val="left" w:pos="0"/>
          <w:tab w:val="left" w:pos="1134"/>
        </w:tabs>
        <w:jc w:val="both"/>
        <w:outlineLvl w:val="1"/>
        <w:rPr>
          <w:rFonts w:eastAsia="Calibri"/>
        </w:rPr>
      </w:pPr>
      <w:r w:rsidRPr="006C24D3">
        <w:rPr>
          <w:rFonts w:eastAsia="Calibri"/>
        </w:rPr>
        <w:t>распространение семейных конфликтов;</w:t>
      </w:r>
    </w:p>
    <w:p w14:paraId="66F4D81A" w14:textId="77777777" w:rsidR="00756531" w:rsidRPr="006C24D3" w:rsidRDefault="00756531" w:rsidP="00756531">
      <w:pPr>
        <w:widowControl w:val="0"/>
        <w:tabs>
          <w:tab w:val="left" w:pos="0"/>
          <w:tab w:val="left" w:pos="1134"/>
        </w:tabs>
        <w:jc w:val="both"/>
      </w:pPr>
      <w:r w:rsidRPr="006C24D3">
        <w:t>низкий уровень правовой и психологической культуры семьи;</w:t>
      </w:r>
    </w:p>
    <w:p w14:paraId="66F4D81B" w14:textId="77777777" w:rsidR="00756531" w:rsidRPr="006C24D3" w:rsidRDefault="00756531" w:rsidP="00756531">
      <w:pPr>
        <w:tabs>
          <w:tab w:val="left" w:pos="0"/>
          <w:tab w:val="left" w:pos="1134"/>
        </w:tabs>
        <w:ind w:left="709" w:firstLine="0"/>
        <w:jc w:val="both"/>
      </w:pPr>
      <w:r w:rsidRPr="006C24D3">
        <w:t>- медико-социальные:</w:t>
      </w:r>
    </w:p>
    <w:p w14:paraId="66F4D81C" w14:textId="77777777" w:rsidR="00756531" w:rsidRPr="006C24D3" w:rsidRDefault="00756531" w:rsidP="00756531">
      <w:pPr>
        <w:widowControl w:val="0"/>
        <w:tabs>
          <w:tab w:val="left" w:pos="0"/>
          <w:tab w:val="left" w:pos="1134"/>
        </w:tabs>
        <w:jc w:val="both"/>
      </w:pPr>
      <w:r w:rsidRPr="006C24D3">
        <w:t>недостаточный уровень ответственности многих родителей за свое здоровье и здоровье детей;</w:t>
      </w:r>
    </w:p>
    <w:p w14:paraId="66F4D81D" w14:textId="77777777" w:rsidR="00756531" w:rsidRPr="006C24D3" w:rsidRDefault="00756531" w:rsidP="00756531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outlineLvl w:val="1"/>
      </w:pPr>
      <w:r w:rsidRPr="006C24D3">
        <w:t>низкий уровень репродуктивного здоровья населения (в частности, высокий уровень онкологических заболеваний репродуктивной системы у женщин, увеличение случаев женского и мужского бесплодия);</w:t>
      </w:r>
    </w:p>
    <w:p w14:paraId="66F4D81E" w14:textId="77777777" w:rsidR="00756531" w:rsidRPr="006C24D3" w:rsidRDefault="00756531" w:rsidP="00756531">
      <w:pPr>
        <w:widowControl w:val="0"/>
        <w:tabs>
          <w:tab w:val="left" w:pos="0"/>
          <w:tab w:val="left" w:pos="1134"/>
        </w:tabs>
        <w:jc w:val="both"/>
        <w:outlineLvl w:val="1"/>
      </w:pPr>
      <w:r w:rsidRPr="006C24D3">
        <w:rPr>
          <w:rFonts w:eastAsia="Calibri"/>
        </w:rPr>
        <w:t>значительное число семей, нуждающихся в государственной поддержке в связи с трудной жизненной ситуацией</w:t>
      </w:r>
      <w:r w:rsidRPr="006C24D3">
        <w:t xml:space="preserve">; </w:t>
      </w:r>
    </w:p>
    <w:p w14:paraId="66F4D81F" w14:textId="77777777" w:rsidR="00756531" w:rsidRPr="006C24D3" w:rsidRDefault="00756531" w:rsidP="00756531">
      <w:pPr>
        <w:tabs>
          <w:tab w:val="left" w:pos="0"/>
          <w:tab w:val="left" w:pos="1134"/>
        </w:tabs>
        <w:jc w:val="both"/>
      </w:pPr>
      <w:r w:rsidRPr="006C24D3">
        <w:lastRenderedPageBreak/>
        <w:t>- организационно-управленческие:</w:t>
      </w:r>
    </w:p>
    <w:p w14:paraId="66F4D820" w14:textId="77777777" w:rsidR="00756531" w:rsidRPr="006C24D3" w:rsidRDefault="00756531" w:rsidP="00756531">
      <w:pPr>
        <w:widowControl w:val="0"/>
        <w:tabs>
          <w:tab w:val="left" w:pos="0"/>
          <w:tab w:val="left" w:pos="1134"/>
        </w:tabs>
        <w:jc w:val="both"/>
      </w:pPr>
      <w:r w:rsidRPr="006C24D3">
        <w:t>отсутствие системы своевременного взаимоинформирования между органами, работающими в сфере профилактики жестокого обращения в отношении детей, о выявленных случаях (фактах) проявления насилия над детьми, в том числе о случаях детского суицида;</w:t>
      </w:r>
    </w:p>
    <w:p w14:paraId="66F4D821" w14:textId="77777777" w:rsidR="00756531" w:rsidRPr="006C24D3" w:rsidRDefault="00756531" w:rsidP="00756531">
      <w:pPr>
        <w:widowControl w:val="0"/>
        <w:tabs>
          <w:tab w:val="left" w:pos="0"/>
          <w:tab w:val="left" w:pos="1134"/>
        </w:tabs>
        <w:jc w:val="both"/>
      </w:pPr>
      <w:r w:rsidRPr="006C24D3">
        <w:rPr>
          <w:rFonts w:eastAsia="Calibri"/>
        </w:rPr>
        <w:t>недостаточная развитость сферы предоставления услуг семьям, находящимся в трудной жизненной ситуации;</w:t>
      </w:r>
    </w:p>
    <w:p w14:paraId="66F4D822" w14:textId="77777777" w:rsidR="00756531" w:rsidRPr="006C24D3" w:rsidRDefault="00756531" w:rsidP="00756531">
      <w:pPr>
        <w:widowControl w:val="0"/>
        <w:tabs>
          <w:tab w:val="left" w:pos="0"/>
          <w:tab w:val="left" w:pos="1134"/>
        </w:tabs>
        <w:jc w:val="both"/>
      </w:pPr>
      <w:r w:rsidRPr="006C24D3">
        <w:t>недостаточное число негосударственных организаций, осуществляющих</w:t>
      </w:r>
      <w:r w:rsidRPr="006C24D3">
        <w:rPr>
          <w:rFonts w:eastAsia="Calibri"/>
        </w:rPr>
        <w:t xml:space="preserve"> </w:t>
      </w:r>
      <w:r w:rsidRPr="006C24D3">
        <w:t>деятельность в сфере предоставления социальных услуг семьям;</w:t>
      </w:r>
    </w:p>
    <w:p w14:paraId="66F4D823" w14:textId="77777777" w:rsidR="00756531" w:rsidRPr="006C24D3" w:rsidRDefault="00756531" w:rsidP="00756531">
      <w:pPr>
        <w:widowControl w:val="0"/>
        <w:tabs>
          <w:tab w:val="left" w:pos="0"/>
          <w:tab w:val="left" w:pos="1134"/>
        </w:tabs>
        <w:jc w:val="both"/>
        <w:outlineLvl w:val="1"/>
        <w:rPr>
          <w:rFonts w:eastAsia="Calibri"/>
        </w:rPr>
      </w:pPr>
      <w:r w:rsidRPr="006C24D3">
        <w:t>недостаточный уровень популяризации услуг среди населения, в том числе с использованием интернет-ресурсов</w:t>
      </w:r>
      <w:r w:rsidRPr="006C24D3">
        <w:rPr>
          <w:rFonts w:eastAsia="Calibri"/>
        </w:rPr>
        <w:t>;</w:t>
      </w:r>
    </w:p>
    <w:p w14:paraId="66F4D824" w14:textId="77777777" w:rsidR="00756531" w:rsidRPr="006C24D3" w:rsidRDefault="00756531" w:rsidP="00756531">
      <w:pPr>
        <w:widowControl w:val="0"/>
        <w:tabs>
          <w:tab w:val="left" w:pos="0"/>
          <w:tab w:val="left" w:pos="1134"/>
        </w:tabs>
        <w:jc w:val="both"/>
      </w:pPr>
      <w:r w:rsidRPr="006C24D3">
        <w:t>несформированная система непрерывного образования специалистов по работе с разными типами семей.</w:t>
      </w:r>
    </w:p>
    <w:p w14:paraId="66F4D825" w14:textId="77777777" w:rsidR="00756531" w:rsidRPr="006C24D3" w:rsidRDefault="00756531" w:rsidP="00756531"/>
    <w:p w14:paraId="66F4D826" w14:textId="77777777" w:rsidR="00756531" w:rsidRPr="006C24D3" w:rsidRDefault="00756531" w:rsidP="00756531">
      <w:pPr>
        <w:pStyle w:val="a8"/>
        <w:tabs>
          <w:tab w:val="left" w:pos="-3686"/>
          <w:tab w:val="left" w:pos="709"/>
        </w:tabs>
        <w:ind w:left="0" w:firstLine="0"/>
        <w:jc w:val="center"/>
        <w:rPr>
          <w:szCs w:val="28"/>
        </w:rPr>
      </w:pPr>
      <w:r w:rsidRPr="006C24D3">
        <w:rPr>
          <w:szCs w:val="28"/>
        </w:rPr>
        <w:t>3. Цели, принципы, задачи семейной политики Ярославской области</w:t>
      </w:r>
    </w:p>
    <w:p w14:paraId="66F4D827" w14:textId="77777777" w:rsidR="00756531" w:rsidRPr="006C24D3" w:rsidRDefault="00756531" w:rsidP="00756531">
      <w:pPr>
        <w:pStyle w:val="a8"/>
        <w:ind w:left="0" w:firstLine="0"/>
        <w:rPr>
          <w:szCs w:val="28"/>
        </w:rPr>
      </w:pPr>
    </w:p>
    <w:p w14:paraId="66F4D828" w14:textId="77777777" w:rsidR="00756531" w:rsidRPr="006C24D3" w:rsidRDefault="00756531" w:rsidP="00756531">
      <w:pPr>
        <w:autoSpaceDE w:val="0"/>
        <w:autoSpaceDN w:val="0"/>
        <w:adjustRightInd w:val="0"/>
        <w:jc w:val="both"/>
      </w:pPr>
      <w:r w:rsidRPr="006C24D3">
        <w:t xml:space="preserve">Поддержка, укрепление и защита семьи как фундаментальной основы российского общества, сохранение традиционных семейных ценностей, повышение роли семьи в жизни общества, повышение авторитета родительства в семье и обществе, профилактика и преодоление семейного неблагополучия, улучшение условий и повышение качества жизни семей продолжают оставаться основными приоритетами </w:t>
      </w:r>
      <w:r w:rsidRPr="006C24D3">
        <w:rPr>
          <w:bCs/>
        </w:rPr>
        <w:t>семейной политики</w:t>
      </w:r>
      <w:r w:rsidRPr="006C24D3">
        <w:t>.</w:t>
      </w:r>
    </w:p>
    <w:p w14:paraId="66F4D829" w14:textId="77777777" w:rsidR="00756531" w:rsidRPr="006C24D3" w:rsidRDefault="00756531" w:rsidP="00756531">
      <w:pPr>
        <w:jc w:val="both"/>
        <w:rPr>
          <w:bCs/>
        </w:rPr>
      </w:pPr>
      <w:r w:rsidRPr="006C24D3">
        <w:rPr>
          <w:bCs/>
        </w:rPr>
        <w:t>Семейная политика Ярославской области призвана обеспечить формирование единого подхода органов государственной власти Ярославской области, органов местного самоуправления муниципальных образований области, институтов гражданского общества к определению целей, задач, направлений деятельности и первоочередных мер по решению наиболее актуальных проблем семьи. При этом в проведении семейной политики Ярославской области предусматривается активная роль семьи в своем жизнеобеспечении, обучении, воспитании и развитии детей, обеспечении заботы о пожилых и нетрудоспособных членах семьи и создании условий по охране здоровья членов семьи.</w:t>
      </w:r>
    </w:p>
    <w:p w14:paraId="66F4D82A" w14:textId="77777777" w:rsidR="00756531" w:rsidRPr="006C24D3" w:rsidRDefault="00756531" w:rsidP="00756531">
      <w:pPr>
        <w:jc w:val="both"/>
        <w:rPr>
          <w:bCs/>
        </w:rPr>
      </w:pPr>
      <w:r w:rsidRPr="006C24D3">
        <w:rPr>
          <w:bCs/>
        </w:rPr>
        <w:t>Стратегической целью семейной политики Ярославской области является повышение уровня благосостояния семей, поддержка, укрепление и защита семьи, семейных ценностей и семейного образа жизни, создание условий для успешного выполнения семьей своих основных функций, содействие процессам социальной интеграции всех типов семей в общество.</w:t>
      </w:r>
    </w:p>
    <w:p w14:paraId="66F4D82B" w14:textId="77777777" w:rsidR="00756531" w:rsidRPr="006C24D3" w:rsidRDefault="00756531" w:rsidP="00756531">
      <w:pPr>
        <w:jc w:val="both"/>
        <w:rPr>
          <w:bCs/>
        </w:rPr>
      </w:pPr>
      <w:r w:rsidRPr="006C24D3">
        <w:rPr>
          <w:bCs/>
        </w:rPr>
        <w:t xml:space="preserve">В основу семейной политики </w:t>
      </w:r>
      <w:r w:rsidRPr="006C24D3">
        <w:t>Ярославской области</w:t>
      </w:r>
      <w:r w:rsidRPr="006C24D3">
        <w:rPr>
          <w:bCs/>
        </w:rPr>
        <w:t xml:space="preserve"> положены следующие принципы:</w:t>
      </w:r>
    </w:p>
    <w:p w14:paraId="66F4D82C" w14:textId="77777777" w:rsidR="00756531" w:rsidRPr="006C24D3" w:rsidRDefault="00756531" w:rsidP="00756531">
      <w:pPr>
        <w:pStyle w:val="a8"/>
        <w:tabs>
          <w:tab w:val="left" w:pos="1134"/>
        </w:tabs>
        <w:spacing w:after="200"/>
        <w:ind w:left="0"/>
        <w:jc w:val="both"/>
        <w:rPr>
          <w:bCs/>
          <w:szCs w:val="28"/>
        </w:rPr>
      </w:pPr>
      <w:r w:rsidRPr="006C24D3">
        <w:rPr>
          <w:bCs/>
          <w:szCs w:val="28"/>
        </w:rPr>
        <w:t>- равенство семей и всех их членов в праве на поддержку независимо от национальности и религиозных убеждений;</w:t>
      </w:r>
    </w:p>
    <w:p w14:paraId="66F4D82D" w14:textId="77777777" w:rsidR="00756531" w:rsidRPr="006C24D3" w:rsidRDefault="00756531" w:rsidP="00756531">
      <w:pPr>
        <w:pStyle w:val="a8"/>
        <w:tabs>
          <w:tab w:val="left" w:pos="1134"/>
        </w:tabs>
        <w:spacing w:after="200"/>
        <w:ind w:left="0"/>
        <w:jc w:val="both"/>
        <w:rPr>
          <w:bCs/>
          <w:szCs w:val="28"/>
        </w:rPr>
      </w:pPr>
      <w:r w:rsidRPr="006C24D3">
        <w:rPr>
          <w:bCs/>
          <w:szCs w:val="28"/>
        </w:rPr>
        <w:t>- равенство супругов в решении вопросов материнства, отцовства, воспитания, развития и образования детей и других вопросов жизнедеятельности семьи;</w:t>
      </w:r>
    </w:p>
    <w:p w14:paraId="66F4D82E" w14:textId="77777777" w:rsidR="00756531" w:rsidRPr="006C24D3" w:rsidRDefault="00756531" w:rsidP="00756531">
      <w:pPr>
        <w:pStyle w:val="a8"/>
        <w:tabs>
          <w:tab w:val="left" w:pos="1134"/>
        </w:tabs>
        <w:spacing w:after="200"/>
        <w:ind w:left="0"/>
        <w:jc w:val="both"/>
        <w:rPr>
          <w:bCs/>
          <w:szCs w:val="28"/>
        </w:rPr>
      </w:pPr>
      <w:r w:rsidRPr="006C24D3">
        <w:rPr>
          <w:bCs/>
          <w:szCs w:val="28"/>
        </w:rPr>
        <w:lastRenderedPageBreak/>
        <w:t>- приоритетное право ребенка жить и воспитываться в семье, сохранение или восстановление семьи путем оказания ей комплексной помощи;</w:t>
      </w:r>
    </w:p>
    <w:p w14:paraId="66F4D82F" w14:textId="77777777" w:rsidR="00756531" w:rsidRPr="006C24D3" w:rsidRDefault="00756531" w:rsidP="00756531">
      <w:pPr>
        <w:pStyle w:val="a8"/>
        <w:tabs>
          <w:tab w:val="left" w:pos="1134"/>
        </w:tabs>
        <w:spacing w:after="200"/>
        <w:ind w:left="0"/>
        <w:jc w:val="both"/>
        <w:rPr>
          <w:bCs/>
          <w:szCs w:val="28"/>
        </w:rPr>
      </w:pPr>
      <w:r w:rsidRPr="006C24D3">
        <w:rPr>
          <w:bCs/>
          <w:szCs w:val="28"/>
        </w:rPr>
        <w:t>- суверенитет семьи, недопустимость произвольного вмешательства органов власти различного уровня</w:t>
      </w:r>
      <w:r w:rsidRPr="006C24D3">
        <w:rPr>
          <w:bCs/>
          <w:i/>
          <w:szCs w:val="28"/>
        </w:rPr>
        <w:t xml:space="preserve"> </w:t>
      </w:r>
      <w:r w:rsidRPr="006C24D3">
        <w:rPr>
          <w:bCs/>
          <w:szCs w:val="28"/>
        </w:rPr>
        <w:t>во внутренние дела семьи, за исключением случаев, связанных с нарушением закона и требующих правового регулирования семейных отношений;</w:t>
      </w:r>
    </w:p>
    <w:p w14:paraId="66F4D830" w14:textId="77777777" w:rsidR="00756531" w:rsidRPr="006C24D3" w:rsidRDefault="00756531" w:rsidP="00756531">
      <w:pPr>
        <w:pStyle w:val="a8"/>
        <w:tabs>
          <w:tab w:val="left" w:pos="1134"/>
        </w:tabs>
        <w:spacing w:after="200"/>
        <w:ind w:left="0"/>
        <w:jc w:val="both"/>
        <w:rPr>
          <w:bCs/>
          <w:szCs w:val="28"/>
        </w:rPr>
      </w:pPr>
      <w:r w:rsidRPr="006C24D3">
        <w:rPr>
          <w:bCs/>
          <w:szCs w:val="28"/>
        </w:rPr>
        <w:t>- ответственность каждой семьи за безопасность, полноценное развитие, образование и воспитание ребенка, приоритет защиты интересов ребенка в семье;</w:t>
      </w:r>
    </w:p>
    <w:p w14:paraId="66F4D831" w14:textId="77777777" w:rsidR="00756531" w:rsidRPr="006C24D3" w:rsidRDefault="00756531" w:rsidP="00756531">
      <w:pPr>
        <w:pStyle w:val="a8"/>
        <w:tabs>
          <w:tab w:val="left" w:pos="1134"/>
        </w:tabs>
        <w:spacing w:after="200"/>
        <w:ind w:left="0"/>
        <w:jc w:val="both"/>
        <w:rPr>
          <w:bCs/>
          <w:szCs w:val="28"/>
        </w:rPr>
      </w:pPr>
      <w:r w:rsidRPr="006C24D3">
        <w:rPr>
          <w:bCs/>
          <w:szCs w:val="28"/>
        </w:rPr>
        <w:t>- партнёрство семьи, государства, институтов гражданского сообщества и  бизнес-сообщества в решении актуальных вопросов, связанных с обеспечением и защитой прав и интересов семей;</w:t>
      </w:r>
    </w:p>
    <w:p w14:paraId="66F4D832" w14:textId="77777777" w:rsidR="00756531" w:rsidRPr="006C24D3" w:rsidRDefault="00756531" w:rsidP="00756531">
      <w:pPr>
        <w:pStyle w:val="a8"/>
        <w:tabs>
          <w:tab w:val="left" w:pos="1134"/>
        </w:tabs>
        <w:spacing w:after="200"/>
        <w:ind w:left="0"/>
        <w:jc w:val="both"/>
        <w:rPr>
          <w:bCs/>
          <w:szCs w:val="28"/>
        </w:rPr>
      </w:pPr>
      <w:r w:rsidRPr="006C24D3">
        <w:rPr>
          <w:bCs/>
          <w:szCs w:val="28"/>
        </w:rPr>
        <w:t>- дифференцированный подход к оказанию государственной поддержки семье в зависимости от характера проблемы и уровня ресурсов семьи;</w:t>
      </w:r>
    </w:p>
    <w:p w14:paraId="66F4D833" w14:textId="77777777" w:rsidR="00756531" w:rsidRPr="006C24D3" w:rsidRDefault="00756531" w:rsidP="00756531">
      <w:pPr>
        <w:pStyle w:val="a8"/>
        <w:tabs>
          <w:tab w:val="left" w:pos="1134"/>
        </w:tabs>
        <w:spacing w:after="200"/>
        <w:ind w:left="0"/>
        <w:jc w:val="both"/>
        <w:rPr>
          <w:bCs/>
          <w:szCs w:val="28"/>
        </w:rPr>
      </w:pPr>
      <w:r w:rsidRPr="006C24D3">
        <w:rPr>
          <w:bCs/>
          <w:szCs w:val="28"/>
        </w:rPr>
        <w:t>- доступность услуг для всех семей;</w:t>
      </w:r>
    </w:p>
    <w:p w14:paraId="66F4D834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bCs/>
          <w:szCs w:val="28"/>
        </w:rPr>
      </w:pPr>
      <w:r w:rsidRPr="006C24D3">
        <w:rPr>
          <w:bCs/>
          <w:szCs w:val="28"/>
        </w:rPr>
        <w:t>- единство принципов и целей семейной политики на федеральном, региональном  и муниципальном уровнях.</w:t>
      </w:r>
    </w:p>
    <w:p w14:paraId="66F4D835" w14:textId="77777777" w:rsidR="00756531" w:rsidRPr="006C24D3" w:rsidRDefault="00756531" w:rsidP="00756531">
      <w:pPr>
        <w:jc w:val="both"/>
        <w:rPr>
          <w:bCs/>
        </w:rPr>
      </w:pPr>
      <w:r w:rsidRPr="006C24D3">
        <w:rPr>
          <w:bCs/>
        </w:rPr>
        <w:t xml:space="preserve">Основные задачи семейной политики </w:t>
      </w:r>
      <w:r w:rsidRPr="006C24D3">
        <w:t>Ярославской области</w:t>
      </w:r>
      <w:r w:rsidRPr="006C24D3">
        <w:rPr>
          <w:bCs/>
        </w:rPr>
        <w:t>:</w:t>
      </w:r>
    </w:p>
    <w:p w14:paraId="66F4D836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bCs/>
          <w:szCs w:val="28"/>
        </w:rPr>
      </w:pPr>
      <w:r w:rsidRPr="006C24D3">
        <w:rPr>
          <w:bCs/>
          <w:szCs w:val="28"/>
        </w:rPr>
        <w:t>- развивать экономическую самостоятельность семьи и создавать условия для  самостоятельного решения ею своей социальной функции;</w:t>
      </w:r>
    </w:p>
    <w:p w14:paraId="66F4D837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bCs/>
          <w:szCs w:val="28"/>
        </w:rPr>
      </w:pPr>
      <w:r w:rsidRPr="006C24D3">
        <w:rPr>
          <w:bCs/>
          <w:szCs w:val="28"/>
        </w:rPr>
        <w:t xml:space="preserve">- развивать систему региональной поддержки семей, в том числе при  рождении и воспитании детей; </w:t>
      </w:r>
    </w:p>
    <w:p w14:paraId="66F4D838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bCs/>
          <w:szCs w:val="28"/>
        </w:rPr>
      </w:pPr>
      <w:r w:rsidRPr="006C24D3">
        <w:rPr>
          <w:bCs/>
          <w:szCs w:val="28"/>
        </w:rPr>
        <w:t>- совершенствовать механизмы поддержки семей, нуждающихся в улучшении жилищных условий;</w:t>
      </w:r>
    </w:p>
    <w:p w14:paraId="66F4D839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bCs/>
          <w:szCs w:val="28"/>
        </w:rPr>
      </w:pPr>
      <w:r w:rsidRPr="006C24D3">
        <w:rPr>
          <w:bCs/>
          <w:szCs w:val="28"/>
        </w:rPr>
        <w:t>- способствовать развитию жизнеохранительной функции семьи и создавать условия для обеспечения здоровья ее членов;</w:t>
      </w:r>
    </w:p>
    <w:p w14:paraId="66F4D83A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bCs/>
          <w:szCs w:val="28"/>
        </w:rPr>
      </w:pPr>
      <w:r w:rsidRPr="006C24D3">
        <w:rPr>
          <w:bCs/>
          <w:szCs w:val="28"/>
        </w:rPr>
        <w:t>- способствовать повышению ценности семейного образа жизни, сохранению духовно-нравственных традиций в семейных отношениях и семейном воспитании;</w:t>
      </w:r>
    </w:p>
    <w:p w14:paraId="66F4D83B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bCs/>
          <w:szCs w:val="28"/>
        </w:rPr>
      </w:pPr>
      <w:r w:rsidRPr="006C24D3">
        <w:rPr>
          <w:bCs/>
          <w:szCs w:val="28"/>
        </w:rPr>
        <w:t>- содействовать реализации воспитательного и культурно-образовательного потенциала семьи;</w:t>
      </w:r>
    </w:p>
    <w:p w14:paraId="66F4D83C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bCs/>
          <w:szCs w:val="28"/>
        </w:rPr>
      </w:pPr>
      <w:r w:rsidRPr="006C24D3">
        <w:rPr>
          <w:bCs/>
          <w:szCs w:val="28"/>
        </w:rPr>
        <w:t>- обеспечивать социальную защиту семей и детей, нуждающихся в особой заботе государства;</w:t>
      </w:r>
    </w:p>
    <w:p w14:paraId="66F4D83D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bCs/>
          <w:szCs w:val="28"/>
        </w:rPr>
      </w:pPr>
      <w:r w:rsidRPr="006C24D3">
        <w:rPr>
          <w:bCs/>
          <w:szCs w:val="28"/>
        </w:rPr>
        <w:t>- совершенствовать систему профилактики семейного неблагополучия, безнадзорности и преступности несовершеннолетних.</w:t>
      </w:r>
    </w:p>
    <w:p w14:paraId="66F4D83E" w14:textId="77777777" w:rsidR="00756531" w:rsidRPr="006C24D3" w:rsidRDefault="00756531" w:rsidP="00756531">
      <w:pPr>
        <w:rPr>
          <w:bCs/>
        </w:rPr>
      </w:pPr>
    </w:p>
    <w:p w14:paraId="66F4D83F" w14:textId="77777777" w:rsidR="00756531" w:rsidRPr="006C24D3" w:rsidRDefault="00756531" w:rsidP="00756531">
      <w:pPr>
        <w:pStyle w:val="a8"/>
        <w:ind w:left="0" w:firstLine="0"/>
        <w:jc w:val="center"/>
        <w:rPr>
          <w:szCs w:val="28"/>
        </w:rPr>
      </w:pPr>
      <w:r w:rsidRPr="006C24D3">
        <w:rPr>
          <w:szCs w:val="28"/>
        </w:rPr>
        <w:t>4. Приоритетные направления семейной политики Ярославской области</w:t>
      </w:r>
    </w:p>
    <w:p w14:paraId="66F4D840" w14:textId="77777777" w:rsidR="00756531" w:rsidRPr="006C24D3" w:rsidRDefault="00756531" w:rsidP="00756531">
      <w:pPr>
        <w:pStyle w:val="a8"/>
        <w:ind w:left="0" w:firstLine="0"/>
        <w:jc w:val="center"/>
        <w:rPr>
          <w:szCs w:val="28"/>
        </w:rPr>
      </w:pPr>
    </w:p>
    <w:p w14:paraId="66F4D841" w14:textId="77777777" w:rsidR="00756531" w:rsidRPr="006C24D3" w:rsidRDefault="00756531" w:rsidP="00756531">
      <w:pPr>
        <w:jc w:val="both"/>
        <w:rPr>
          <w:bCs/>
          <w:szCs w:val="28"/>
        </w:rPr>
      </w:pPr>
      <w:r w:rsidRPr="006C24D3">
        <w:rPr>
          <w:szCs w:val="28"/>
        </w:rPr>
        <w:t xml:space="preserve">4.1. Решение задачи по </w:t>
      </w:r>
      <w:r w:rsidRPr="006C24D3">
        <w:rPr>
          <w:bCs/>
          <w:szCs w:val="28"/>
        </w:rPr>
        <w:t>развитию экономической самостоятельности семьи и созданию условий для самостоятельного выполнения ею своей социальной функции включает в себя:</w:t>
      </w:r>
    </w:p>
    <w:p w14:paraId="66F4D842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 xml:space="preserve">- оказание содействия в трудоустройстве на условиях неполной занятости и развитие дистанционных и надомных форм занятости для </w:t>
      </w:r>
      <w:r w:rsidRPr="006C24D3">
        <w:rPr>
          <w:szCs w:val="28"/>
        </w:rPr>
        <w:lastRenderedPageBreak/>
        <w:t>одиноких, многодетных родителей, родителей, воспитывающих детей-инвалидов, усыновителей детей-сирот и детей, оставшихся без попечения родителей, и граждан, взявших детей на воспитание в семью;</w:t>
      </w:r>
    </w:p>
    <w:p w14:paraId="66F4D843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развитие индивидуального предпринимательства родителей, обучение членов семьи основам предпринимательства и ведения бизнеса;</w:t>
      </w:r>
    </w:p>
    <w:p w14:paraId="66F4D844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проведение мониторинга востребованности государственных услуг в сфере занятости населения среди женщин, имеющих несовершеннолетних детей;</w:t>
      </w:r>
    </w:p>
    <w:p w14:paraId="66F4D845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организацию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лет;</w:t>
      </w:r>
    </w:p>
    <w:p w14:paraId="66F4D846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оказание малоимущим семьям с детьми социальной помощи на основе социального контракта;</w:t>
      </w:r>
    </w:p>
    <w:p w14:paraId="66F4D847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 xml:space="preserve">- реализацию программы временного трудоустройства </w:t>
      </w:r>
      <w:r w:rsidRPr="006C24D3">
        <w:rPr>
          <w:szCs w:val="28"/>
          <w:lang w:eastAsia="ru-RU"/>
        </w:rPr>
        <w:t>несовершеннолетних граждан в возрасте от 14 до 18 лет в свободное от учебы время</w:t>
      </w:r>
      <w:r w:rsidRPr="006C24D3">
        <w:rPr>
          <w:szCs w:val="28"/>
        </w:rPr>
        <w:t>;</w:t>
      </w:r>
    </w:p>
    <w:p w14:paraId="66F4D848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обеспечение доступности дошкольного образования;</w:t>
      </w:r>
    </w:p>
    <w:p w14:paraId="66F4D849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развитие вариативных форм временного присмотра и ухода за детьми, в том числе с использованием механизма государственно-частного партнерства.</w:t>
      </w:r>
    </w:p>
    <w:p w14:paraId="66F4D84A" w14:textId="77777777" w:rsidR="00756531" w:rsidRPr="006C24D3" w:rsidRDefault="00756531" w:rsidP="00756531">
      <w:pPr>
        <w:jc w:val="both"/>
        <w:rPr>
          <w:bCs/>
          <w:szCs w:val="28"/>
        </w:rPr>
      </w:pPr>
      <w:r w:rsidRPr="006C24D3">
        <w:rPr>
          <w:szCs w:val="28"/>
        </w:rPr>
        <w:t xml:space="preserve">4.2. Решение задачи по </w:t>
      </w:r>
      <w:r w:rsidRPr="006C24D3">
        <w:rPr>
          <w:bCs/>
          <w:szCs w:val="28"/>
        </w:rPr>
        <w:t>развитию системы региональной поддержки семей, в том числе при рождении и воспитании детей, включает в себя:</w:t>
      </w:r>
    </w:p>
    <w:p w14:paraId="66F4D84B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ежегодный мониторинг доходов и уровня жизни семей;</w:t>
      </w:r>
    </w:p>
    <w:p w14:paraId="66F4D84C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 xml:space="preserve">- совершенствование механизма предоставления денежных выплат и компенсаций семьям с детьми, в том числе замещающим семьям, путем совершенствования регионального законодательства; </w:t>
      </w:r>
    </w:p>
    <w:p w14:paraId="66F4D84D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развитие системы предоставления социальных услуг семьям с детьми;</w:t>
      </w:r>
    </w:p>
    <w:p w14:paraId="66F4D84E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развитие социальной помощи семьям с детьми на основе социального контракта;</w:t>
      </w:r>
    </w:p>
    <w:p w14:paraId="66F4D84F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создание условий для организации полноценного питания беременных и кормящих женщин, а также детей школьного возраста из многодетных и малоимущих семей;</w:t>
      </w:r>
    </w:p>
    <w:p w14:paraId="66F4D850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создание условий для доступности общественного транспорта для отдельных категорий семей;</w:t>
      </w:r>
    </w:p>
    <w:p w14:paraId="66F4D851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организацию консультирования на базе многофункциональных центров предоставления государственных и муниципальных услуг по вопросам предоставления государственных (муниципальных) услуг для семей, имеющих детей.</w:t>
      </w:r>
    </w:p>
    <w:p w14:paraId="66F4D852" w14:textId="77777777" w:rsidR="00756531" w:rsidRPr="006C24D3" w:rsidRDefault="00756531" w:rsidP="00756531">
      <w:pPr>
        <w:jc w:val="both"/>
        <w:rPr>
          <w:bCs/>
          <w:szCs w:val="28"/>
        </w:rPr>
      </w:pPr>
      <w:r w:rsidRPr="006C24D3">
        <w:rPr>
          <w:szCs w:val="28"/>
        </w:rPr>
        <w:t>4.3. Решение задачи по с</w:t>
      </w:r>
      <w:r w:rsidRPr="006C24D3">
        <w:rPr>
          <w:bCs/>
          <w:szCs w:val="28"/>
        </w:rPr>
        <w:t>овершенствованию механизмов поддержки семей, нуждающихся в улучшении жилищных условий, включает в себя:</w:t>
      </w:r>
    </w:p>
    <w:p w14:paraId="66F4D853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переселение граждан из жилищного фонда, признанного непригодным для проживания, и (или) жилищного фонда с высоким уровнем износа;</w:t>
      </w:r>
    </w:p>
    <w:p w14:paraId="66F4D854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lastRenderedPageBreak/>
        <w:t>- оказание государственной поддержки гражданам, проживающим на территории Ярославской области, в сфере ипотечного жилищного кредитования;</w:t>
      </w:r>
    </w:p>
    <w:p w14:paraId="66F4D855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оказание государственной поддержки молодым семьям Ярославской области в приобретении (строительстве) жилья;</w:t>
      </w:r>
    </w:p>
    <w:p w14:paraId="66F4D856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улучшение жилищных условий многодетных семей;</w:t>
      </w:r>
    </w:p>
    <w:p w14:paraId="66F4D857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предоставление земельных участков гражданам, имеющим трех и более детей, для индивидуального жилищного строительства;</w:t>
      </w:r>
    </w:p>
    <w:p w14:paraId="66F4D858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улучшение жилищных условий отдельных категорий граждан, проживающих на территории Ярославской области, за счет средств федерального бюджета;</w:t>
      </w:r>
    </w:p>
    <w:p w14:paraId="66F4D859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улучшение жилищных условий семей, проживающих в сельской местности.</w:t>
      </w:r>
    </w:p>
    <w:p w14:paraId="66F4D85A" w14:textId="77777777" w:rsidR="00756531" w:rsidRPr="006C24D3" w:rsidRDefault="00756531" w:rsidP="00756531">
      <w:pPr>
        <w:tabs>
          <w:tab w:val="left" w:pos="1418"/>
        </w:tabs>
        <w:jc w:val="both"/>
      </w:pPr>
      <w:r w:rsidRPr="006C24D3">
        <w:rPr>
          <w:szCs w:val="28"/>
        </w:rPr>
        <w:t>4.4. Решение задачи по развитию жизнеохранительной функции семьи и созданию условий для обеспечения здоровья ее членов</w:t>
      </w:r>
      <w:r w:rsidRPr="006C24D3">
        <w:rPr>
          <w:b/>
          <w:bCs/>
          <w:szCs w:val="28"/>
        </w:rPr>
        <w:t xml:space="preserve"> </w:t>
      </w:r>
      <w:r w:rsidRPr="006C24D3">
        <w:rPr>
          <w:bCs/>
          <w:szCs w:val="28"/>
        </w:rPr>
        <w:t>включает в себя:</w:t>
      </w:r>
    </w:p>
    <w:p w14:paraId="66F4D85B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bCs/>
          <w:szCs w:val="28"/>
        </w:rPr>
      </w:pPr>
      <w:r w:rsidRPr="006C24D3">
        <w:rPr>
          <w:bCs/>
          <w:szCs w:val="28"/>
        </w:rPr>
        <w:t>- расширение профилактических осмотров несовершеннолетних с целью раннего выявления у них функциональных отклонений в состоянии здоровья и своевременной их коррекции;</w:t>
      </w:r>
    </w:p>
    <w:p w14:paraId="66F4D85C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bCs/>
          <w:szCs w:val="28"/>
        </w:rPr>
      </w:pPr>
      <w:r w:rsidRPr="006C24D3">
        <w:rPr>
          <w:bCs/>
          <w:szCs w:val="28"/>
        </w:rPr>
        <w:t>- проведение профилактической работы по сохранению репродуктивного здоровья среди несовершеннолетних и молодежи;</w:t>
      </w:r>
    </w:p>
    <w:p w14:paraId="66F4D85D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bCs/>
          <w:szCs w:val="28"/>
        </w:rPr>
      </w:pPr>
      <w:r w:rsidRPr="006C24D3">
        <w:rPr>
          <w:bCs/>
          <w:szCs w:val="28"/>
        </w:rPr>
        <w:t>- проведение просветительской кампании для родителей по организации здорового питания школьников;</w:t>
      </w:r>
    </w:p>
    <w:p w14:paraId="66F4D85E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bCs/>
          <w:szCs w:val="28"/>
        </w:rPr>
      </w:pPr>
      <w:r w:rsidRPr="006C24D3">
        <w:rPr>
          <w:bCs/>
          <w:szCs w:val="28"/>
        </w:rPr>
        <w:t>- развитие сестринского патронажа для женщин и новорожденных после выписки из акушерского стационара и системы реабилитации детей раннего возраста с перинатальной патологией;</w:t>
      </w:r>
    </w:p>
    <w:p w14:paraId="66F4D85F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bCs/>
          <w:szCs w:val="28"/>
        </w:rPr>
      </w:pPr>
      <w:r w:rsidRPr="006C24D3">
        <w:rPr>
          <w:bCs/>
          <w:szCs w:val="28"/>
        </w:rPr>
        <w:t>- расширение спектра медицинских услуг по лечению бесплодия, включая вспомогательные репродуктивные технологии;</w:t>
      </w:r>
    </w:p>
    <w:p w14:paraId="66F4D860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bCs/>
          <w:szCs w:val="28"/>
        </w:rPr>
      </w:pPr>
      <w:r w:rsidRPr="006C24D3">
        <w:rPr>
          <w:bCs/>
          <w:szCs w:val="28"/>
        </w:rPr>
        <w:t>- повышение уровня репродуктивной грамотности населения и активизация информационной работы по формированию здорового образа жизни семей с детьми;</w:t>
      </w:r>
    </w:p>
    <w:p w14:paraId="66F4D861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bCs/>
          <w:szCs w:val="28"/>
        </w:rPr>
      </w:pPr>
      <w:r w:rsidRPr="006C24D3">
        <w:rPr>
          <w:bCs/>
          <w:szCs w:val="28"/>
        </w:rPr>
        <w:t>- расширение спектра услуг, в том числе психологических, ориентированных на профилактику абортов и сохранение беременностей, при медицинских организациях, оказывающих медицинскую помощь в сфере акушерства и гинекологии;</w:t>
      </w:r>
    </w:p>
    <w:p w14:paraId="66F4D862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bCs/>
          <w:szCs w:val="28"/>
        </w:rPr>
      </w:pPr>
      <w:r w:rsidRPr="006C24D3">
        <w:rPr>
          <w:bCs/>
          <w:szCs w:val="28"/>
        </w:rPr>
        <w:t>- создание условий для развития доступной инфраструктуры для организации семейного отдыха и туризма, оздоровления детей и молодежи, занятий физической культурой и спортом;</w:t>
      </w:r>
    </w:p>
    <w:p w14:paraId="66F4D863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bCs/>
          <w:szCs w:val="28"/>
        </w:rPr>
      </w:pPr>
      <w:r w:rsidRPr="006C24D3">
        <w:rPr>
          <w:bCs/>
          <w:szCs w:val="28"/>
        </w:rPr>
        <w:t>- вовлечение семей и детей в систематические занятия спортом, в том числе в мероприятия по выполнению нормативов Всероссийского физкультурно-спортивного комплекса «Готов к труду и обороне»;</w:t>
      </w:r>
    </w:p>
    <w:p w14:paraId="66F4D864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bCs/>
          <w:szCs w:val="28"/>
        </w:rPr>
      </w:pPr>
      <w:r w:rsidRPr="006C24D3">
        <w:rPr>
          <w:bCs/>
          <w:szCs w:val="28"/>
        </w:rPr>
        <w:t>- обеспечение отдыха детей и их оздоровления, развитие форм отдыха и оздоровления детей, направленных на формирование здорового образа жизни.</w:t>
      </w:r>
    </w:p>
    <w:p w14:paraId="66F4D865" w14:textId="77777777" w:rsidR="00756531" w:rsidRPr="006C24D3" w:rsidRDefault="00756531" w:rsidP="00756531">
      <w:pPr>
        <w:pStyle w:val="a8"/>
        <w:tabs>
          <w:tab w:val="left" w:pos="1418"/>
        </w:tabs>
        <w:ind w:left="0"/>
        <w:jc w:val="both"/>
        <w:rPr>
          <w:bCs/>
          <w:szCs w:val="28"/>
        </w:rPr>
      </w:pPr>
      <w:r w:rsidRPr="006C24D3">
        <w:rPr>
          <w:szCs w:val="28"/>
        </w:rPr>
        <w:lastRenderedPageBreak/>
        <w:t xml:space="preserve">4.5. Решение задачи по </w:t>
      </w:r>
      <w:r w:rsidRPr="006C24D3">
        <w:rPr>
          <w:bCs/>
          <w:szCs w:val="28"/>
        </w:rPr>
        <w:t>повышению ценности семейного образа жизни, сохранению духовно-нравственных традиций в семейных отношениях и семейном воспитании</w:t>
      </w:r>
      <w:r w:rsidRPr="006C24D3">
        <w:rPr>
          <w:b/>
          <w:bCs/>
          <w:szCs w:val="28"/>
        </w:rPr>
        <w:t xml:space="preserve"> </w:t>
      </w:r>
      <w:r w:rsidRPr="006C24D3">
        <w:rPr>
          <w:bCs/>
          <w:szCs w:val="28"/>
        </w:rPr>
        <w:t xml:space="preserve">включает в себя: </w:t>
      </w:r>
    </w:p>
    <w:p w14:paraId="66F4D866" w14:textId="77777777" w:rsidR="00756531" w:rsidRPr="006C24D3" w:rsidRDefault="00756531" w:rsidP="00756531">
      <w:pPr>
        <w:pStyle w:val="a8"/>
        <w:tabs>
          <w:tab w:val="left" w:pos="1134"/>
        </w:tabs>
        <w:spacing w:after="200"/>
        <w:ind w:left="0"/>
        <w:jc w:val="both"/>
        <w:rPr>
          <w:szCs w:val="28"/>
        </w:rPr>
      </w:pPr>
      <w:r w:rsidRPr="006C24D3">
        <w:rPr>
          <w:szCs w:val="28"/>
        </w:rPr>
        <w:t>- пропаганду традиционных семейных, моральных и нравственных ценностей путем проведения региональных информационно-рекламных кампаний,  в том числе с использованием интернет-ресурсов;</w:t>
      </w:r>
    </w:p>
    <w:p w14:paraId="66F4D867" w14:textId="77777777" w:rsidR="00756531" w:rsidRPr="006C24D3" w:rsidRDefault="00756531" w:rsidP="00756531">
      <w:pPr>
        <w:pStyle w:val="a8"/>
        <w:tabs>
          <w:tab w:val="left" w:pos="1134"/>
        </w:tabs>
        <w:spacing w:after="200"/>
        <w:ind w:left="0"/>
        <w:jc w:val="both"/>
        <w:rPr>
          <w:szCs w:val="28"/>
        </w:rPr>
      </w:pPr>
      <w:r w:rsidRPr="006C24D3">
        <w:rPr>
          <w:szCs w:val="28"/>
        </w:rPr>
        <w:t>- повышение общественного престижа семейного образа жизни, многодетности и многопоколенной семьи путем создания специальных телевизионных передач, иных информационных проектов;</w:t>
      </w:r>
    </w:p>
    <w:p w14:paraId="66F4D868" w14:textId="77777777" w:rsidR="00756531" w:rsidRPr="006C24D3" w:rsidRDefault="00756531" w:rsidP="00756531">
      <w:pPr>
        <w:pStyle w:val="a8"/>
        <w:tabs>
          <w:tab w:val="left" w:pos="1134"/>
        </w:tabs>
        <w:spacing w:after="200"/>
        <w:ind w:left="0"/>
        <w:jc w:val="both"/>
        <w:rPr>
          <w:szCs w:val="28"/>
        </w:rPr>
      </w:pPr>
      <w:r w:rsidRPr="006C24D3">
        <w:rPr>
          <w:szCs w:val="28"/>
        </w:rPr>
        <w:t>- повышение статуса замещающих семей путем пропаганды семейного жизнеустройства детей-сирот и детей, оставшихся без попечения родителей;</w:t>
      </w:r>
    </w:p>
    <w:p w14:paraId="66F4D869" w14:textId="77777777" w:rsidR="00756531" w:rsidRPr="006C24D3" w:rsidRDefault="00756531" w:rsidP="00756531">
      <w:pPr>
        <w:pStyle w:val="a8"/>
        <w:tabs>
          <w:tab w:val="left" w:pos="1134"/>
        </w:tabs>
        <w:spacing w:after="200"/>
        <w:ind w:left="0"/>
        <w:jc w:val="both"/>
        <w:rPr>
          <w:szCs w:val="28"/>
        </w:rPr>
      </w:pPr>
      <w:r w:rsidRPr="006C24D3">
        <w:rPr>
          <w:szCs w:val="28"/>
        </w:rPr>
        <w:t xml:space="preserve">- пропаганду ответственного родительства и формирование позитивного образа отца и матери; </w:t>
      </w:r>
    </w:p>
    <w:p w14:paraId="66F4D86A" w14:textId="77777777" w:rsidR="00756531" w:rsidRPr="006C24D3" w:rsidRDefault="00756531" w:rsidP="00756531">
      <w:pPr>
        <w:pStyle w:val="a8"/>
        <w:tabs>
          <w:tab w:val="left" w:pos="1134"/>
        </w:tabs>
        <w:spacing w:after="200"/>
        <w:ind w:left="0"/>
        <w:jc w:val="both"/>
        <w:rPr>
          <w:szCs w:val="28"/>
        </w:rPr>
      </w:pPr>
      <w:r w:rsidRPr="006C24D3">
        <w:rPr>
          <w:szCs w:val="28"/>
        </w:rPr>
        <w:t>- обучение родителей по вопросам профилактики суицидального поведения несовершеннолетних, употребления психоактивных веществ, распространения ВИЧ-инфекции, жестокого обращения с детьми;</w:t>
      </w:r>
    </w:p>
    <w:p w14:paraId="66F4D86B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реализацию дополнительных образовательных программ подготовки молодежи к созданию семьи и семейным отношениям на основе традиционных семейных ценностей, формированию ответственного отношения молодежи к браку и семье, репродуктивному здоровью и поведению, психологической готовности к браку и родительству;</w:t>
      </w:r>
    </w:p>
    <w:p w14:paraId="66F4D86C" w14:textId="77777777" w:rsidR="00756531" w:rsidRPr="006C24D3" w:rsidRDefault="00756531" w:rsidP="00756531">
      <w:pPr>
        <w:pStyle w:val="a8"/>
        <w:tabs>
          <w:tab w:val="left" w:pos="1134"/>
        </w:tabs>
        <w:ind w:left="0"/>
        <w:contextualSpacing w:val="0"/>
        <w:jc w:val="both"/>
        <w:rPr>
          <w:szCs w:val="28"/>
        </w:rPr>
      </w:pPr>
      <w:r w:rsidRPr="006C24D3">
        <w:rPr>
          <w:szCs w:val="28"/>
        </w:rPr>
        <w:t>- внедрение в работу с разводящейся семьей программ психологического и юридического сопровождения (консультаций психологов и юристов), медиативных технологий;</w:t>
      </w:r>
    </w:p>
    <w:p w14:paraId="66F4D86D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развитие деятельности семейных клубов, родительских объединений, ассоциаций замещающих родителей, имеющих различную целевую направленность, распространение опыта межсемейной волонтерской помощи;</w:t>
      </w:r>
    </w:p>
    <w:p w14:paraId="66F4D86E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внедрение эффективных механизмов сотрудничества органов исполнительной власти, гражданского общества, представителей различных конфессий, средств массовой информации, родительских сообществ в области</w:t>
      </w:r>
      <w:r w:rsidRPr="006C24D3">
        <w:rPr>
          <w:b/>
          <w:bCs/>
          <w:szCs w:val="28"/>
        </w:rPr>
        <w:t xml:space="preserve"> </w:t>
      </w:r>
      <w:r w:rsidRPr="006C24D3">
        <w:rPr>
          <w:bCs/>
          <w:szCs w:val="28"/>
        </w:rPr>
        <w:t>сохранения духовно-нравственных традиций в семейных отношениях и семейном воспитании;</w:t>
      </w:r>
    </w:p>
    <w:p w14:paraId="66F4D86F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t>- развитие форм поддержки людей пожилого возраста, их вовлечение в волонтерскую деятельность, принятие программ, направленных на укрепление межпоколенческих отношений;</w:t>
      </w:r>
    </w:p>
    <w:p w14:paraId="66F4D870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развитие мер стимулирования полных благополучных семей через организацию различных форм поощрения, в том числе основанных на государственно-общественном и государственно-частном партнерстве (награждение знаками, премиями, грамотами, учреждение наград);</w:t>
      </w:r>
    </w:p>
    <w:p w14:paraId="66F4D871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проведение научно-практических конференций, «круглых столов», дискуссионных площадок по проблемам семьи с участием ученых, общественности, практиков;</w:t>
      </w:r>
    </w:p>
    <w:p w14:paraId="66F4D872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проведение региональных семейных праздников и мероприятий.</w:t>
      </w:r>
    </w:p>
    <w:p w14:paraId="66F4D873" w14:textId="77777777" w:rsidR="00756531" w:rsidRPr="006C24D3" w:rsidRDefault="00756531" w:rsidP="00756531">
      <w:pPr>
        <w:jc w:val="both"/>
        <w:rPr>
          <w:bCs/>
          <w:szCs w:val="28"/>
        </w:rPr>
      </w:pPr>
      <w:r w:rsidRPr="006C24D3">
        <w:rPr>
          <w:szCs w:val="28"/>
        </w:rPr>
        <w:lastRenderedPageBreak/>
        <w:t xml:space="preserve">4.6. Решение задачи по </w:t>
      </w:r>
      <w:r w:rsidRPr="006C24D3">
        <w:rPr>
          <w:bCs/>
          <w:szCs w:val="28"/>
        </w:rPr>
        <w:t xml:space="preserve">содействию в реализации воспитательного и культурно-образовательного потенциала семьи включает в себя: </w:t>
      </w:r>
    </w:p>
    <w:p w14:paraId="66F4D874" w14:textId="77777777" w:rsidR="00756531" w:rsidRPr="006C24D3" w:rsidRDefault="00756531" w:rsidP="00756531">
      <w:pPr>
        <w:widowControl w:val="0"/>
        <w:jc w:val="both"/>
        <w:rPr>
          <w:szCs w:val="28"/>
        </w:rPr>
      </w:pPr>
      <w:r w:rsidRPr="006C24D3">
        <w:rPr>
          <w:rStyle w:val="FontStyle12"/>
          <w:szCs w:val="28"/>
        </w:rPr>
        <w:t>- повышение педагогической культуры родителей, в том числе путем  поддержки деятельности родительских советов и семейных</w:t>
      </w:r>
      <w:r w:rsidRPr="006C24D3">
        <w:rPr>
          <w:szCs w:val="28"/>
        </w:rPr>
        <w:t xml:space="preserve"> клубов, имеющих различную целевую направленность;</w:t>
      </w:r>
    </w:p>
    <w:p w14:paraId="66F4D875" w14:textId="77777777" w:rsidR="00756531" w:rsidRPr="006C24D3" w:rsidRDefault="00756531" w:rsidP="00756531">
      <w:pPr>
        <w:pStyle w:val="Style2"/>
        <w:widowControl/>
        <w:tabs>
          <w:tab w:val="left" w:pos="648"/>
        </w:tabs>
        <w:spacing w:line="240" w:lineRule="auto"/>
        <w:ind w:firstLine="709"/>
        <w:rPr>
          <w:rStyle w:val="FontStyle12"/>
          <w:sz w:val="28"/>
          <w:szCs w:val="28"/>
          <w:lang w:eastAsia="en-US"/>
        </w:rPr>
      </w:pPr>
      <w:r w:rsidRPr="006C24D3">
        <w:rPr>
          <w:rStyle w:val="FontStyle12"/>
          <w:sz w:val="28"/>
          <w:szCs w:val="28"/>
        </w:rPr>
        <w:t>- обеспечение доступности для семей с детьми услуг, направленных на решение проблем семейной жизни и детско-родительских отношений, социально-педагогической поддержки семьи;</w:t>
      </w:r>
    </w:p>
    <w:p w14:paraId="66F4D876" w14:textId="77777777" w:rsidR="00756531" w:rsidRPr="006C24D3" w:rsidRDefault="00756531" w:rsidP="00756531">
      <w:pPr>
        <w:widowControl w:val="0"/>
        <w:spacing w:line="240" w:lineRule="atLeast"/>
        <w:jc w:val="both"/>
      </w:pPr>
      <w:r w:rsidRPr="006C24D3">
        <w:t xml:space="preserve">- поддержку деятельности общественных уполномоченных по защите прав детей в образовательных организациях области; </w:t>
      </w:r>
    </w:p>
    <w:p w14:paraId="66F4D877" w14:textId="77777777" w:rsidR="00756531" w:rsidRPr="006C24D3" w:rsidRDefault="00756531" w:rsidP="00756531">
      <w:pPr>
        <w:widowControl w:val="0"/>
        <w:spacing w:line="240" w:lineRule="atLeast"/>
        <w:jc w:val="both"/>
      </w:pPr>
      <w:r w:rsidRPr="006C24D3">
        <w:t xml:space="preserve">- организацию служб школьной медиации в образовательных организациях; </w:t>
      </w:r>
    </w:p>
    <w:p w14:paraId="66F4D878" w14:textId="77777777" w:rsidR="00756531" w:rsidRPr="006C24D3" w:rsidRDefault="00756531" w:rsidP="00756531">
      <w:pPr>
        <w:pStyle w:val="a8"/>
        <w:tabs>
          <w:tab w:val="left" w:pos="1134"/>
        </w:tabs>
        <w:spacing w:after="200"/>
        <w:ind w:left="0"/>
        <w:jc w:val="both"/>
        <w:rPr>
          <w:szCs w:val="28"/>
        </w:rPr>
      </w:pPr>
      <w:r w:rsidRPr="006C24D3">
        <w:rPr>
          <w:szCs w:val="28"/>
        </w:rPr>
        <w:t>- улучшение качества подготовки потенциальных замещающих родителей;</w:t>
      </w:r>
    </w:p>
    <w:p w14:paraId="66F4D879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 xml:space="preserve">- обеспечение комплексной поддержки замещающих семей посредством оказания им консультативной психологической, педагогической, юридической, социальной и иной помощи, </w:t>
      </w:r>
      <w:r w:rsidRPr="006C24D3">
        <w:rPr>
          <w:rStyle w:val="FontStyle12"/>
          <w:szCs w:val="28"/>
        </w:rPr>
        <w:t>формирование соответствующего общественного мнения, привлечение к этой деятельности организаций для детей-сирот и детей, оставшихся без попечения родителей;</w:t>
      </w:r>
    </w:p>
    <w:p w14:paraId="66F4D87A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реализацию дополнительных образовательных программ, направленных на подготовку молодых супругов к рождению ребенка и ответственному родительству;</w:t>
      </w:r>
    </w:p>
    <w:p w14:paraId="66F4D87B" w14:textId="77777777" w:rsidR="00756531" w:rsidRPr="006C24D3" w:rsidRDefault="00756531" w:rsidP="0075653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D3">
        <w:rPr>
          <w:rFonts w:ascii="Times New Roman" w:hAnsi="Times New Roman" w:cs="Times New Roman"/>
          <w:sz w:val="28"/>
          <w:szCs w:val="28"/>
        </w:rPr>
        <w:t>- развитие образовательных программ для мужчин в целях содействия осознанию ценности ответственного отцовства, повышения социальной роли отца, вовлечения мужчин в семейные дела и воспитание детей;</w:t>
      </w:r>
    </w:p>
    <w:p w14:paraId="66F4D87C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 xml:space="preserve">- развитие услуг, направленных на включение в культурную жизнь и творческую деятельность лиц со сниженными жизненными ресурсами; </w:t>
      </w:r>
    </w:p>
    <w:p w14:paraId="66F4D87D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 xml:space="preserve">- развитие региональной базы культурно-познавательных программ, реализация семейных экскурсионно-образовательных и музейных программ с целью полноценной реализации воспитательной функции семьи. </w:t>
      </w:r>
    </w:p>
    <w:p w14:paraId="66F4D87E" w14:textId="77777777" w:rsidR="00756531" w:rsidRPr="006C24D3" w:rsidRDefault="00756531" w:rsidP="00756531">
      <w:pPr>
        <w:tabs>
          <w:tab w:val="left" w:pos="1418"/>
        </w:tabs>
        <w:jc w:val="both"/>
      </w:pPr>
      <w:r w:rsidRPr="006C24D3">
        <w:rPr>
          <w:szCs w:val="28"/>
        </w:rPr>
        <w:t xml:space="preserve">4.7. Решение задачи по обеспечению социальной защиты семей и детей, нуждающихся в особой заботе государства, </w:t>
      </w:r>
      <w:r w:rsidRPr="006C24D3">
        <w:rPr>
          <w:bCs/>
          <w:szCs w:val="28"/>
        </w:rPr>
        <w:t>включает в себя:</w:t>
      </w:r>
    </w:p>
    <w:p w14:paraId="66F4D87F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совершенствование системы реабилитации и оказания комплексной помощи детям с ограниченными возможностями здоровья, детям-инвалидам и их семьям;</w:t>
      </w:r>
    </w:p>
    <w:p w14:paraId="66F4D880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развитие службы сопровождения семей, воспитывающих детей-инвалидов, в том числе сопровождения семей с детьми раннего возраста, имеющих ограниченные возможности здоровья, приводящие к инвалидности;</w:t>
      </w:r>
    </w:p>
    <w:p w14:paraId="66F4D881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проведение информационно-просветительских мероприятий по организации системы ранней помощи семьям с детьми-инвалидами и сопровождение семей с детьми-инвалидами;</w:t>
      </w:r>
    </w:p>
    <w:p w14:paraId="66F4D882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развитие  специализированных центров для детей  с ограниченными возможностями здоровья, детей-инвалидов и их семей, предоставляющих различного вида услуги;</w:t>
      </w:r>
    </w:p>
    <w:p w14:paraId="66F4D883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lastRenderedPageBreak/>
        <w:t>- обучение членов семей, воспитывающих детей-инвалидов, методикам реабилитации на базе учреждений социального обслуживания населения, обучение детей-инвалидов адаптивной физической культуре;</w:t>
      </w:r>
    </w:p>
    <w:p w14:paraId="66F4D884" w14:textId="77777777" w:rsidR="00756531" w:rsidRPr="006C24D3" w:rsidRDefault="00756531" w:rsidP="0075653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D3">
        <w:rPr>
          <w:rFonts w:ascii="Times New Roman" w:hAnsi="Times New Roman" w:cs="Times New Roman"/>
          <w:sz w:val="28"/>
          <w:szCs w:val="28"/>
        </w:rPr>
        <w:t>- создание условий для инклюзивного образования детей-инвалидов, для обучения детей-инвалидов на дому с использованием дистанционных образовательных технологий;</w:t>
      </w:r>
    </w:p>
    <w:p w14:paraId="66F4D885" w14:textId="77777777" w:rsidR="00756531" w:rsidRPr="006C24D3" w:rsidRDefault="00756531" w:rsidP="0075653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D3">
        <w:rPr>
          <w:rFonts w:ascii="Times New Roman" w:hAnsi="Times New Roman"/>
          <w:sz w:val="28"/>
          <w:szCs w:val="28"/>
        </w:rPr>
        <w:t>- обеспечение санаторно-курортным лечением детей с хронической патологией, находящихся под диспансерным наблюдением, детей-инвалидов, в том числе в сопровождении одного из родителей (законного представителя);</w:t>
      </w:r>
    </w:p>
    <w:p w14:paraId="66F4D886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реализацию проектов государственно-частного партнерства и развитие волонтерского движения с целью оказания услуг семьям с детьми-инвалидами;</w:t>
      </w:r>
    </w:p>
    <w:p w14:paraId="66F4D887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оптимизацию сети организаций для детей-сирот и детей, оставшихся без попечения родителей;</w:t>
      </w:r>
    </w:p>
    <w:p w14:paraId="66F4D888" w14:textId="77777777" w:rsidR="00756531" w:rsidRPr="006C24D3" w:rsidRDefault="00756531" w:rsidP="00756531">
      <w:pPr>
        <w:pStyle w:val="a8"/>
        <w:ind w:left="0"/>
        <w:jc w:val="both"/>
        <w:rPr>
          <w:rStyle w:val="FontStyle12"/>
          <w:szCs w:val="28"/>
        </w:rPr>
      </w:pPr>
      <w:r w:rsidRPr="006C24D3">
        <w:rPr>
          <w:rStyle w:val="FontStyle12"/>
          <w:szCs w:val="28"/>
        </w:rPr>
        <w:t>- обеспечение правовой и финансовой грамотности воспитанников организаций для детей-сирот и детей, оставшихся без попечения родителей;</w:t>
      </w:r>
    </w:p>
    <w:p w14:paraId="66F4D889" w14:textId="77777777" w:rsidR="00756531" w:rsidRPr="006C24D3" w:rsidRDefault="00756531" w:rsidP="00756531">
      <w:pPr>
        <w:pStyle w:val="a8"/>
        <w:ind w:left="0"/>
        <w:jc w:val="both"/>
        <w:rPr>
          <w:rStyle w:val="FontStyle12"/>
          <w:szCs w:val="28"/>
        </w:rPr>
      </w:pPr>
      <w:r w:rsidRPr="006C24D3">
        <w:rPr>
          <w:rStyle w:val="FontStyle12"/>
          <w:szCs w:val="28"/>
        </w:rPr>
        <w:t>- реализацию программ подготовки воспитанников организаций для детей-сирот и детей, оставшихся без попечения родителей, к самостоятельной жизни по окончании пребывания в данных организациях;</w:t>
      </w:r>
    </w:p>
    <w:p w14:paraId="66F4D88A" w14:textId="77777777" w:rsidR="00756531" w:rsidRPr="006C24D3" w:rsidRDefault="00756531" w:rsidP="00756531">
      <w:pPr>
        <w:pStyle w:val="a8"/>
        <w:ind w:left="0"/>
        <w:jc w:val="both"/>
        <w:rPr>
          <w:szCs w:val="28"/>
        </w:rPr>
      </w:pPr>
      <w:r w:rsidRPr="006C24D3">
        <w:rPr>
          <w:szCs w:val="28"/>
        </w:rPr>
        <w:t>- развитие системы постинтернатного сопровождения и адаптации выпускников организаций для детей-сирот и детей, оставшихся без попечения родителей, в том числе с использованием интернет-ресурсов;</w:t>
      </w:r>
    </w:p>
    <w:p w14:paraId="66F4D88B" w14:textId="77777777" w:rsidR="00756531" w:rsidRPr="006C24D3" w:rsidRDefault="00756531" w:rsidP="00756531">
      <w:pPr>
        <w:pStyle w:val="a8"/>
        <w:ind w:left="0"/>
        <w:jc w:val="both"/>
        <w:rPr>
          <w:szCs w:val="28"/>
        </w:rPr>
      </w:pPr>
      <w:r w:rsidRPr="006C24D3">
        <w:rPr>
          <w:rStyle w:val="FontStyle12"/>
          <w:szCs w:val="28"/>
        </w:rPr>
        <w:t>- р</w:t>
      </w:r>
      <w:r w:rsidRPr="006C24D3">
        <w:rPr>
          <w:szCs w:val="28"/>
        </w:rPr>
        <w:t>азвитие сети служб сопровождения опекунов (попечителей) на базе организаций для детей-сирот и детей, оставшихся без попечения родителей;</w:t>
      </w:r>
    </w:p>
    <w:p w14:paraId="66F4D88C" w14:textId="77777777" w:rsidR="00756531" w:rsidRPr="006C24D3" w:rsidRDefault="00756531" w:rsidP="00756531">
      <w:pPr>
        <w:pStyle w:val="a8"/>
        <w:ind w:left="0"/>
        <w:jc w:val="both"/>
        <w:rPr>
          <w:szCs w:val="28"/>
        </w:rPr>
      </w:pPr>
      <w:r w:rsidRPr="006C24D3">
        <w:rPr>
          <w:szCs w:val="28"/>
        </w:rPr>
        <w:t>-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родителей;</w:t>
      </w:r>
    </w:p>
    <w:p w14:paraId="66F4D88D" w14:textId="77777777" w:rsidR="00756531" w:rsidRPr="006C24D3" w:rsidRDefault="00756531" w:rsidP="00756531">
      <w:pPr>
        <w:pStyle w:val="a8"/>
        <w:ind w:left="0"/>
        <w:jc w:val="both"/>
        <w:rPr>
          <w:szCs w:val="28"/>
        </w:rPr>
      </w:pPr>
      <w:r w:rsidRPr="006C24D3">
        <w:rPr>
          <w:szCs w:val="28"/>
        </w:rPr>
        <w:t>- организацию и проведение массовых мероприятий для детей, нуждающихся в особой заботе государства.</w:t>
      </w:r>
    </w:p>
    <w:p w14:paraId="66F4D88E" w14:textId="77777777" w:rsidR="00756531" w:rsidRPr="006C24D3" w:rsidRDefault="00756531" w:rsidP="00756531">
      <w:pPr>
        <w:jc w:val="both"/>
        <w:rPr>
          <w:bCs/>
          <w:szCs w:val="28"/>
        </w:rPr>
      </w:pPr>
      <w:r w:rsidRPr="006C24D3">
        <w:rPr>
          <w:szCs w:val="28"/>
        </w:rPr>
        <w:t xml:space="preserve">4.8. Решение задачи по </w:t>
      </w:r>
      <w:r w:rsidRPr="006C24D3">
        <w:rPr>
          <w:bCs/>
          <w:szCs w:val="28"/>
        </w:rPr>
        <w:t xml:space="preserve">совершенствованию системы профилактики семейного неблагополучия, безнадзорности и </w:t>
      </w:r>
      <w:r w:rsidRPr="006C24D3">
        <w:rPr>
          <w:szCs w:val="28"/>
        </w:rPr>
        <w:t>преступности несовершеннолетних</w:t>
      </w:r>
      <w:r w:rsidRPr="006C24D3">
        <w:rPr>
          <w:b/>
          <w:szCs w:val="28"/>
        </w:rPr>
        <w:t xml:space="preserve"> </w:t>
      </w:r>
      <w:r w:rsidRPr="006C24D3">
        <w:rPr>
          <w:bCs/>
          <w:szCs w:val="28"/>
        </w:rPr>
        <w:t>включает в себя:</w:t>
      </w:r>
    </w:p>
    <w:p w14:paraId="66F4D88F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предоставление комплекса социальных услуг в учреждениях социального обслуживания населения для несовершеннолетних и семей, признанных нуждающимися в социальном обслуживании, если существуют обстоятельства, которые ухудшают или могут ухудшить условия их жизнедеятельности;</w:t>
      </w:r>
    </w:p>
    <w:p w14:paraId="66F4D890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 xml:space="preserve">- содействие в предоставлении социального сопровождения родителей (иных законных представителей) несовершеннолетних детей специалистами в соответствии с Федеральным законом </w:t>
      </w:r>
      <w:r w:rsidRPr="006C24D3">
        <w:rPr>
          <w:szCs w:val="28"/>
        </w:rPr>
        <w:br/>
        <w:t>от 28 декабря 2013 года № 442-ФЗ «Об основах социального обслуживания граждан в Российской Федерации»;</w:t>
      </w:r>
    </w:p>
    <w:p w14:paraId="66F4D891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 xml:space="preserve">- совершенствование программ и расширение спектра услуг по оказанию помощи родителям, лишённым родительских прав (ограниченным </w:t>
      </w:r>
      <w:r w:rsidRPr="006C24D3">
        <w:rPr>
          <w:szCs w:val="28"/>
        </w:rPr>
        <w:lastRenderedPageBreak/>
        <w:t>в родительских правах), но желающим восстановиться в родительских правах, на базе служб сопровождения опекунов (попечителей) муниципальных районов и городских округов области;</w:t>
      </w:r>
    </w:p>
    <w:p w14:paraId="66F4D892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совершенствование работы в государственных медицинских организациях по профилактике отказов от новорожденных детей;</w:t>
      </w:r>
    </w:p>
    <w:p w14:paraId="66F4D893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создание инфраструктуры для детей, обеспечивающей предоставление различного вида услуг им и семьям, в которых они воспитываются;</w:t>
      </w:r>
    </w:p>
    <w:p w14:paraId="66F4D894" w14:textId="77777777" w:rsidR="00756531" w:rsidRPr="006C24D3" w:rsidRDefault="00756531" w:rsidP="00756531">
      <w:pPr>
        <w:widowControl w:val="0"/>
        <w:jc w:val="both"/>
        <w:rPr>
          <w:iCs/>
        </w:rPr>
      </w:pPr>
      <w:r w:rsidRPr="006C24D3">
        <w:rPr>
          <w:iCs/>
        </w:rPr>
        <w:t>- мониторинг по проблемам защиты прав несовершеннолетних в Ярославской области;</w:t>
      </w:r>
    </w:p>
    <w:p w14:paraId="66F4D895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разработку и внедрение комплексной межведомственной модели профилактики семейного неблагополучия и социального сиротства, жестокого обращения с детьми;</w:t>
      </w:r>
    </w:p>
    <w:p w14:paraId="66F4D896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подготовку специалистов органов исполнительной власти области и местного самоуправления муниципальных образований области по сопровождению несовершеннолетних детей, пострадавших от жестокого обращения;</w:t>
      </w:r>
    </w:p>
    <w:p w14:paraId="66F4D897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создание условий для проведения лечения родителей (иных законных представителей) несовершеннолетних детей и созависимых членов семьи  от алкогольной зависимости;</w:t>
      </w:r>
    </w:p>
    <w:p w14:paraId="66F4D898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совершенствование форм и методов оказания правовой и психологической помощи несовершеннолетним и родителям (иным законным представителям) несовершеннолетних</w:t>
      </w:r>
      <w:r w:rsidRPr="006C24D3">
        <w:t xml:space="preserve"> </w:t>
      </w:r>
      <w:r w:rsidRPr="006C24D3">
        <w:rPr>
          <w:szCs w:val="28"/>
        </w:rPr>
        <w:t>детей;</w:t>
      </w:r>
    </w:p>
    <w:p w14:paraId="66F4D899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разработку и реализацию эффективных методик формирования законопослушного поведения несовершеннолетних;</w:t>
      </w:r>
    </w:p>
    <w:p w14:paraId="66F4D89A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внедрение в профессиональную деятельность специалистов органов и учреждений системы профилактики безнадзорности и правонарушений несовершеннолетних инновационных методов работы с семьей (технологии медиации, социальный патронат и др.);</w:t>
      </w:r>
    </w:p>
    <w:p w14:paraId="66F4D89B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создание службы для оказания помощи ребенку и семье, оказавшимся в ситуации насилия, кризиса, предсуицидального и суицидального поведения, а также для сопровождения детей, участвующих в следственных действиях.</w:t>
      </w:r>
    </w:p>
    <w:p w14:paraId="66F4D89C" w14:textId="77777777" w:rsidR="00756531" w:rsidRPr="006C24D3" w:rsidRDefault="00756531" w:rsidP="00756531">
      <w:pPr>
        <w:pStyle w:val="a8"/>
        <w:tabs>
          <w:tab w:val="left" w:pos="1134"/>
        </w:tabs>
        <w:ind w:left="709"/>
        <w:jc w:val="both"/>
        <w:rPr>
          <w:szCs w:val="28"/>
        </w:rPr>
      </w:pPr>
    </w:p>
    <w:p w14:paraId="66F4D89D" w14:textId="77777777" w:rsidR="00756531" w:rsidRPr="006C24D3" w:rsidRDefault="00756531" w:rsidP="00756531">
      <w:pPr>
        <w:tabs>
          <w:tab w:val="left" w:pos="2268"/>
        </w:tabs>
        <w:spacing w:line="276" w:lineRule="auto"/>
        <w:ind w:left="360" w:firstLine="0"/>
        <w:jc w:val="center"/>
        <w:rPr>
          <w:szCs w:val="28"/>
        </w:rPr>
      </w:pPr>
      <w:r w:rsidRPr="006C24D3">
        <w:rPr>
          <w:szCs w:val="28"/>
        </w:rPr>
        <w:t>5. Механизмы и ресурсы реализации Концепции</w:t>
      </w:r>
    </w:p>
    <w:p w14:paraId="66F4D89E" w14:textId="77777777" w:rsidR="00756531" w:rsidRPr="006C24D3" w:rsidRDefault="00756531" w:rsidP="00756531">
      <w:pPr>
        <w:pStyle w:val="a8"/>
        <w:spacing w:line="276" w:lineRule="auto"/>
        <w:ind w:firstLine="0"/>
        <w:rPr>
          <w:szCs w:val="28"/>
        </w:rPr>
      </w:pPr>
    </w:p>
    <w:p w14:paraId="66F4D89F" w14:textId="77777777" w:rsidR="00756531" w:rsidRPr="006C24D3" w:rsidRDefault="00756531" w:rsidP="00756531">
      <w:pPr>
        <w:pStyle w:val="a8"/>
        <w:ind w:firstLine="0"/>
        <w:jc w:val="both"/>
      </w:pPr>
      <w:r w:rsidRPr="006C24D3">
        <w:t>5.1. Механизмами реализации Концепции являются:</w:t>
      </w:r>
    </w:p>
    <w:p w14:paraId="66F4D8A0" w14:textId="77777777" w:rsidR="00756531" w:rsidRPr="006C24D3" w:rsidRDefault="00756531" w:rsidP="00756531">
      <w:pPr>
        <w:pStyle w:val="a8"/>
        <w:widowControl w:val="0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Cs w:val="28"/>
        </w:rPr>
      </w:pPr>
      <w:r w:rsidRPr="006C24D3">
        <w:rPr>
          <w:szCs w:val="28"/>
        </w:rPr>
        <w:t>- нормативно-правовое обеспечение;</w:t>
      </w:r>
    </w:p>
    <w:p w14:paraId="66F4D8A1" w14:textId="77777777" w:rsidR="00756531" w:rsidRPr="006C24D3" w:rsidRDefault="00756531" w:rsidP="00756531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Cs w:val="28"/>
        </w:rPr>
      </w:pPr>
      <w:r w:rsidRPr="006C24D3">
        <w:rPr>
          <w:szCs w:val="28"/>
        </w:rPr>
        <w:t>- организационно-управленческое обеспечение;</w:t>
      </w:r>
    </w:p>
    <w:p w14:paraId="66F4D8A2" w14:textId="77777777" w:rsidR="00756531" w:rsidRPr="006C24D3" w:rsidRDefault="00756531" w:rsidP="00756531">
      <w:pPr>
        <w:pStyle w:val="a8"/>
        <w:widowControl w:val="0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Cs w:val="28"/>
        </w:rPr>
      </w:pPr>
      <w:r w:rsidRPr="006C24D3">
        <w:rPr>
          <w:szCs w:val="28"/>
        </w:rPr>
        <w:t>- кадровое обеспечение;</w:t>
      </w:r>
    </w:p>
    <w:p w14:paraId="66F4D8A3" w14:textId="77777777" w:rsidR="00756531" w:rsidRPr="006C24D3" w:rsidRDefault="00756531" w:rsidP="00756531">
      <w:pPr>
        <w:pStyle w:val="a8"/>
        <w:widowControl w:val="0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Cs w:val="28"/>
        </w:rPr>
      </w:pPr>
      <w:r w:rsidRPr="006C24D3">
        <w:rPr>
          <w:szCs w:val="28"/>
        </w:rPr>
        <w:t>- информационное обеспечение.</w:t>
      </w:r>
    </w:p>
    <w:p w14:paraId="66F4D8A4" w14:textId="77777777" w:rsidR="00756531" w:rsidRPr="006C24D3" w:rsidRDefault="00756531" w:rsidP="00756531">
      <w:pPr>
        <w:pStyle w:val="a8"/>
        <w:widowControl w:val="0"/>
        <w:autoSpaceDE w:val="0"/>
        <w:autoSpaceDN w:val="0"/>
        <w:adjustRightInd w:val="0"/>
        <w:ind w:firstLine="0"/>
        <w:jc w:val="both"/>
        <w:rPr>
          <w:szCs w:val="28"/>
        </w:rPr>
      </w:pPr>
      <w:r w:rsidRPr="006C24D3">
        <w:rPr>
          <w:szCs w:val="28"/>
        </w:rPr>
        <w:t>5.2. Нормативно-правовое обеспечение включает в себя:</w:t>
      </w:r>
    </w:p>
    <w:p w14:paraId="66F4D8A5" w14:textId="77777777" w:rsidR="00756531" w:rsidRPr="006C24D3" w:rsidRDefault="00756531" w:rsidP="00756531">
      <w:pPr>
        <w:pStyle w:val="a8"/>
        <w:widowControl w:val="0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Cs w:val="28"/>
        </w:rPr>
      </w:pPr>
      <w:r w:rsidRPr="006C24D3">
        <w:rPr>
          <w:szCs w:val="28"/>
        </w:rPr>
        <w:t>- совершенствование законодательства Ярославской области в сфере охраны семьи, материнства, отцовства и детства;</w:t>
      </w:r>
    </w:p>
    <w:p w14:paraId="66F4D8A6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lastRenderedPageBreak/>
        <w:t>- совершенствование программно-целевого метода формирования и осуществления семейной политики;</w:t>
      </w:r>
    </w:p>
    <w:p w14:paraId="66F4D8A7" w14:textId="77777777" w:rsidR="00756531" w:rsidRPr="006C24D3" w:rsidRDefault="00756531" w:rsidP="00756531">
      <w:pPr>
        <w:pStyle w:val="a8"/>
        <w:widowControl w:val="0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Cs w:val="28"/>
        </w:rPr>
      </w:pPr>
      <w:r w:rsidRPr="006C24D3">
        <w:rPr>
          <w:szCs w:val="28"/>
        </w:rPr>
        <w:t>- разграничение полномочий и ответственности между органами исполнительной власти области, а также уточнение компетенции органов местного самоуправления муниципальных образований области по вопросам реализации семейной политики;</w:t>
      </w:r>
    </w:p>
    <w:p w14:paraId="66F4D8A8" w14:textId="77777777" w:rsidR="00756531" w:rsidRPr="006C24D3" w:rsidRDefault="00756531" w:rsidP="00756531">
      <w:pPr>
        <w:pStyle w:val="a8"/>
        <w:widowControl w:val="0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Cs w:val="28"/>
        </w:rPr>
      </w:pPr>
      <w:r w:rsidRPr="006C24D3">
        <w:rPr>
          <w:szCs w:val="28"/>
        </w:rPr>
        <w:t>- определение приоритетных направлений в реализации семейной политики исходя из социально-экономического развития области;</w:t>
      </w:r>
    </w:p>
    <w:p w14:paraId="66F4D8A9" w14:textId="77777777" w:rsidR="00756531" w:rsidRPr="006C24D3" w:rsidRDefault="00756531" w:rsidP="00756531">
      <w:pPr>
        <w:pStyle w:val="a8"/>
        <w:widowControl w:val="0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Cs w:val="28"/>
        </w:rPr>
      </w:pPr>
      <w:r w:rsidRPr="006C24D3">
        <w:rPr>
          <w:szCs w:val="28"/>
        </w:rPr>
        <w:t>- правовое регулирование предоставления различного вида услуг семьям;</w:t>
      </w:r>
    </w:p>
    <w:p w14:paraId="66F4D8AA" w14:textId="77777777" w:rsidR="00756531" w:rsidRPr="006C24D3" w:rsidRDefault="00756531" w:rsidP="00756531">
      <w:pPr>
        <w:pStyle w:val="a8"/>
        <w:widowControl w:val="0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Cs w:val="28"/>
        </w:rPr>
      </w:pPr>
      <w:r w:rsidRPr="006C24D3">
        <w:rPr>
          <w:szCs w:val="28"/>
        </w:rPr>
        <w:t>- обеспечение правовых условий для деятельности социально ориентированных некоммерческих организаций, осуществляющих деятельность в сфере семейной политики;</w:t>
      </w:r>
    </w:p>
    <w:p w14:paraId="66F4D8AB" w14:textId="77777777" w:rsidR="00756531" w:rsidRPr="006C24D3" w:rsidRDefault="00756531" w:rsidP="00756531">
      <w:pPr>
        <w:pStyle w:val="a8"/>
        <w:widowControl w:val="0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Cs w:val="28"/>
        </w:rPr>
      </w:pPr>
      <w:r w:rsidRPr="006C24D3">
        <w:rPr>
          <w:szCs w:val="28"/>
        </w:rPr>
        <w:t>- повышение правовой грамотности и культуры родителей (иных законных представителей) детей.</w:t>
      </w:r>
    </w:p>
    <w:p w14:paraId="66F4D8AC" w14:textId="77777777" w:rsidR="00756531" w:rsidRPr="006C24D3" w:rsidRDefault="00756531" w:rsidP="00756531">
      <w:pPr>
        <w:pStyle w:val="a8"/>
        <w:tabs>
          <w:tab w:val="left" w:pos="1418"/>
        </w:tabs>
        <w:autoSpaceDE w:val="0"/>
        <w:autoSpaceDN w:val="0"/>
        <w:adjustRightInd w:val="0"/>
        <w:ind w:firstLine="0"/>
        <w:jc w:val="both"/>
      </w:pPr>
      <w:r w:rsidRPr="006C24D3">
        <w:t>5.3. Организационно-управленческое обеспечение включает в себя:</w:t>
      </w:r>
    </w:p>
    <w:p w14:paraId="66F4D8AD" w14:textId="77777777" w:rsidR="00756531" w:rsidRPr="006C24D3" w:rsidRDefault="00756531" w:rsidP="00756531">
      <w:pPr>
        <w:pStyle w:val="a8"/>
        <w:widowControl w:val="0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Cs w:val="28"/>
        </w:rPr>
      </w:pPr>
      <w:r w:rsidRPr="006C24D3">
        <w:rPr>
          <w:szCs w:val="28"/>
        </w:rPr>
        <w:t>- организационное обеспечение совершенствования деятельности органов исполнительной власти области по решению задач региональной семейной политики;</w:t>
      </w:r>
    </w:p>
    <w:p w14:paraId="66F4D8AE" w14:textId="77777777" w:rsidR="00756531" w:rsidRPr="006C24D3" w:rsidRDefault="00756531" w:rsidP="00756531">
      <w:pPr>
        <w:pStyle w:val="a8"/>
        <w:widowControl w:val="0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Cs w:val="28"/>
        </w:rPr>
      </w:pPr>
      <w:r w:rsidRPr="006C24D3">
        <w:rPr>
          <w:szCs w:val="28"/>
        </w:rPr>
        <w:t>- совершенствование системы управления и координации государственных и муниципальных органов при реализации семейной политики;</w:t>
      </w:r>
    </w:p>
    <w:p w14:paraId="66F4D8AF" w14:textId="77777777" w:rsidR="00756531" w:rsidRPr="006C24D3" w:rsidRDefault="00756531" w:rsidP="00756531">
      <w:pPr>
        <w:pStyle w:val="a8"/>
        <w:widowControl w:val="0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Cs w:val="28"/>
        </w:rPr>
      </w:pPr>
      <w:r w:rsidRPr="006C24D3">
        <w:rPr>
          <w:szCs w:val="28"/>
        </w:rPr>
        <w:t>- определение и разграничение полномочий государственных и муниципальных органов в сфере реализации прав и законных интересов семьи;</w:t>
      </w:r>
    </w:p>
    <w:p w14:paraId="66F4D8B0" w14:textId="77777777" w:rsidR="00756531" w:rsidRPr="006C24D3" w:rsidRDefault="00756531" w:rsidP="00756531">
      <w:pPr>
        <w:pStyle w:val="a8"/>
        <w:widowControl w:val="0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Cs w:val="28"/>
        </w:rPr>
      </w:pPr>
      <w:r w:rsidRPr="006C24D3">
        <w:rPr>
          <w:szCs w:val="28"/>
        </w:rPr>
        <w:t>- совершенствование системы работы исполнительных органов государственной власти и местного самоуправления в сфере семейной политики;</w:t>
      </w:r>
    </w:p>
    <w:p w14:paraId="66F4D8B1" w14:textId="77777777" w:rsidR="00756531" w:rsidRPr="006C24D3" w:rsidRDefault="00756531" w:rsidP="00756531">
      <w:pPr>
        <w:pStyle w:val="a8"/>
        <w:widowControl w:val="0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Cs w:val="28"/>
        </w:rPr>
      </w:pPr>
      <w:r w:rsidRPr="006C24D3">
        <w:rPr>
          <w:szCs w:val="28"/>
        </w:rPr>
        <w:t>- разработку схемы взаимодействия органов исполнительной власти области, некоммерческих организаций и общества для реализации Концепции;</w:t>
      </w:r>
    </w:p>
    <w:p w14:paraId="66F4D8B2" w14:textId="77777777" w:rsidR="00756531" w:rsidRPr="006C24D3" w:rsidRDefault="00756531" w:rsidP="00756531">
      <w:pPr>
        <w:pStyle w:val="a8"/>
        <w:widowControl w:val="0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Cs w:val="28"/>
        </w:rPr>
      </w:pPr>
      <w:r w:rsidRPr="006C24D3">
        <w:rPr>
          <w:szCs w:val="28"/>
        </w:rPr>
        <w:t>- создание условий для участия семей в решении вопросов, затрагивающих их права и интересы.</w:t>
      </w:r>
    </w:p>
    <w:p w14:paraId="66F4D8B3" w14:textId="77777777" w:rsidR="00756531" w:rsidRPr="006C24D3" w:rsidRDefault="00756531" w:rsidP="00756531">
      <w:pPr>
        <w:pStyle w:val="a8"/>
        <w:widowControl w:val="0"/>
        <w:tabs>
          <w:tab w:val="left" w:pos="1418"/>
        </w:tabs>
        <w:autoSpaceDE w:val="0"/>
        <w:autoSpaceDN w:val="0"/>
        <w:adjustRightInd w:val="0"/>
        <w:ind w:firstLine="0"/>
        <w:jc w:val="both"/>
        <w:rPr>
          <w:szCs w:val="28"/>
        </w:rPr>
      </w:pPr>
      <w:r w:rsidRPr="006C24D3">
        <w:rPr>
          <w:szCs w:val="28"/>
        </w:rPr>
        <w:t>5.4. Кадровое обеспечение включает в себя:</w:t>
      </w:r>
    </w:p>
    <w:p w14:paraId="66F4D8B4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сохранение и развитие кадрового потенциала специалистов, работающих с семьей;</w:t>
      </w:r>
    </w:p>
    <w:p w14:paraId="66F4D8B5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создание системы непрерывного переобучения, повышения квалификации на основе обновленных квалификационных требований и стандартов деятельности специалистов,  работающих с семьей;</w:t>
      </w:r>
    </w:p>
    <w:p w14:paraId="66F4D8B6" w14:textId="77777777" w:rsidR="00756531" w:rsidRPr="006C24D3" w:rsidRDefault="00756531" w:rsidP="00756531">
      <w:pPr>
        <w:widowControl w:val="0"/>
        <w:shd w:val="clear" w:color="auto" w:fill="FFFFFF"/>
        <w:tabs>
          <w:tab w:val="left" w:pos="1134"/>
        </w:tabs>
        <w:snapToGrid w:val="0"/>
        <w:spacing w:line="240" w:lineRule="atLeast"/>
        <w:jc w:val="both"/>
      </w:pPr>
      <w:r w:rsidRPr="006C24D3">
        <w:t xml:space="preserve">- создание банка  программ, методов и технологий профессиональной деятельности специалистов, работающих с разными типами семей; </w:t>
      </w:r>
    </w:p>
    <w:p w14:paraId="66F4D8B7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создание механизма стимулирования работников органов и организаций, работающих с семьей,  поэтапный рост оплаты их труда;</w:t>
      </w:r>
    </w:p>
    <w:p w14:paraId="66F4D8B8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 xml:space="preserve">- формирование организационной культуры служб, учреждений, организаций, способствующей достижению высоких стандартов качества и </w:t>
      </w:r>
      <w:r w:rsidRPr="006C24D3">
        <w:rPr>
          <w:szCs w:val="28"/>
        </w:rPr>
        <w:lastRenderedPageBreak/>
        <w:t>эффективности деятельности специалистов, принимающих участие в реализации Концепции, в том числе через разработку и внедрение этического кодекса для специалистов, работающих с семьей; внедрение системы мониторинга общественного мнения, мнения потребителей услуг, независимой экспертизы.</w:t>
      </w:r>
    </w:p>
    <w:p w14:paraId="66F4D8B9" w14:textId="77777777" w:rsidR="00756531" w:rsidRPr="006C24D3" w:rsidRDefault="00756531" w:rsidP="00756531">
      <w:pPr>
        <w:pStyle w:val="a8"/>
        <w:autoSpaceDE w:val="0"/>
        <w:autoSpaceDN w:val="0"/>
        <w:adjustRightInd w:val="0"/>
        <w:ind w:firstLine="0"/>
        <w:jc w:val="both"/>
      </w:pPr>
      <w:r w:rsidRPr="006C24D3">
        <w:t>5.5. Информационное обеспечение включает в себя:</w:t>
      </w:r>
    </w:p>
    <w:p w14:paraId="66F4D8BA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доведение до широких кругов общественности полной и точной информации о позициях органов исполнительной власти области по основным проблемам семейной политики, об инициативах и действиях, о процессах и планах развития семейной политики;</w:t>
      </w:r>
    </w:p>
    <w:p w14:paraId="66F4D8BB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формирование и совершенствование мер стимулирования государственных, муниципальных и негосударственных теле- и радиокомпаний, печатных средств массовой информации, журналистов, освещающих вопросы реализации региональной семейной политики,  включая поддержку проектов, направленных на реализацию целей и задач Концепции;</w:t>
      </w:r>
    </w:p>
    <w:p w14:paraId="66F4D8BC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распространение рекламной и промышленной продукции, производство и размещение в теле- и радиоэфире роликов социальной рекламы и иной видеопродукции, поддержка создания тематических радио- и телепередач, газетных и журнальных рубрик, интернет-проектов, направленных на реализацию целей и задач семейной политики;</w:t>
      </w:r>
    </w:p>
    <w:p w14:paraId="66F4D8BD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размещение информации о проводимых мероприятиях на сайтах органов исполнительной власти области и учреждений, занимающихся реализацией Концепции, публикации в газетах, проведение обзоров на радио и телевидении;</w:t>
      </w:r>
    </w:p>
    <w:p w14:paraId="66F4D8BE" w14:textId="77777777" w:rsidR="00756531" w:rsidRPr="006C24D3" w:rsidRDefault="00756531" w:rsidP="00756531">
      <w:pPr>
        <w:pStyle w:val="a8"/>
        <w:tabs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выступление в средствах массовой информации представителей институтов гражданского общества, общественных организаций по актуальным вопросам, связанным с реализацией региональной семейной политики;</w:t>
      </w:r>
    </w:p>
    <w:p w14:paraId="66F4D8BF" w14:textId="77777777" w:rsidR="00756531" w:rsidRPr="006C24D3" w:rsidRDefault="00756531" w:rsidP="00756531">
      <w:pPr>
        <w:pStyle w:val="a8"/>
        <w:widowControl w:val="0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Cs w:val="28"/>
        </w:rPr>
      </w:pPr>
      <w:r w:rsidRPr="006C24D3">
        <w:rPr>
          <w:szCs w:val="28"/>
        </w:rPr>
        <w:t>- проведение мероприятий, направленных на пропаганду семейных ценностей.</w:t>
      </w:r>
    </w:p>
    <w:p w14:paraId="66F4D8C0" w14:textId="77777777" w:rsidR="00756531" w:rsidRPr="006C24D3" w:rsidRDefault="00756531" w:rsidP="00756531">
      <w:pPr>
        <w:pStyle w:val="a8"/>
        <w:tabs>
          <w:tab w:val="left" w:pos="1418"/>
        </w:tabs>
        <w:autoSpaceDE w:val="0"/>
        <w:autoSpaceDN w:val="0"/>
        <w:adjustRightInd w:val="0"/>
        <w:ind w:firstLine="0"/>
        <w:jc w:val="both"/>
      </w:pPr>
      <w:r w:rsidRPr="006C24D3">
        <w:t>5.6. Ресурсами для успешной реализации Концепции являются:</w:t>
      </w:r>
    </w:p>
    <w:p w14:paraId="66F4D8C1" w14:textId="77777777" w:rsidR="00756531" w:rsidRPr="006C24D3" w:rsidRDefault="00756531" w:rsidP="00756531">
      <w:pPr>
        <w:pStyle w:val="a8"/>
        <w:widowControl w:val="0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Cs w:val="28"/>
        </w:rPr>
      </w:pPr>
      <w:r w:rsidRPr="006C24D3">
        <w:rPr>
          <w:szCs w:val="28"/>
        </w:rPr>
        <w:t xml:space="preserve">- развитая инфраструктура организаций </w:t>
      </w:r>
      <w:r w:rsidRPr="006C24D3">
        <w:rPr>
          <w:rFonts w:eastAsia="Calibri"/>
        </w:rPr>
        <w:t xml:space="preserve">– </w:t>
      </w:r>
      <w:r w:rsidRPr="006C24D3">
        <w:rPr>
          <w:szCs w:val="28"/>
        </w:rPr>
        <w:t>субъектов семейной политики;</w:t>
      </w:r>
    </w:p>
    <w:p w14:paraId="66F4D8C2" w14:textId="77777777" w:rsidR="00756531" w:rsidRPr="006C24D3" w:rsidRDefault="00756531" w:rsidP="00756531">
      <w:pPr>
        <w:pStyle w:val="a8"/>
        <w:widowControl w:val="0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Cs w:val="28"/>
        </w:rPr>
      </w:pPr>
      <w:r w:rsidRPr="006C24D3">
        <w:rPr>
          <w:szCs w:val="28"/>
        </w:rPr>
        <w:t>- материально-техническое и финансовое обеспечение реализации мероприятий Концепции;</w:t>
      </w:r>
    </w:p>
    <w:p w14:paraId="66F4D8C3" w14:textId="77777777" w:rsidR="00756531" w:rsidRPr="006C24D3" w:rsidRDefault="00756531" w:rsidP="00756531">
      <w:pPr>
        <w:pStyle w:val="a8"/>
        <w:widowControl w:val="0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Cs w:val="28"/>
        </w:rPr>
      </w:pPr>
      <w:r w:rsidRPr="006C24D3">
        <w:rPr>
          <w:szCs w:val="28"/>
        </w:rPr>
        <w:t>- научно-методическое обеспечение.</w:t>
      </w:r>
    </w:p>
    <w:p w14:paraId="66F4D8C4" w14:textId="77777777" w:rsidR="00756531" w:rsidRPr="006C24D3" w:rsidRDefault="00756531" w:rsidP="00756531">
      <w:pPr>
        <w:autoSpaceDE w:val="0"/>
        <w:autoSpaceDN w:val="0"/>
        <w:adjustRightInd w:val="0"/>
        <w:jc w:val="both"/>
      </w:pPr>
      <w:r w:rsidRPr="006C24D3">
        <w:t xml:space="preserve">Для обеспечения реализации Концепции, улучшения материально-технического обеспечения органов и организаций </w:t>
      </w:r>
      <w:r w:rsidRPr="006C24D3">
        <w:rPr>
          <w:rFonts w:eastAsia="Calibri"/>
        </w:rPr>
        <w:t>–</w:t>
      </w:r>
      <w:r w:rsidRPr="006C24D3">
        <w:t xml:space="preserve"> субъектов семейной политики планируется в приоритетном порядке учитывать интересы семейной политики при формировании регионального бюджета и бюджетов всех уровней, планируется концентрация финансовых и материальных ресурсов, направляемых на реализацию приоритетных положений Концепции через разработку программ по отдельным направлениям Концепции, привлечение внебюджетных средств. </w:t>
      </w:r>
    </w:p>
    <w:p w14:paraId="66F4D8C5" w14:textId="77777777" w:rsidR="00756531" w:rsidRPr="006C24D3" w:rsidRDefault="00756531" w:rsidP="00756531">
      <w:pPr>
        <w:tabs>
          <w:tab w:val="left" w:pos="1134"/>
        </w:tabs>
        <w:jc w:val="both"/>
        <w:rPr>
          <w:rFonts w:eastAsia="Calibri"/>
        </w:rPr>
      </w:pPr>
      <w:r w:rsidRPr="006C24D3">
        <w:rPr>
          <w:rFonts w:eastAsia="Calibri"/>
        </w:rPr>
        <w:lastRenderedPageBreak/>
        <w:t>Принципиальное значение для успешной реализации Концепции имеют новые методологические основы семейной политики, обосновывающие поддержку и укрепление, восстановление и развитие ресурсного потенциала разных типов семей, обеспечение их нормального функционирования в обществе, выполнение широкого спектра значимых функций, адекватную адаптацию к изменяющимся социально-экономическим условиям.</w:t>
      </w:r>
    </w:p>
    <w:p w14:paraId="66F4D8C6" w14:textId="77777777" w:rsidR="00756531" w:rsidRPr="006C24D3" w:rsidRDefault="00756531" w:rsidP="00756531">
      <w:pPr>
        <w:tabs>
          <w:tab w:val="left" w:pos="1134"/>
        </w:tabs>
        <w:jc w:val="both"/>
      </w:pPr>
    </w:p>
    <w:p w14:paraId="66F4D8C7" w14:textId="77777777" w:rsidR="00756531" w:rsidRPr="006C24D3" w:rsidRDefault="00756531" w:rsidP="00756531">
      <w:pPr>
        <w:pStyle w:val="a8"/>
        <w:tabs>
          <w:tab w:val="left" w:pos="1134"/>
          <w:tab w:val="left" w:pos="2268"/>
          <w:tab w:val="left" w:pos="2835"/>
        </w:tabs>
        <w:ind w:firstLine="0"/>
        <w:jc w:val="center"/>
        <w:rPr>
          <w:szCs w:val="28"/>
        </w:rPr>
      </w:pPr>
      <w:r w:rsidRPr="006C24D3">
        <w:rPr>
          <w:szCs w:val="28"/>
        </w:rPr>
        <w:t>6. Этапы реализации Концепции</w:t>
      </w:r>
    </w:p>
    <w:p w14:paraId="66F4D8C8" w14:textId="77777777" w:rsidR="00756531" w:rsidRPr="006C24D3" w:rsidRDefault="00756531" w:rsidP="00756531">
      <w:pPr>
        <w:pStyle w:val="a8"/>
        <w:tabs>
          <w:tab w:val="left" w:pos="1134"/>
          <w:tab w:val="left" w:pos="2835"/>
        </w:tabs>
        <w:ind w:left="0" w:firstLine="0"/>
        <w:rPr>
          <w:szCs w:val="28"/>
        </w:rPr>
      </w:pPr>
    </w:p>
    <w:p w14:paraId="66F4D8C9" w14:textId="77777777" w:rsidR="00756531" w:rsidRPr="006C24D3" w:rsidRDefault="00756531" w:rsidP="00756531">
      <w:pPr>
        <w:tabs>
          <w:tab w:val="left" w:pos="1134"/>
        </w:tabs>
        <w:jc w:val="both"/>
      </w:pPr>
      <w:r w:rsidRPr="006C24D3">
        <w:t xml:space="preserve">Реализация Концепции будет осуществляться в два этапа. Правительством области разрабатываются и утверждаются планы мероприятий по реализации Концепции на период 2015 </w:t>
      </w:r>
      <w:r w:rsidRPr="006C24D3">
        <w:rPr>
          <w:rFonts w:eastAsia="Calibri"/>
        </w:rPr>
        <w:t>–</w:t>
      </w:r>
      <w:r w:rsidRPr="006C24D3">
        <w:t xml:space="preserve"> 2018 годов и период 2019 </w:t>
      </w:r>
      <w:r w:rsidRPr="006C24D3">
        <w:rPr>
          <w:rFonts w:eastAsia="Calibri"/>
        </w:rPr>
        <w:t>–</w:t>
      </w:r>
      <w:r w:rsidRPr="006C24D3">
        <w:t xml:space="preserve"> 2025 годов, включающие в себя комплекс мероприятий, направленных на реализацию основных задач региональной семейной политики.</w:t>
      </w:r>
    </w:p>
    <w:p w14:paraId="66F4D8CA" w14:textId="77777777" w:rsidR="00756531" w:rsidRPr="006C24D3" w:rsidRDefault="00756531" w:rsidP="00756531">
      <w:pPr>
        <w:tabs>
          <w:tab w:val="left" w:pos="1134"/>
        </w:tabs>
        <w:jc w:val="both"/>
      </w:pPr>
      <w:r w:rsidRPr="006C24D3">
        <w:t xml:space="preserve">На первом этапе (2015 </w:t>
      </w:r>
      <w:r w:rsidRPr="006C24D3">
        <w:rPr>
          <w:rFonts w:eastAsia="Calibri"/>
        </w:rPr>
        <w:t xml:space="preserve">– </w:t>
      </w:r>
      <w:r w:rsidRPr="006C24D3">
        <w:t>2018 годы) предусматривается разработка правовых актов, направленных на реализацию положений Концепции; совершенствуется организационное, административно-правовое, кадровое, научно-методическое и информационное обеспечение реализации Концепции, система мониторинга хода реализации Концепции, включая доработку структуры индикаторов и показателей, оценку их значений; ознакомление руководителей и специалистов с основными концептуальными подходами и принципами региональной семейной политики. На данном этапе определяются и реализуются первоочередные мероприятия в сфере семейной политики. При необходимости разрабатываются и внедряются новые программы, мероприятия, социальные услуги. В 2018 году проводится промежуточная оценка реализации Концепции и корректировка целей, задач, ожидаемых результатов.</w:t>
      </w:r>
    </w:p>
    <w:p w14:paraId="66F4D8CB" w14:textId="77777777" w:rsidR="00756531" w:rsidRPr="006C24D3" w:rsidRDefault="00756531" w:rsidP="00756531">
      <w:pPr>
        <w:tabs>
          <w:tab w:val="left" w:pos="1134"/>
        </w:tabs>
        <w:jc w:val="both"/>
      </w:pPr>
      <w:r w:rsidRPr="006C24D3">
        <w:t xml:space="preserve">На втором этапе (2019 </w:t>
      </w:r>
      <w:r w:rsidRPr="006C24D3">
        <w:rPr>
          <w:rFonts w:eastAsia="Calibri"/>
        </w:rPr>
        <w:t xml:space="preserve">– </w:t>
      </w:r>
      <w:r w:rsidRPr="006C24D3">
        <w:t>2025 годы) планы и мероприятия в сфере семейной политики реализуются в полном объеме. Корректировка планов и мероприятий направлена на закрепление достигнутых результатов, обеспечение устойчивости позитивных тенденций, подведение итогов реализации Концепции и разработку новых перспективных направлений семейной политики на следующий период.</w:t>
      </w:r>
    </w:p>
    <w:p w14:paraId="66F4D8CC" w14:textId="77777777" w:rsidR="00756531" w:rsidRPr="006C24D3" w:rsidRDefault="00756531" w:rsidP="00756531">
      <w:pPr>
        <w:tabs>
          <w:tab w:val="left" w:pos="1134"/>
        </w:tabs>
        <w:jc w:val="both"/>
      </w:pPr>
      <w:r w:rsidRPr="006C24D3">
        <w:t>Эффективность и степень достижения ожидаемых результатов будет оцениваться на основе результатов постоянного мониторинга реализации мероприятий  государственной семейной политики.</w:t>
      </w:r>
    </w:p>
    <w:p w14:paraId="66F4D8CD" w14:textId="77777777" w:rsidR="00756531" w:rsidRPr="006C24D3" w:rsidRDefault="00756531" w:rsidP="00756531">
      <w:pPr>
        <w:tabs>
          <w:tab w:val="left" w:pos="1134"/>
        </w:tabs>
        <w:ind w:firstLine="0"/>
        <w:jc w:val="center"/>
      </w:pPr>
    </w:p>
    <w:p w14:paraId="66F4D8CE" w14:textId="77777777" w:rsidR="00756531" w:rsidRPr="006C24D3" w:rsidRDefault="00756531" w:rsidP="00756531">
      <w:pPr>
        <w:pStyle w:val="a8"/>
        <w:tabs>
          <w:tab w:val="left" w:pos="1134"/>
        </w:tabs>
        <w:ind w:firstLine="0"/>
        <w:jc w:val="center"/>
        <w:rPr>
          <w:szCs w:val="28"/>
        </w:rPr>
      </w:pPr>
      <w:r w:rsidRPr="006C24D3">
        <w:rPr>
          <w:szCs w:val="28"/>
        </w:rPr>
        <w:t>7. Ожидаемые результаты реализации Концепции</w:t>
      </w:r>
    </w:p>
    <w:p w14:paraId="66F4D8CF" w14:textId="77777777" w:rsidR="00756531" w:rsidRPr="006C24D3" w:rsidRDefault="00756531" w:rsidP="00756531">
      <w:pPr>
        <w:pStyle w:val="a8"/>
        <w:tabs>
          <w:tab w:val="left" w:pos="1134"/>
        </w:tabs>
        <w:ind w:firstLine="0"/>
        <w:rPr>
          <w:szCs w:val="28"/>
        </w:rPr>
      </w:pPr>
    </w:p>
    <w:p w14:paraId="66F4D8D0" w14:textId="77777777" w:rsidR="00756531" w:rsidRPr="006C24D3" w:rsidRDefault="00756531" w:rsidP="00756531">
      <w:pPr>
        <w:autoSpaceDE w:val="0"/>
        <w:autoSpaceDN w:val="0"/>
        <w:adjustRightInd w:val="0"/>
        <w:jc w:val="both"/>
      </w:pPr>
      <w:r w:rsidRPr="006C24D3">
        <w:t>В соответствии с задачами Концепции предполагается достижение следующих результатов:</w:t>
      </w:r>
    </w:p>
    <w:p w14:paraId="66F4D8D1" w14:textId="77777777" w:rsidR="00756531" w:rsidRPr="006C24D3" w:rsidRDefault="00756531" w:rsidP="00756531">
      <w:pPr>
        <w:pStyle w:val="ConsPlusNormal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D3">
        <w:rPr>
          <w:rFonts w:ascii="Times New Roman" w:hAnsi="Times New Roman" w:cs="Times New Roman"/>
          <w:sz w:val="28"/>
          <w:szCs w:val="28"/>
        </w:rPr>
        <w:t>- уменьшение доли семей с детьми до 16 лет в общей численности семей, совокупный среднедушевой доход которых ниже установленного прожиточного минимума в Ярославской области;</w:t>
      </w:r>
    </w:p>
    <w:p w14:paraId="66F4D8D2" w14:textId="77777777" w:rsidR="00756531" w:rsidRPr="006C24D3" w:rsidRDefault="00756531" w:rsidP="00756531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D3">
        <w:rPr>
          <w:rFonts w:ascii="Times New Roman" w:hAnsi="Times New Roman" w:cs="Times New Roman"/>
          <w:sz w:val="28"/>
          <w:szCs w:val="28"/>
        </w:rPr>
        <w:lastRenderedPageBreak/>
        <w:t>- достижение положительной динамики демографических показателей;</w:t>
      </w:r>
    </w:p>
    <w:p w14:paraId="66F4D8D3" w14:textId="77777777" w:rsidR="00756531" w:rsidRPr="006C24D3" w:rsidRDefault="00756531" w:rsidP="00756531">
      <w:pPr>
        <w:pStyle w:val="a8"/>
        <w:tabs>
          <w:tab w:val="left" w:pos="0"/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уменьшение числа разводов;</w:t>
      </w:r>
    </w:p>
    <w:p w14:paraId="66F4D8D4" w14:textId="77777777" w:rsidR="00756531" w:rsidRPr="006C24D3" w:rsidRDefault="00756531" w:rsidP="00756531">
      <w:pPr>
        <w:pStyle w:val="a8"/>
        <w:tabs>
          <w:tab w:val="left" w:pos="0"/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сокращение числа неработающих родителей, рост доли трудоустроенных граждан, имеющих семейные обязанности, в общем числе трудоустроенных граждан;</w:t>
      </w:r>
    </w:p>
    <w:p w14:paraId="66F4D8D5" w14:textId="77777777" w:rsidR="00756531" w:rsidRPr="006C24D3" w:rsidRDefault="00756531" w:rsidP="00756531">
      <w:pPr>
        <w:widowControl w:val="0"/>
        <w:tabs>
          <w:tab w:val="left" w:pos="0"/>
          <w:tab w:val="left" w:pos="1134"/>
        </w:tabs>
        <w:jc w:val="both"/>
      </w:pPr>
      <w:r w:rsidRPr="006C24D3">
        <w:t xml:space="preserve">- увеличение доли детей в возрасте до 3 лет, охваченных дошкольным образованием и услугами по присмотру и уходу; </w:t>
      </w:r>
    </w:p>
    <w:p w14:paraId="66F4D8D6" w14:textId="77777777" w:rsidR="00756531" w:rsidRPr="006C24D3" w:rsidRDefault="00756531" w:rsidP="00756531">
      <w:pPr>
        <w:pStyle w:val="a8"/>
        <w:tabs>
          <w:tab w:val="left" w:pos="0"/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повышение качества и уровня жизни семей с детьми;</w:t>
      </w:r>
    </w:p>
    <w:p w14:paraId="66F4D8D7" w14:textId="77777777" w:rsidR="00756531" w:rsidRPr="006C24D3" w:rsidRDefault="00756531" w:rsidP="00756531">
      <w:pPr>
        <w:pStyle w:val="a8"/>
        <w:tabs>
          <w:tab w:val="left" w:pos="0"/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увеличение доли семей, улучшивших жилищные условия,  в общем числе семей, признанных нуждающимися в улучшении жилищных условий;</w:t>
      </w:r>
    </w:p>
    <w:p w14:paraId="66F4D8D8" w14:textId="77777777" w:rsidR="00756531" w:rsidRPr="006C24D3" w:rsidRDefault="00756531" w:rsidP="00756531">
      <w:pPr>
        <w:pStyle w:val="ConsPlusNormal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D3">
        <w:rPr>
          <w:rFonts w:ascii="Times New Roman" w:hAnsi="Times New Roman" w:cs="Times New Roman"/>
          <w:sz w:val="28"/>
          <w:szCs w:val="28"/>
        </w:rPr>
        <w:t>- увеличение числа организаций и объема услуг, ориентированных на семейное проведение досуга;</w:t>
      </w:r>
    </w:p>
    <w:p w14:paraId="66F4D8D9" w14:textId="77777777" w:rsidR="00756531" w:rsidRPr="006C24D3" w:rsidRDefault="00756531" w:rsidP="00756531">
      <w:pPr>
        <w:widowControl w:val="0"/>
        <w:tabs>
          <w:tab w:val="left" w:pos="0"/>
          <w:tab w:val="left" w:pos="1134"/>
        </w:tabs>
        <w:jc w:val="both"/>
      </w:pPr>
      <w:r w:rsidRPr="006C24D3">
        <w:t>- снижение числа возвратов детей из замещающих семей в организации для детей-сирот и детей, оставшихся без попечения родителей;</w:t>
      </w:r>
    </w:p>
    <w:p w14:paraId="66F4D8DA" w14:textId="77777777" w:rsidR="00756531" w:rsidRPr="006C24D3" w:rsidRDefault="00756531" w:rsidP="00756531">
      <w:pPr>
        <w:widowControl w:val="0"/>
        <w:tabs>
          <w:tab w:val="left" w:pos="0"/>
          <w:tab w:val="left" w:pos="1134"/>
        </w:tabs>
        <w:jc w:val="both"/>
      </w:pPr>
      <w:r w:rsidRPr="006C24D3">
        <w:t>- снижение доли детей-сирот и детей, оставшихся без попечения родителей, в общей численности детского населения;</w:t>
      </w:r>
    </w:p>
    <w:p w14:paraId="66F4D8DB" w14:textId="77777777" w:rsidR="00756531" w:rsidRPr="006C24D3" w:rsidRDefault="00756531" w:rsidP="00756531">
      <w:pPr>
        <w:widowControl w:val="0"/>
        <w:tabs>
          <w:tab w:val="left" w:pos="0"/>
          <w:tab w:val="left" w:pos="1134"/>
        </w:tabs>
        <w:jc w:val="both"/>
      </w:pPr>
      <w:r w:rsidRPr="006C24D3">
        <w:t>- увеличение доли  детей-сирот и детей, оставшихся без попечения родителей, воспитывающихся в семьях граждан Российской Федерации;</w:t>
      </w:r>
    </w:p>
    <w:p w14:paraId="66F4D8DC" w14:textId="77777777" w:rsidR="00756531" w:rsidRPr="006C24D3" w:rsidRDefault="00756531" w:rsidP="00756531">
      <w:pPr>
        <w:pStyle w:val="a8"/>
        <w:tabs>
          <w:tab w:val="left" w:pos="0"/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сокращение доли семей, находящихся в социально опасном положении, в общем числе семей с несовершеннолетними детьми, проживающих на территории области;</w:t>
      </w:r>
    </w:p>
    <w:p w14:paraId="66F4D8DD" w14:textId="77777777" w:rsidR="00756531" w:rsidRPr="006C24D3" w:rsidRDefault="00756531" w:rsidP="00756531">
      <w:pPr>
        <w:pStyle w:val="a8"/>
        <w:tabs>
          <w:tab w:val="left" w:pos="0"/>
          <w:tab w:val="left" w:pos="1134"/>
        </w:tabs>
        <w:ind w:left="0"/>
        <w:jc w:val="both"/>
        <w:rPr>
          <w:szCs w:val="28"/>
        </w:rPr>
      </w:pPr>
      <w:r w:rsidRPr="006C24D3">
        <w:rPr>
          <w:szCs w:val="28"/>
        </w:rPr>
        <w:t>- уменьшение числа отказов от новорожденных в государственных медицинских организациях.</w:t>
      </w:r>
    </w:p>
    <w:p w14:paraId="66F4D8DE" w14:textId="77777777" w:rsidR="00E1407E" w:rsidRPr="003D1E8D" w:rsidRDefault="00E1407E" w:rsidP="00756531">
      <w:pPr>
        <w:jc w:val="both"/>
      </w:pPr>
    </w:p>
    <w:sectPr w:rsidR="00E1407E" w:rsidRPr="003D1E8D" w:rsidSect="00EF10A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4" w:right="566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F4D8E1" w14:textId="77777777" w:rsidR="00BB2ED7" w:rsidRDefault="00BB2ED7" w:rsidP="00CF5840">
      <w:r>
        <w:separator/>
      </w:r>
    </w:p>
  </w:endnote>
  <w:endnote w:type="continuationSeparator" w:id="0">
    <w:p w14:paraId="66F4D8E2" w14:textId="77777777" w:rsidR="00BB2ED7" w:rsidRDefault="00BB2ED7" w:rsidP="00CF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4D8E5" w14:textId="77777777" w:rsidR="00810833" w:rsidRDefault="0081083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80"/>
      <w:gridCol w:w="3191"/>
    </w:tblGrid>
    <w:tr w:rsidR="00756531" w14:paraId="66F4D8E8" w14:textId="77777777" w:rsidTr="00756531">
      <w:tc>
        <w:tcPr>
          <w:tcW w:w="3333" w:type="pct"/>
          <w:shd w:val="clear" w:color="auto" w:fill="auto"/>
        </w:tcPr>
        <w:p w14:paraId="66F4D8E6" w14:textId="77777777" w:rsidR="00756531" w:rsidRPr="00756531" w:rsidRDefault="00756531" w:rsidP="00756531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756531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66F4D8E7" w14:textId="77777777" w:rsidR="00756531" w:rsidRPr="00756531" w:rsidRDefault="00756531" w:rsidP="00756531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756531">
            <w:rPr>
              <w:rFonts w:cs="Times New Roman"/>
              <w:color w:val="808080"/>
              <w:sz w:val="18"/>
            </w:rPr>
            <w:t xml:space="preserve">Страница </w:t>
          </w:r>
          <w:r w:rsidRPr="00756531">
            <w:rPr>
              <w:rFonts w:cs="Times New Roman"/>
              <w:color w:val="808080"/>
              <w:sz w:val="18"/>
            </w:rPr>
            <w:fldChar w:fldCharType="begin"/>
          </w:r>
          <w:r w:rsidRPr="00756531">
            <w:rPr>
              <w:rFonts w:cs="Times New Roman"/>
              <w:color w:val="808080"/>
              <w:sz w:val="18"/>
            </w:rPr>
            <w:instrText xml:space="preserve"> PAGE </w:instrText>
          </w:r>
          <w:r w:rsidRPr="00756531">
            <w:rPr>
              <w:rFonts w:cs="Times New Roman"/>
              <w:color w:val="808080"/>
              <w:sz w:val="18"/>
            </w:rPr>
            <w:fldChar w:fldCharType="separate"/>
          </w:r>
          <w:r w:rsidR="000B6837">
            <w:rPr>
              <w:rFonts w:cs="Times New Roman"/>
              <w:noProof/>
              <w:color w:val="808080"/>
              <w:sz w:val="18"/>
            </w:rPr>
            <w:t>2</w:t>
          </w:r>
          <w:r w:rsidRPr="00756531">
            <w:rPr>
              <w:rFonts w:cs="Times New Roman"/>
              <w:color w:val="808080"/>
              <w:sz w:val="18"/>
            </w:rPr>
            <w:fldChar w:fldCharType="end"/>
          </w:r>
          <w:r w:rsidRPr="00756531">
            <w:rPr>
              <w:rFonts w:cs="Times New Roman"/>
              <w:color w:val="808080"/>
              <w:sz w:val="18"/>
            </w:rPr>
            <w:t xml:space="preserve"> из </w:t>
          </w:r>
          <w:r w:rsidRPr="00756531">
            <w:rPr>
              <w:rFonts w:cs="Times New Roman"/>
              <w:color w:val="808080"/>
              <w:sz w:val="18"/>
            </w:rPr>
            <w:fldChar w:fldCharType="begin"/>
          </w:r>
          <w:r w:rsidRPr="00756531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756531">
            <w:rPr>
              <w:rFonts w:cs="Times New Roman"/>
              <w:color w:val="808080"/>
              <w:sz w:val="18"/>
            </w:rPr>
            <w:fldChar w:fldCharType="separate"/>
          </w:r>
          <w:r w:rsidR="000B6837">
            <w:rPr>
              <w:rFonts w:cs="Times New Roman"/>
              <w:noProof/>
              <w:color w:val="808080"/>
              <w:sz w:val="18"/>
            </w:rPr>
            <w:t>22</w:t>
          </w:r>
          <w:r w:rsidRPr="00756531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14:paraId="66F4D8E9" w14:textId="77777777" w:rsidR="00810833" w:rsidRPr="00756531" w:rsidRDefault="00810833" w:rsidP="0075653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80"/>
      <w:gridCol w:w="3191"/>
    </w:tblGrid>
    <w:tr w:rsidR="00756531" w14:paraId="66F4D8ED" w14:textId="77777777" w:rsidTr="00756531">
      <w:tc>
        <w:tcPr>
          <w:tcW w:w="3333" w:type="pct"/>
          <w:shd w:val="clear" w:color="auto" w:fill="auto"/>
        </w:tcPr>
        <w:p w14:paraId="66F4D8EB" w14:textId="77777777" w:rsidR="00756531" w:rsidRPr="00756531" w:rsidRDefault="00756531" w:rsidP="00756531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756531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66F4D8EC" w14:textId="77777777" w:rsidR="00756531" w:rsidRPr="00756531" w:rsidRDefault="00756531" w:rsidP="00756531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756531">
            <w:rPr>
              <w:rFonts w:cs="Times New Roman"/>
              <w:color w:val="808080"/>
              <w:sz w:val="18"/>
            </w:rPr>
            <w:t xml:space="preserve">Страница </w:t>
          </w:r>
          <w:r w:rsidRPr="00756531">
            <w:rPr>
              <w:rFonts w:cs="Times New Roman"/>
              <w:color w:val="808080"/>
              <w:sz w:val="18"/>
            </w:rPr>
            <w:fldChar w:fldCharType="begin"/>
          </w:r>
          <w:r w:rsidRPr="00756531">
            <w:rPr>
              <w:rFonts w:cs="Times New Roman"/>
              <w:color w:val="808080"/>
              <w:sz w:val="18"/>
            </w:rPr>
            <w:instrText xml:space="preserve"> PAGE </w:instrText>
          </w:r>
          <w:r w:rsidRPr="00756531">
            <w:rPr>
              <w:rFonts w:cs="Times New Roman"/>
              <w:color w:val="808080"/>
              <w:sz w:val="18"/>
            </w:rPr>
            <w:fldChar w:fldCharType="separate"/>
          </w:r>
          <w:r w:rsidR="000B6837">
            <w:rPr>
              <w:rFonts w:cs="Times New Roman"/>
              <w:noProof/>
              <w:color w:val="808080"/>
              <w:sz w:val="18"/>
            </w:rPr>
            <w:t>1</w:t>
          </w:r>
          <w:r w:rsidRPr="00756531">
            <w:rPr>
              <w:rFonts w:cs="Times New Roman"/>
              <w:color w:val="808080"/>
              <w:sz w:val="18"/>
            </w:rPr>
            <w:fldChar w:fldCharType="end"/>
          </w:r>
          <w:r w:rsidRPr="00756531">
            <w:rPr>
              <w:rFonts w:cs="Times New Roman"/>
              <w:color w:val="808080"/>
              <w:sz w:val="18"/>
            </w:rPr>
            <w:t xml:space="preserve"> из </w:t>
          </w:r>
          <w:r w:rsidRPr="00756531">
            <w:rPr>
              <w:rFonts w:cs="Times New Roman"/>
              <w:color w:val="808080"/>
              <w:sz w:val="18"/>
            </w:rPr>
            <w:fldChar w:fldCharType="begin"/>
          </w:r>
          <w:r w:rsidRPr="00756531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756531">
            <w:rPr>
              <w:rFonts w:cs="Times New Roman"/>
              <w:color w:val="808080"/>
              <w:sz w:val="18"/>
            </w:rPr>
            <w:fldChar w:fldCharType="separate"/>
          </w:r>
          <w:r w:rsidR="000B6837">
            <w:rPr>
              <w:rFonts w:cs="Times New Roman"/>
              <w:noProof/>
              <w:color w:val="808080"/>
              <w:sz w:val="18"/>
            </w:rPr>
            <w:t>22</w:t>
          </w:r>
          <w:r w:rsidRPr="00756531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14:paraId="66F4D8EE" w14:textId="77777777" w:rsidR="00810833" w:rsidRPr="00756531" w:rsidRDefault="00810833" w:rsidP="0075653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F4D8DF" w14:textId="77777777" w:rsidR="00BB2ED7" w:rsidRDefault="00BB2ED7" w:rsidP="00CF5840">
      <w:r>
        <w:separator/>
      </w:r>
    </w:p>
  </w:footnote>
  <w:footnote w:type="continuationSeparator" w:id="0">
    <w:p w14:paraId="66F4D8E0" w14:textId="77777777" w:rsidR="00BB2ED7" w:rsidRDefault="00BB2ED7" w:rsidP="00CF5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4D8E3" w14:textId="77777777" w:rsidR="00810833" w:rsidRDefault="0081083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4D8E4" w14:textId="77777777" w:rsidR="006A65CC" w:rsidRPr="00756531" w:rsidRDefault="000B6837" w:rsidP="0075653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4D8EA" w14:textId="77777777" w:rsidR="00810833" w:rsidRDefault="0081083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7E3741"/>
    <w:multiLevelType w:val="hybridMultilevel"/>
    <w:tmpl w:val="F0AA46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88C2A4D"/>
    <w:multiLevelType w:val="multilevel"/>
    <w:tmpl w:val="9E825E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39B77389"/>
    <w:multiLevelType w:val="hybridMultilevel"/>
    <w:tmpl w:val="34F292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8D901F7"/>
    <w:multiLevelType w:val="hybridMultilevel"/>
    <w:tmpl w:val="29F4DD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0BB0C71"/>
    <w:multiLevelType w:val="hybridMultilevel"/>
    <w:tmpl w:val="00A294A8"/>
    <w:lvl w:ilvl="0" w:tplc="03E47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3356FC"/>
    <w:multiLevelType w:val="hybridMultilevel"/>
    <w:tmpl w:val="6A2208E0"/>
    <w:lvl w:ilvl="0" w:tplc="03E47B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F3F69AE"/>
    <w:multiLevelType w:val="hybridMultilevel"/>
    <w:tmpl w:val="E71CE476"/>
    <w:lvl w:ilvl="0" w:tplc="03E47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30"/>
    <w:rsid w:val="0000609F"/>
    <w:rsid w:val="00007DCA"/>
    <w:rsid w:val="000B6837"/>
    <w:rsid w:val="000F01DA"/>
    <w:rsid w:val="00106F79"/>
    <w:rsid w:val="001347C5"/>
    <w:rsid w:val="001707B3"/>
    <w:rsid w:val="001B6AAD"/>
    <w:rsid w:val="001C78DA"/>
    <w:rsid w:val="002234AD"/>
    <w:rsid w:val="002306C4"/>
    <w:rsid w:val="00260038"/>
    <w:rsid w:val="002F30DD"/>
    <w:rsid w:val="002F4924"/>
    <w:rsid w:val="002F6DDE"/>
    <w:rsid w:val="003246AA"/>
    <w:rsid w:val="003500F6"/>
    <w:rsid w:val="003656CE"/>
    <w:rsid w:val="00381164"/>
    <w:rsid w:val="003A2DCC"/>
    <w:rsid w:val="003C2D95"/>
    <w:rsid w:val="003D1E8D"/>
    <w:rsid w:val="003F65E2"/>
    <w:rsid w:val="0040656C"/>
    <w:rsid w:val="004727B8"/>
    <w:rsid w:val="00487DAB"/>
    <w:rsid w:val="004E1650"/>
    <w:rsid w:val="00547508"/>
    <w:rsid w:val="00570FBB"/>
    <w:rsid w:val="005862FB"/>
    <w:rsid w:val="005D0750"/>
    <w:rsid w:val="005D4AE9"/>
    <w:rsid w:val="005F2543"/>
    <w:rsid w:val="00604698"/>
    <w:rsid w:val="006157BF"/>
    <w:rsid w:val="006429CC"/>
    <w:rsid w:val="006B38A0"/>
    <w:rsid w:val="007341B3"/>
    <w:rsid w:val="00737E26"/>
    <w:rsid w:val="00756531"/>
    <w:rsid w:val="00810833"/>
    <w:rsid w:val="008800CD"/>
    <w:rsid w:val="008969D5"/>
    <w:rsid w:val="008B1DCC"/>
    <w:rsid w:val="008C1CB8"/>
    <w:rsid w:val="008C5C70"/>
    <w:rsid w:val="009C2741"/>
    <w:rsid w:val="00A477F4"/>
    <w:rsid w:val="00A83D83"/>
    <w:rsid w:val="00B55589"/>
    <w:rsid w:val="00B805BD"/>
    <w:rsid w:val="00B90652"/>
    <w:rsid w:val="00BB1812"/>
    <w:rsid w:val="00BB2ED7"/>
    <w:rsid w:val="00BB38FE"/>
    <w:rsid w:val="00BD3826"/>
    <w:rsid w:val="00BE7C98"/>
    <w:rsid w:val="00C208D9"/>
    <w:rsid w:val="00C23D59"/>
    <w:rsid w:val="00C4062D"/>
    <w:rsid w:val="00C74AB7"/>
    <w:rsid w:val="00CC6259"/>
    <w:rsid w:val="00CF5840"/>
    <w:rsid w:val="00D00EFB"/>
    <w:rsid w:val="00D06430"/>
    <w:rsid w:val="00D438D5"/>
    <w:rsid w:val="00DC0188"/>
    <w:rsid w:val="00E1407E"/>
    <w:rsid w:val="00EF10A2"/>
    <w:rsid w:val="00F24227"/>
    <w:rsid w:val="00F349B9"/>
    <w:rsid w:val="00FC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6F4D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99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727B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27B8"/>
    <w:rPr>
      <w:rFonts w:ascii="Tahoma" w:eastAsia="Times New Roman" w:hAnsi="Tahoma" w:cs="Tahoma"/>
      <w:sz w:val="16"/>
      <w:szCs w:val="16"/>
    </w:rPr>
  </w:style>
  <w:style w:type="paragraph" w:customStyle="1" w:styleId="1">
    <w:name w:val="Обычный1"/>
    <w:basedOn w:val="a"/>
    <w:rsid w:val="00756531"/>
    <w:pPr>
      <w:widowControl w:val="0"/>
      <w:ind w:firstLine="0"/>
      <w:jc w:val="center"/>
    </w:pPr>
    <w:rPr>
      <w:rFonts w:cs="Times New Roman"/>
      <w:szCs w:val="28"/>
      <w:lang w:eastAsia="ru-RU"/>
    </w:rPr>
  </w:style>
  <w:style w:type="paragraph" w:customStyle="1" w:styleId="ab">
    <w:name w:val="Абзац"/>
    <w:basedOn w:val="a"/>
    <w:link w:val="ac"/>
    <w:rsid w:val="00756531"/>
    <w:pPr>
      <w:jc w:val="both"/>
    </w:pPr>
    <w:rPr>
      <w:rFonts w:cs="Times New Roman"/>
      <w:spacing w:val="6"/>
      <w:sz w:val="30"/>
      <w:szCs w:val="30"/>
      <w:lang w:val="x-none" w:eastAsia="x-none"/>
    </w:rPr>
  </w:style>
  <w:style w:type="character" w:customStyle="1" w:styleId="ac">
    <w:name w:val="Абзац Знак"/>
    <w:link w:val="ab"/>
    <w:locked/>
    <w:rsid w:val="00756531"/>
    <w:rPr>
      <w:rFonts w:ascii="Times New Roman" w:eastAsia="Times New Roman" w:hAnsi="Times New Roman" w:cs="Times New Roman"/>
      <w:spacing w:val="6"/>
      <w:sz w:val="30"/>
      <w:szCs w:val="30"/>
      <w:lang w:val="x-none" w:eastAsia="x-none"/>
    </w:rPr>
  </w:style>
  <w:style w:type="paragraph" w:customStyle="1" w:styleId="ConsPlusNormal">
    <w:name w:val="ConsPlusNormal"/>
    <w:link w:val="ConsPlusNormal0"/>
    <w:uiPriority w:val="99"/>
    <w:rsid w:val="007565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56531"/>
    <w:rPr>
      <w:rFonts w:ascii="Arial" w:eastAsia="Times New Roman" w:hAnsi="Arial" w:cs="Arial"/>
      <w:lang w:eastAsia="ru-RU"/>
    </w:rPr>
  </w:style>
  <w:style w:type="paragraph" w:customStyle="1" w:styleId="Heading">
    <w:name w:val="Heading"/>
    <w:uiPriority w:val="99"/>
    <w:rsid w:val="007565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Default">
    <w:name w:val="Default"/>
    <w:rsid w:val="007565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2">
    <w:name w:val="Font Style12"/>
    <w:rsid w:val="00756531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756531"/>
    <w:pPr>
      <w:widowControl w:val="0"/>
      <w:autoSpaceDE w:val="0"/>
      <w:autoSpaceDN w:val="0"/>
      <w:adjustRightInd w:val="0"/>
      <w:spacing w:line="377" w:lineRule="exact"/>
      <w:ind w:firstLine="725"/>
      <w:jc w:val="both"/>
    </w:pPr>
    <w:rPr>
      <w:rFonts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99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727B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27B8"/>
    <w:rPr>
      <w:rFonts w:ascii="Tahoma" w:eastAsia="Times New Roman" w:hAnsi="Tahoma" w:cs="Tahoma"/>
      <w:sz w:val="16"/>
      <w:szCs w:val="16"/>
    </w:rPr>
  </w:style>
  <w:style w:type="paragraph" w:customStyle="1" w:styleId="1">
    <w:name w:val="Обычный1"/>
    <w:basedOn w:val="a"/>
    <w:rsid w:val="00756531"/>
    <w:pPr>
      <w:widowControl w:val="0"/>
      <w:ind w:firstLine="0"/>
      <w:jc w:val="center"/>
    </w:pPr>
    <w:rPr>
      <w:rFonts w:cs="Times New Roman"/>
      <w:szCs w:val="28"/>
      <w:lang w:eastAsia="ru-RU"/>
    </w:rPr>
  </w:style>
  <w:style w:type="paragraph" w:customStyle="1" w:styleId="ab">
    <w:name w:val="Абзац"/>
    <w:basedOn w:val="a"/>
    <w:link w:val="ac"/>
    <w:rsid w:val="00756531"/>
    <w:pPr>
      <w:jc w:val="both"/>
    </w:pPr>
    <w:rPr>
      <w:rFonts w:cs="Times New Roman"/>
      <w:spacing w:val="6"/>
      <w:sz w:val="30"/>
      <w:szCs w:val="30"/>
      <w:lang w:val="x-none" w:eastAsia="x-none"/>
    </w:rPr>
  </w:style>
  <w:style w:type="character" w:customStyle="1" w:styleId="ac">
    <w:name w:val="Абзац Знак"/>
    <w:link w:val="ab"/>
    <w:locked/>
    <w:rsid w:val="00756531"/>
    <w:rPr>
      <w:rFonts w:ascii="Times New Roman" w:eastAsia="Times New Roman" w:hAnsi="Times New Roman" w:cs="Times New Roman"/>
      <w:spacing w:val="6"/>
      <w:sz w:val="30"/>
      <w:szCs w:val="30"/>
      <w:lang w:val="x-none" w:eastAsia="x-none"/>
    </w:rPr>
  </w:style>
  <w:style w:type="paragraph" w:customStyle="1" w:styleId="ConsPlusNormal">
    <w:name w:val="ConsPlusNormal"/>
    <w:link w:val="ConsPlusNormal0"/>
    <w:uiPriority w:val="99"/>
    <w:rsid w:val="007565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56531"/>
    <w:rPr>
      <w:rFonts w:ascii="Arial" w:eastAsia="Times New Roman" w:hAnsi="Arial" w:cs="Arial"/>
      <w:lang w:eastAsia="ru-RU"/>
    </w:rPr>
  </w:style>
  <w:style w:type="paragraph" w:customStyle="1" w:styleId="Heading">
    <w:name w:val="Heading"/>
    <w:uiPriority w:val="99"/>
    <w:rsid w:val="007565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Default">
    <w:name w:val="Default"/>
    <w:rsid w:val="007565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2">
    <w:name w:val="Font Style12"/>
    <w:rsid w:val="00756531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756531"/>
    <w:pPr>
      <w:widowControl w:val="0"/>
      <w:autoSpaceDE w:val="0"/>
      <w:autoSpaceDN w:val="0"/>
      <w:adjustRightInd w:val="0"/>
      <w:spacing w:line="377" w:lineRule="exact"/>
      <w:ind w:firstLine="725"/>
      <w:jc w:val="both"/>
    </w:pPr>
    <w:rPr>
      <w:rFonts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62C3CAF74EB3340BDD948FA79325B9A" ma:contentTypeVersion="7" ma:contentTypeDescription="Создание документа." ma:contentTypeScope="" ma:versionID="a8a67027bfc02aef0e046b5f4724d0ea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1c3e5e44-5afc-4e32-9e49-e9b2ac936314" targetNamespace="http://schemas.microsoft.com/office/2006/metadata/properties" ma:root="true" ma:fieldsID="3aeb8fcc7ece76513a3e7e24ec482ff0" ns2:_="" ns3:_="" ns4:_="">
    <xsd:import namespace="f07adec3-9edc-4ba9-a947-c557adee0635"/>
    <xsd:import namespace="e0e05f54-cbf1-4c6c-9b4a-ded4f332edc5"/>
    <xsd:import namespace="1c3e5e44-5afc-4e32-9e49-e9b2ac936314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2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3" nillable="true" ma:displayName="Дата документа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e5e44-5afc-4e32-9e49-e9b2ac936314" elementFormDefault="qualified">
    <xsd:import namespace="http://schemas.microsoft.com/office/2006/documentManagement/types"/>
    <xsd:import namespace="http://schemas.microsoft.com/office/infopath/2007/PartnerControls"/>
    <xsd:element name="docType" ma:index="4" nillable="true" ma:displayName="Тип документа" ma:list="{1E0CEA6F-CD33-4859-B014-41149A3DC328}" ma:internalName="docType" ma:readOnly="false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1" ma:displayName="Раздел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ocDate xmlns="e0e05f54-cbf1-4c6c-9b4a-ded4f332edc5">2015-01-14T20:00:00+00:00</DocDate>
    <Description xmlns="f07adec3-9edc-4ba9-a947-c557adee0635" xsi:nil="true"/>
    <docType xmlns="1c3e5e44-5afc-4e32-9e49-e9b2ac936314">28</doc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9075BD-928D-4F4E-951C-2B23AFDE448E}"/>
</file>

<file path=customXml/itemProps2.xml><?xml version="1.0" encoding="utf-8"?>
<ds:datastoreItem xmlns:ds="http://schemas.openxmlformats.org/officeDocument/2006/customXml" ds:itemID="{C84AA6B1-B820-4615-9FFE-D4B99919C37A}"/>
</file>

<file path=customXml/itemProps3.xml><?xml version="1.0" encoding="utf-8"?>
<ds:datastoreItem xmlns:ds="http://schemas.openxmlformats.org/officeDocument/2006/customXml" ds:itemID="{920D0BB6-27CA-410E-AF42-5571CDCB7799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</Template>
  <TotalTime>12</TotalTime>
  <Pages>22</Pages>
  <Words>7552</Words>
  <Characters>43047</Characters>
  <Application>Microsoft Office Word</Application>
  <DocSecurity>4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Семейная политика</dc:title>
  <dc:creator>Азизова Елена Николаевна</dc:creator>
  <cp:lastModifiedBy>Азизова Елена Николаевна</cp:lastModifiedBy>
  <cp:revision>2</cp:revision>
  <cp:lastPrinted>2011-05-24T11:15:00Z</cp:lastPrinted>
  <dcterms:created xsi:type="dcterms:W3CDTF">2014-12-30T11:10:00Z</dcterms:created>
  <dcterms:modified xsi:type="dcterms:W3CDTF">2014-12-30T11:10:00Z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Об утверждении Концепции семейной политики Ярославской области на период до 2025 года</vt:lpwstr>
  </property>
  <property fmtid="{D5CDD505-2E9C-101B-9397-08002B2CF9AE}" pid="6" name="ContentTypeId">
    <vt:lpwstr>0x010100662C3CAF74EB3340BDD948FA79325B9A</vt:lpwstr>
  </property>
</Properties>
</file>