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rFonts w:ascii="Arial" w:hAnsi="Arial" w:cs="Arial"/>
          <w:b/>
          <w:i/>
          <w:color w:val="000000"/>
          <w:sz w:val="30"/>
          <w:szCs w:val="30"/>
        </w:rPr>
      </w:pPr>
      <w:r>
        <w:rPr>
          <w:rFonts w:ascii="Arial" w:hAnsi="Arial" w:cs="Arial"/>
          <w:b/>
          <w:i/>
          <w:color w:val="000000"/>
          <w:sz w:val="30"/>
          <w:szCs w:val="30"/>
        </w:rPr>
        <w:t>МДОУ «</w:t>
      </w:r>
      <w:proofErr w:type="spellStart"/>
      <w:proofErr w:type="gramStart"/>
      <w:r>
        <w:rPr>
          <w:rFonts w:ascii="Arial" w:hAnsi="Arial" w:cs="Arial"/>
          <w:b/>
          <w:i/>
          <w:color w:val="000000"/>
          <w:sz w:val="30"/>
          <w:szCs w:val="30"/>
        </w:rPr>
        <w:t>Детский-сад</w:t>
      </w:r>
      <w:proofErr w:type="spellEnd"/>
      <w:proofErr w:type="gramEnd"/>
      <w:r>
        <w:rPr>
          <w:rFonts w:ascii="Arial" w:hAnsi="Arial" w:cs="Arial"/>
          <w:b/>
          <w:i/>
          <w:color w:val="000000"/>
          <w:sz w:val="30"/>
          <w:szCs w:val="30"/>
        </w:rPr>
        <w:t xml:space="preserve"> № 158»</w:t>
      </w: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0"/>
          <w:szCs w:val="30"/>
        </w:rPr>
      </w:pPr>
      <w:r w:rsidRPr="0049409A">
        <w:rPr>
          <w:rFonts w:ascii="Arial" w:hAnsi="Arial" w:cs="Arial"/>
          <w:b/>
          <w:i/>
          <w:color w:val="000000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1.5pt;height:109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32pt;v-text-kern:t" trim="t" fitpath="t" string="Консультация для родителей &#10;«Сочиняем осенние сказки с детьми»&#10;"/>
          </v:shape>
        </w:pict>
      </w: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rFonts w:ascii="Arial" w:hAnsi="Arial" w:cs="Arial"/>
          <w:b/>
          <w:i/>
          <w:color w:val="000000"/>
          <w:sz w:val="30"/>
          <w:szCs w:val="30"/>
        </w:rPr>
      </w:pPr>
      <w:r>
        <w:rPr>
          <w:rFonts w:ascii="Arial" w:hAnsi="Arial" w:cs="Arial"/>
          <w:b/>
          <w:i/>
          <w:color w:val="000000"/>
          <w:sz w:val="30"/>
          <w:szCs w:val="30"/>
        </w:rPr>
        <w:t xml:space="preserve">                                                         Подготовила: </w:t>
      </w: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rFonts w:ascii="Arial" w:hAnsi="Arial" w:cs="Arial"/>
          <w:b/>
          <w:i/>
          <w:color w:val="000000"/>
          <w:sz w:val="30"/>
          <w:szCs w:val="30"/>
        </w:rPr>
      </w:pPr>
      <w:r>
        <w:rPr>
          <w:rFonts w:ascii="Arial" w:hAnsi="Arial" w:cs="Arial"/>
          <w:b/>
          <w:i/>
          <w:color w:val="000000"/>
          <w:sz w:val="30"/>
          <w:szCs w:val="30"/>
        </w:rPr>
        <w:t xml:space="preserve">                          Учитель-дефектолог </w:t>
      </w:r>
      <w:proofErr w:type="spellStart"/>
      <w:r>
        <w:rPr>
          <w:rFonts w:ascii="Arial" w:hAnsi="Arial" w:cs="Arial"/>
          <w:b/>
          <w:i/>
          <w:color w:val="000000"/>
          <w:sz w:val="30"/>
          <w:szCs w:val="30"/>
        </w:rPr>
        <w:t>Заволоко</w:t>
      </w:r>
      <w:proofErr w:type="spellEnd"/>
      <w:r>
        <w:rPr>
          <w:rFonts w:ascii="Arial" w:hAnsi="Arial" w:cs="Arial"/>
          <w:b/>
          <w:i/>
          <w:color w:val="000000"/>
          <w:sz w:val="30"/>
          <w:szCs w:val="30"/>
        </w:rPr>
        <w:t xml:space="preserve"> А.А.</w:t>
      </w: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C63EBF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Arial" w:hAnsi="Arial" w:cs="Arial"/>
          <w:b/>
          <w:i/>
          <w:color w:val="000000"/>
          <w:sz w:val="30"/>
          <w:szCs w:val="30"/>
        </w:rPr>
      </w:pPr>
    </w:p>
    <w:p w:rsidR="00C63EBF" w:rsidRDefault="00C63EBF" w:rsidP="00FE6EAB">
      <w:pPr>
        <w:ind w:left="-284"/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</w:pPr>
    </w:p>
    <w:p w:rsidR="00C63EBF" w:rsidRDefault="00C63EBF" w:rsidP="00FE6EAB">
      <w:pPr>
        <w:ind w:left="-284"/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</w:pPr>
    </w:p>
    <w:p w:rsidR="00C63EBF" w:rsidRDefault="00C63EBF" w:rsidP="00FE6EAB">
      <w:pPr>
        <w:ind w:left="-284"/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</w:pPr>
    </w:p>
    <w:p w:rsidR="00C63EBF" w:rsidRDefault="00C63EBF" w:rsidP="00FE6EAB">
      <w:pPr>
        <w:ind w:left="-284"/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</w:pPr>
    </w:p>
    <w:p w:rsidR="00C63EBF" w:rsidRDefault="00C63EBF" w:rsidP="00C63EBF">
      <w:pPr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</w:pPr>
    </w:p>
    <w:p w:rsidR="00ED21E2" w:rsidRPr="00ED21E2" w:rsidRDefault="00167D67" w:rsidP="00FE6EA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noProof/>
          <w:color w:val="111111"/>
          <w:sz w:val="45"/>
          <w:szCs w:val="45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819785</wp:posOffset>
            </wp:positionV>
            <wp:extent cx="2546985" cy="3079750"/>
            <wp:effectExtent l="19050" t="0" r="5715" b="0"/>
            <wp:wrapTight wrapText="bothSides">
              <wp:wrapPolygon edited="0">
                <wp:start x="-162" y="0"/>
                <wp:lineTo x="-162" y="21511"/>
                <wp:lineTo x="21648" y="21511"/>
                <wp:lineTo x="21648" y="0"/>
                <wp:lineTo x="-162" y="0"/>
              </wp:wrapPolygon>
            </wp:wrapTight>
            <wp:docPr id="4" name="Рисунок 4" descr="http://data14.i.gallery.ru/albums/gallery/228362-78452-39784432-m750x740-udd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14.i.gallery.ru/albums/gallery/228362-78452-39784432-m750x740-udd6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307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A17" w:rsidRPr="00A21A17">
        <w:rPr>
          <w:rStyle w:val="a4"/>
          <w:rFonts w:ascii="Arial" w:hAnsi="Arial" w:cs="Arial"/>
          <w:color w:val="111111"/>
          <w:sz w:val="45"/>
          <w:szCs w:val="45"/>
          <w:bdr w:val="none" w:sz="0" w:space="0" w:color="auto" w:frame="1"/>
        </w:rPr>
        <w:pict>
          <v:shape id="_x0000_i1025" type="#_x0000_t136" style="width:466.5pt;height:55.5pt" fillcolor="#b2b2b2" strokecolor="#33c" strokeweight="1pt">
            <v:fill opacity=".5"/>
            <v:shadow on="t" color="#99f" offset="3pt"/>
            <v:textpath style="font-family:&quot;Arial Black&quot;;v-text-kern:t" trim="t" fitpath="t" string="СОЧИНЯЕМ ОСЕННИЕ СКАЗКИ &#10;С ДЕТЬМИ"/>
          </v:shape>
        </w:pict>
      </w:r>
      <w:r w:rsidR="00ED21E2" w:rsidRPr="00ED21E2">
        <w:rPr>
          <w:rFonts w:ascii="Times New Roman" w:hAnsi="Times New Roman" w:cs="Times New Roman"/>
          <w:sz w:val="28"/>
          <w:szCs w:val="28"/>
        </w:rPr>
        <w:t xml:space="preserve">Вы пробовали с детьми сочинять сказки? </w:t>
      </w:r>
    </w:p>
    <w:p w:rsidR="00ED21E2" w:rsidRPr="00ED21E2" w:rsidRDefault="00ED21E2" w:rsidP="00FE6EAB">
      <w:pPr>
        <w:ind w:left="-284"/>
        <w:rPr>
          <w:rFonts w:ascii="Times New Roman" w:hAnsi="Times New Roman" w:cs="Times New Roman"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t>Сочинение сказок развивает не только фантазию, но и речь, мышление, воображение ребенка, помогает в творческой форме закрепить имеющиеся у ребенка знания, готовит к успешному школьному обучению, сплачивает семью и доставляет массу положительных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1E2" w:rsidRPr="00ED21E2" w:rsidRDefault="00ED21E2" w:rsidP="00FE6EAB">
      <w:pPr>
        <w:ind w:left="-284"/>
        <w:rPr>
          <w:rFonts w:ascii="Times New Roman" w:hAnsi="Times New Roman" w:cs="Times New Roman"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t xml:space="preserve">Наверняка, все взрослые, гуляя осенью с малышом, отвечали на его бесконечные «почему» — почему листья падают и кружатся, почему туман, почему листья осинки дрожат, почему улетают птицы и еще сотни </w:t>
      </w:r>
      <w:proofErr w:type="gramStart"/>
      <w:r w:rsidRPr="00ED21E2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ED21E2">
        <w:rPr>
          <w:rFonts w:ascii="Times New Roman" w:hAnsi="Times New Roman" w:cs="Times New Roman"/>
          <w:sz w:val="28"/>
          <w:szCs w:val="28"/>
        </w:rPr>
        <w:t xml:space="preserve"> почему. Конечно же, Вы проводили с ним осенние игры. Наверняка Ваш малыш уже может назвать признаки осени и знает, чем осень отличается от других времен года. А сегодня на базе имеющегося у Вашего малыша знаний и опыта мы сочиним с ним его первую авторскую сказку о природе – осеннюю сказку. Он в ней будет настоящим писателем и художником!</w:t>
      </w:r>
    </w:p>
    <w:p w:rsidR="00ED21E2" w:rsidRPr="00167D67" w:rsidRDefault="00ED21E2" w:rsidP="00FE6EAB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D67">
        <w:rPr>
          <w:rFonts w:ascii="Times New Roman" w:hAnsi="Times New Roman" w:cs="Times New Roman"/>
          <w:b/>
          <w:i/>
          <w:sz w:val="28"/>
          <w:szCs w:val="28"/>
        </w:rPr>
        <w:t>СОЧИНЯЕМ СКАЗКУ С ДЕТЬМИ. СКАЗКА О ПРИКЛЮЧЕНИЯХ ОСЕННЕГО ЛИСТОЧКА</w:t>
      </w:r>
    </w:p>
    <w:p w:rsidR="00ED21E2" w:rsidRPr="00167D67" w:rsidRDefault="00ED21E2" w:rsidP="00FE6EAB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67D67">
        <w:rPr>
          <w:rFonts w:ascii="Times New Roman" w:hAnsi="Times New Roman" w:cs="Times New Roman"/>
          <w:b/>
          <w:i/>
          <w:sz w:val="28"/>
          <w:szCs w:val="28"/>
        </w:rPr>
        <w:t>КАК НАУЧИТЬ СТРОИТЬ СЮЖЕТНУЮ ЛИНИЮ СКАЗКИ.</w:t>
      </w:r>
    </w:p>
    <w:p w:rsidR="00ED21E2" w:rsidRPr="00ED21E2" w:rsidRDefault="00ED21E2" w:rsidP="00FE6EAB">
      <w:pPr>
        <w:ind w:left="-284"/>
        <w:rPr>
          <w:rFonts w:ascii="Times New Roman" w:hAnsi="Times New Roman" w:cs="Times New Roman"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t>Я хочу предложить сочинить вместе с детьми сказку о приключениях осеннего листочка. Почему именно эта тема? Во-первых, приключения всегда нравятся детям. Во-вторых, сочиняя эту сказку, малыш вспомнит признаки осени, научится использовать имеющиеся у него знания об осени в новой творческой ситуации. А это значит, что будет учиться быть не потребителем, а творцом!</w:t>
      </w:r>
    </w:p>
    <w:p w:rsidR="00ED21E2" w:rsidRPr="00ED21E2" w:rsidRDefault="00ED21E2" w:rsidP="00FE6EAB">
      <w:pPr>
        <w:ind w:left="-284"/>
        <w:rPr>
          <w:rFonts w:ascii="Times New Roman" w:hAnsi="Times New Roman" w:cs="Times New Roman"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t>Если предварительно не обговорить сюжет сказки с ребенком, то он будет забывать слова, запинаться, путаться, и сказки не получится. Поэтому нужно обязательно обсудить еще до сочинения, о чем будет Ваша сказка.</w:t>
      </w:r>
    </w:p>
    <w:p w:rsidR="00ED21E2" w:rsidRPr="00ED21E2" w:rsidRDefault="00ED21E2" w:rsidP="00FE6EAB">
      <w:pPr>
        <w:ind w:left="-284"/>
        <w:rPr>
          <w:rFonts w:ascii="Times New Roman" w:hAnsi="Times New Roman" w:cs="Times New Roman"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t>Спросите ребенка:</w:t>
      </w:r>
    </w:p>
    <w:p w:rsidR="00ED21E2" w:rsidRPr="00ED21E2" w:rsidRDefault="00ED21E2" w:rsidP="00FE6EAB">
      <w:pPr>
        <w:ind w:left="-284"/>
        <w:rPr>
          <w:rFonts w:ascii="Times New Roman" w:hAnsi="Times New Roman" w:cs="Times New Roman"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lastRenderedPageBreak/>
        <w:t xml:space="preserve">«Наш герой – листочек – это будет </w:t>
      </w:r>
      <w:proofErr w:type="gramStart"/>
      <w:r w:rsidRPr="00ED21E2">
        <w:rPr>
          <w:rFonts w:ascii="Times New Roman" w:hAnsi="Times New Roman" w:cs="Times New Roman"/>
          <w:sz w:val="28"/>
          <w:szCs w:val="28"/>
        </w:rPr>
        <w:t>листочек</w:t>
      </w:r>
      <w:proofErr w:type="gramEnd"/>
      <w:r w:rsidRPr="00ED21E2">
        <w:rPr>
          <w:rFonts w:ascii="Times New Roman" w:hAnsi="Times New Roman" w:cs="Times New Roman"/>
          <w:sz w:val="28"/>
          <w:szCs w:val="28"/>
        </w:rPr>
        <w:t xml:space="preserve"> с какого дерева – молодого или старого? Клена или рябины? Дерева из леса или дерева на берегу реки? Или дерева в нашем дворе? У него будет имя?» «С чего начнется наша сказка?» «Что случится с листочком в сказке? Может быть, он отправится в путешествие с перелетными птицами? Или встретит на своем пути серебристую паутинку и начнет беседовать с паучком? А может быть, он опустится на веточку и поплывет по реке, а по пути будет знакомиться с рябиной, березкой и другими деревьями, которых он раньше не видел. А может быть, листочек опустится на пенек и увидит, как разные насекомые прячутся перед зимой в щели пенька, и с ними подружится. Или его занесет ветром в беличье </w:t>
      </w:r>
      <w:proofErr w:type="gramStart"/>
      <w:r w:rsidRPr="00ED21E2">
        <w:rPr>
          <w:rFonts w:ascii="Times New Roman" w:hAnsi="Times New Roman" w:cs="Times New Roman"/>
          <w:sz w:val="28"/>
          <w:szCs w:val="28"/>
        </w:rPr>
        <w:t>дупло</w:t>
      </w:r>
      <w:proofErr w:type="gramEnd"/>
      <w:r w:rsidRPr="00ED21E2">
        <w:rPr>
          <w:rFonts w:ascii="Times New Roman" w:hAnsi="Times New Roman" w:cs="Times New Roman"/>
          <w:sz w:val="28"/>
          <w:szCs w:val="28"/>
        </w:rPr>
        <w:t xml:space="preserve"> и он подружится с белочкой?» «Чем всё закончится?»</w:t>
      </w:r>
    </w:p>
    <w:p w:rsidR="00ED21E2" w:rsidRPr="00ED21E2" w:rsidRDefault="00ED21E2" w:rsidP="00FE6EAB">
      <w:pPr>
        <w:ind w:left="-284"/>
        <w:rPr>
          <w:rFonts w:ascii="Times New Roman" w:hAnsi="Times New Roman" w:cs="Times New Roman"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t>Такое простое планирование сказки поможет ребенку выстроить сюжет. И тогда процесс сочинения- рассказывания сказки будет легким и приятным для малыша! Можно даже зарисовать придуманный сюжет схематичными картинками, если он получился достаточно длинным.</w:t>
      </w:r>
    </w:p>
    <w:p w:rsidR="00ED21E2" w:rsidRPr="00167D67" w:rsidRDefault="00ED21E2" w:rsidP="00FE6EAB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67D67">
        <w:rPr>
          <w:rFonts w:ascii="Times New Roman" w:hAnsi="Times New Roman" w:cs="Times New Roman"/>
          <w:b/>
          <w:i/>
          <w:sz w:val="28"/>
          <w:szCs w:val="28"/>
        </w:rPr>
        <w:t>КАК НАУЧИТЬ РЕБЕНКА РАССКАЗЫВАТЬ СВОЮ СКАЗКУ?</w:t>
      </w:r>
    </w:p>
    <w:p w:rsidR="00ED21E2" w:rsidRPr="00ED21E2" w:rsidRDefault="00ED21E2" w:rsidP="00FE6EAB">
      <w:pPr>
        <w:ind w:left="-284"/>
        <w:rPr>
          <w:rFonts w:ascii="Times New Roman" w:hAnsi="Times New Roman" w:cs="Times New Roman"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t>После творческого планирования — придумывания сюжета сказки начните рассказывать сказку вместе с малышом.</w:t>
      </w:r>
      <w:r w:rsidR="00FE6EAB" w:rsidRPr="00FE6EAB">
        <w:t xml:space="preserve"> </w:t>
      </w:r>
    </w:p>
    <w:p w:rsidR="00ED21E2" w:rsidRDefault="00ED21E2" w:rsidP="00167D67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ED21E2">
        <w:rPr>
          <w:rFonts w:ascii="Times New Roman" w:hAnsi="Times New Roman" w:cs="Times New Roman"/>
          <w:sz w:val="28"/>
          <w:szCs w:val="28"/>
        </w:rPr>
        <w:t>Если ребенок еще маленький (</w:t>
      </w:r>
      <w:r w:rsidR="00614617">
        <w:rPr>
          <w:rFonts w:ascii="Times New Roman" w:hAnsi="Times New Roman" w:cs="Times New Roman"/>
          <w:sz w:val="28"/>
          <w:szCs w:val="28"/>
        </w:rPr>
        <w:t>4-5</w:t>
      </w:r>
      <w:r w:rsidRPr="00ED21E2">
        <w:rPr>
          <w:rFonts w:ascii="Times New Roman" w:hAnsi="Times New Roman" w:cs="Times New Roman"/>
          <w:sz w:val="28"/>
          <w:szCs w:val="28"/>
        </w:rPr>
        <w:t xml:space="preserve"> года, то начинайте фразу, а малыш ее закончит.</w:t>
      </w:r>
      <w:proofErr w:type="gramEnd"/>
      <w:r w:rsidRPr="00ED21E2">
        <w:rPr>
          <w:rFonts w:ascii="Times New Roman" w:hAnsi="Times New Roman" w:cs="Times New Roman"/>
          <w:sz w:val="28"/>
          <w:szCs w:val="28"/>
        </w:rPr>
        <w:t xml:space="preserve"> Это будет выглядеть примерно так: «Жил да был… кто? (ребенок – «листочек»). И жил он </w:t>
      </w:r>
      <w:proofErr w:type="gramStart"/>
      <w:r w:rsidRPr="00ED21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21E2">
        <w:rPr>
          <w:rFonts w:ascii="Times New Roman" w:hAnsi="Times New Roman" w:cs="Times New Roman"/>
          <w:sz w:val="28"/>
          <w:szCs w:val="28"/>
        </w:rPr>
        <w:t xml:space="preserve">… (ребенок заканчивает). Наступила…. Подул сильный ветер. Однажды ветер…Листочек </w:t>
      </w:r>
      <w:proofErr w:type="gramStart"/>
      <w:r w:rsidRPr="00ED21E2">
        <w:rPr>
          <w:rFonts w:ascii="Times New Roman" w:hAnsi="Times New Roman" w:cs="Times New Roman"/>
          <w:sz w:val="28"/>
          <w:szCs w:val="28"/>
        </w:rPr>
        <w:t>испугался… Он спросил</w:t>
      </w:r>
      <w:proofErr w:type="gramEnd"/>
      <w:r w:rsidRPr="00ED21E2">
        <w:rPr>
          <w:rFonts w:ascii="Times New Roman" w:hAnsi="Times New Roman" w:cs="Times New Roman"/>
          <w:sz w:val="28"/>
          <w:szCs w:val="28"/>
        </w:rPr>
        <w:t>… Рябина ответила. И полетел он….» и т. д.</w:t>
      </w:r>
      <w:r w:rsidR="00167D67">
        <w:rPr>
          <w:rFonts w:ascii="Times New Roman" w:hAnsi="Times New Roman" w:cs="Times New Roman"/>
          <w:sz w:val="28"/>
          <w:szCs w:val="28"/>
        </w:rPr>
        <w:t xml:space="preserve"> </w:t>
      </w:r>
      <w:r w:rsidRPr="00ED21E2">
        <w:rPr>
          <w:rFonts w:ascii="Times New Roman" w:hAnsi="Times New Roman" w:cs="Times New Roman"/>
          <w:sz w:val="28"/>
          <w:szCs w:val="28"/>
        </w:rPr>
        <w:t xml:space="preserve">Задавая начала фраз, Вы помогаете ребенку построить связи между предложениями и частями текста. </w:t>
      </w:r>
      <w:proofErr w:type="gramStart"/>
      <w:r w:rsidRPr="00ED21E2">
        <w:rPr>
          <w:rFonts w:ascii="Times New Roman" w:hAnsi="Times New Roman" w:cs="Times New Roman"/>
          <w:sz w:val="28"/>
          <w:szCs w:val="28"/>
        </w:rPr>
        <w:t>Такое сотворчество очень полезно для ребенка, пот</w:t>
      </w:r>
      <w:r w:rsidR="00614617">
        <w:rPr>
          <w:rFonts w:ascii="Times New Roman" w:hAnsi="Times New Roman" w:cs="Times New Roman"/>
          <w:sz w:val="28"/>
          <w:szCs w:val="28"/>
        </w:rPr>
        <w:t xml:space="preserve">ому что в нем малыш накапливает </w:t>
      </w:r>
      <w:r w:rsidRPr="00ED21E2">
        <w:rPr>
          <w:rFonts w:ascii="Times New Roman" w:hAnsi="Times New Roman" w:cs="Times New Roman"/>
          <w:sz w:val="28"/>
          <w:szCs w:val="28"/>
        </w:rPr>
        <w:t xml:space="preserve">своеобразный «словарь» связок и сказочных слов (жили-были, вдруг, однажды, спросил, сказал, ответил, удивился, начался, и стали они и т. д.). </w:t>
      </w:r>
      <w:proofErr w:type="gramEnd"/>
    </w:p>
    <w:p w:rsidR="00FE6EAB" w:rsidRDefault="00FE6EAB" w:rsidP="00FE6EA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можно записать сказку за ребенком и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книжку-малышкку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0244" w:rsidRDefault="00FE6EAB" w:rsidP="00902C01">
      <w:pPr>
        <w:ind w:left="-284"/>
        <w:rPr>
          <w:rFonts w:ascii="Times New Roman" w:hAnsi="Times New Roman" w:cs="Times New Roman"/>
          <w:sz w:val="28"/>
          <w:szCs w:val="28"/>
        </w:rPr>
      </w:pPr>
      <w:r w:rsidRPr="000D0244">
        <w:rPr>
          <w:rFonts w:ascii="Times New Roman" w:hAnsi="Times New Roman" w:cs="Times New Roman"/>
          <w:b/>
          <w:i/>
          <w:sz w:val="28"/>
          <w:szCs w:val="28"/>
        </w:rPr>
        <w:t>Если Вам понравилось сочинять сказки о природе, то вот примерные темы осенних историй</w:t>
      </w:r>
      <w:r w:rsidRPr="00ED21E2">
        <w:rPr>
          <w:rFonts w:ascii="Times New Roman" w:hAnsi="Times New Roman" w:cs="Times New Roman"/>
          <w:sz w:val="28"/>
          <w:szCs w:val="28"/>
        </w:rPr>
        <w:t>: «Приключения осеннего дождика», «О чем прошептала рябина», «Почему дуб осенью зеленый?», «Как белочка готовилась к зиме», «Приятный сон осеннего дерева», «О чем говорят деревья в лесу осенью?», «Что вче</w:t>
      </w:r>
      <w:r w:rsidR="00902C01">
        <w:rPr>
          <w:rFonts w:ascii="Times New Roman" w:hAnsi="Times New Roman" w:cs="Times New Roman"/>
          <w:sz w:val="28"/>
          <w:szCs w:val="28"/>
        </w:rPr>
        <w:t>ра мне рассказал осенний ветер.</w:t>
      </w:r>
    </w:p>
    <w:p w:rsidR="000D0244" w:rsidRDefault="000D0244" w:rsidP="00ED21E2">
      <w:pPr>
        <w:rPr>
          <w:rFonts w:ascii="Times New Roman" w:hAnsi="Times New Roman" w:cs="Times New Roman"/>
          <w:sz w:val="28"/>
          <w:szCs w:val="28"/>
        </w:rPr>
      </w:pPr>
    </w:p>
    <w:p w:rsidR="000D0244" w:rsidRPr="00ED21E2" w:rsidRDefault="000D0244" w:rsidP="00ED21E2">
      <w:pPr>
        <w:rPr>
          <w:rFonts w:ascii="Times New Roman" w:hAnsi="Times New Roman" w:cs="Times New Roman"/>
          <w:sz w:val="28"/>
          <w:szCs w:val="28"/>
        </w:rPr>
      </w:pPr>
    </w:p>
    <w:p w:rsidR="00ED21E2" w:rsidRPr="00ED21E2" w:rsidRDefault="00ED21E2" w:rsidP="00ED21E2">
      <w:pPr>
        <w:rPr>
          <w:rFonts w:ascii="Times New Roman" w:hAnsi="Times New Roman" w:cs="Times New Roman"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lastRenderedPageBreak/>
        <w:t>СЕКРЕТ 3. ВСЕМ СОВЕТУЮ ИСПОЛЬЗОВАТЬ! ПРИЕМ ДИКТОВКИ СКАЗКИ ВЗРОСЛОМУ</w:t>
      </w:r>
    </w:p>
    <w:p w:rsidR="00ED21E2" w:rsidRPr="00ED21E2" w:rsidRDefault="00ED21E2" w:rsidP="00ED21E2">
      <w:pPr>
        <w:rPr>
          <w:rFonts w:ascii="Times New Roman" w:hAnsi="Times New Roman" w:cs="Times New Roman"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t xml:space="preserve">Очень советую записать получившуюся сказку под диктовку ребенка. Такой прием «диктовки» ребенком взрослому развивает речь так, как ее не разовьет никакой другой прием. И дело тут в том, что малыш ставится в ситуацию, когда ему приходится диктовать, а значит, продумывать свою речь и каждое свое слово! Этим приемом мы готовим переход от устной речи </w:t>
      </w:r>
      <w:proofErr w:type="gramStart"/>
      <w:r w:rsidRPr="00ED21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21E2">
        <w:rPr>
          <w:rFonts w:ascii="Times New Roman" w:hAnsi="Times New Roman" w:cs="Times New Roman"/>
          <w:sz w:val="28"/>
          <w:szCs w:val="28"/>
        </w:rPr>
        <w:t xml:space="preserve"> письменной! Когда ребенок диктует, он строит такие предложения, которые в другой ситуации он еще не в состоянии построить! То есть диктовка текста — это как бы «планка» роста для малыша!</w:t>
      </w:r>
    </w:p>
    <w:p w:rsidR="00ED21E2" w:rsidRPr="00ED21E2" w:rsidRDefault="00ED21E2" w:rsidP="00ED21E2">
      <w:pPr>
        <w:rPr>
          <w:rFonts w:ascii="Times New Roman" w:hAnsi="Times New Roman" w:cs="Times New Roman"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t xml:space="preserve">Если малыш много раз повторяет одно и то же слово, то можно его подправить: «Послушай, как у нас получилось. Листочек сказал: «Здравствуй», Рябина сказала: «Здравствуй». Листочек сказал: «А ты кто такая». А рябинка сказала: «Я рябинка. А ты кто? У нас с тобой всё время повторяется одно и то же слово «сказал». Давай попробуем его заменить. </w:t>
      </w:r>
      <w:proofErr w:type="gramStart"/>
      <w:r w:rsidRPr="00ED21E2">
        <w:rPr>
          <w:rFonts w:ascii="Times New Roman" w:hAnsi="Times New Roman" w:cs="Times New Roman"/>
          <w:sz w:val="28"/>
          <w:szCs w:val="28"/>
        </w:rPr>
        <w:t>Как по-другому можно сказать? (вместе с малышом подберите слова – прошептала, произнесла, воскликнула, ответила, спросила, удивилась)».</w:t>
      </w:r>
      <w:proofErr w:type="gramEnd"/>
      <w:r w:rsidRPr="00ED21E2">
        <w:rPr>
          <w:rFonts w:ascii="Times New Roman" w:hAnsi="Times New Roman" w:cs="Times New Roman"/>
          <w:sz w:val="28"/>
          <w:szCs w:val="28"/>
        </w:rPr>
        <w:t xml:space="preserve"> С помощью приема диктовки ребенком своей сказки Вы не только обогатите словарь малыша и разовьете связную речь, но и внесете весомый вклад в успешную подготовку ребенка к школьному обучению.</w:t>
      </w:r>
    </w:p>
    <w:p w:rsidR="00ED21E2" w:rsidRPr="00ED21E2" w:rsidRDefault="00CE3F99" w:rsidP="00ED2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502285</wp:posOffset>
            </wp:positionV>
            <wp:extent cx="3529330" cy="2438400"/>
            <wp:effectExtent l="19050" t="0" r="0" b="0"/>
            <wp:wrapTight wrapText="bothSides">
              <wp:wrapPolygon edited="0">
                <wp:start x="-117" y="0"/>
                <wp:lineTo x="-117" y="21431"/>
                <wp:lineTo x="21569" y="21431"/>
                <wp:lineTo x="21569" y="0"/>
                <wp:lineTo x="-117" y="0"/>
              </wp:wrapPolygon>
            </wp:wrapTight>
            <wp:docPr id="2" name="Рисунок 2" descr="https://cdn1.imgbb.ru/community/175/1754935/201608/76c31764112149357e212f8116528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imgbb.ru/community/175/1754935/201608/76c31764112149357e212f811652861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1E2" w:rsidRPr="00ED21E2">
        <w:rPr>
          <w:rFonts w:ascii="Times New Roman" w:hAnsi="Times New Roman" w:cs="Times New Roman"/>
          <w:sz w:val="28"/>
          <w:szCs w:val="28"/>
        </w:rPr>
        <w:t>СЕКРЕТ 4. КАК СДЕЛАТЬ КНИЖКУ-САМОДЕЛКУ С ДЕТСКОЙ СКАЗКОЙ?</w:t>
      </w:r>
    </w:p>
    <w:p w:rsidR="00ED21E2" w:rsidRPr="00ED21E2" w:rsidRDefault="00CE3F99" w:rsidP="00ED2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ED21E2" w:rsidRPr="00ED21E2">
        <w:rPr>
          <w:rFonts w:ascii="Times New Roman" w:hAnsi="Times New Roman" w:cs="Times New Roman"/>
          <w:sz w:val="28"/>
          <w:szCs w:val="28"/>
        </w:rPr>
        <w:t xml:space="preserve"> детские сказки в самодельные книжки. Складыва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ED21E2" w:rsidRPr="00ED21E2">
        <w:rPr>
          <w:rFonts w:ascii="Times New Roman" w:hAnsi="Times New Roman" w:cs="Times New Roman"/>
          <w:sz w:val="28"/>
          <w:szCs w:val="28"/>
        </w:rPr>
        <w:t xml:space="preserve"> лист альбома пополам. Получается «книжка» из 4 страниц. Первая страница– </w:t>
      </w:r>
      <w:proofErr w:type="gramStart"/>
      <w:r w:rsidR="00ED21E2" w:rsidRPr="00ED21E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D21E2" w:rsidRPr="00ED21E2">
        <w:rPr>
          <w:rFonts w:ascii="Times New Roman" w:hAnsi="Times New Roman" w:cs="Times New Roman"/>
          <w:sz w:val="28"/>
          <w:szCs w:val="28"/>
        </w:rPr>
        <w:t xml:space="preserve">ложка. Ее рисует ребенок. На обложке мы подписываем название нашей сказки. Обязательно выбираем такое название, чтобы из него было понятно, о чем говорится в сказке. </w:t>
      </w:r>
      <w:proofErr w:type="gramStart"/>
      <w:r w:rsidR="00ED21E2" w:rsidRPr="00ED21E2">
        <w:rPr>
          <w:rFonts w:ascii="Times New Roman" w:hAnsi="Times New Roman" w:cs="Times New Roman"/>
          <w:sz w:val="28"/>
          <w:szCs w:val="28"/>
        </w:rPr>
        <w:t>Следующие три страницы – это сама сказка: ее начало (вторая страница, середина (третья страница) и конец (четвертая страница).</w:t>
      </w:r>
      <w:proofErr w:type="gramEnd"/>
      <w:r w:rsidR="00ED21E2" w:rsidRPr="00ED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ED21E2" w:rsidRPr="00ED21E2">
        <w:rPr>
          <w:rFonts w:ascii="Times New Roman" w:hAnsi="Times New Roman" w:cs="Times New Roman"/>
          <w:sz w:val="28"/>
          <w:szCs w:val="28"/>
        </w:rPr>
        <w:t xml:space="preserve"> под диктовку пишу текст внизу страницы. А ребенок рисует рисунки.</w:t>
      </w:r>
    </w:p>
    <w:p w:rsidR="00ED21E2" w:rsidRPr="00CE3F99" w:rsidRDefault="00ED21E2" w:rsidP="00ED21E2">
      <w:pPr>
        <w:rPr>
          <w:rFonts w:ascii="Times New Roman" w:hAnsi="Times New Roman" w:cs="Times New Roman"/>
          <w:b/>
          <w:sz w:val="28"/>
          <w:szCs w:val="28"/>
        </w:rPr>
      </w:pPr>
      <w:r w:rsidRPr="00ED21E2">
        <w:rPr>
          <w:rFonts w:ascii="Times New Roman" w:hAnsi="Times New Roman" w:cs="Times New Roman"/>
          <w:sz w:val="28"/>
          <w:szCs w:val="28"/>
        </w:rPr>
        <w:lastRenderedPageBreak/>
        <w:t xml:space="preserve">Ребенок быстро забывает свои действия, тем более свои слова. Речь – это вообще явление, которое невозможно ни пощупать, ни </w:t>
      </w:r>
      <w:proofErr w:type="gramStart"/>
      <w:r w:rsidRPr="00ED21E2">
        <w:rPr>
          <w:rFonts w:ascii="Times New Roman" w:hAnsi="Times New Roman" w:cs="Times New Roman"/>
          <w:sz w:val="28"/>
          <w:szCs w:val="28"/>
        </w:rPr>
        <w:t>погладить</w:t>
      </w:r>
      <w:proofErr w:type="gramEnd"/>
      <w:r w:rsidRPr="00ED21E2">
        <w:rPr>
          <w:rFonts w:ascii="Times New Roman" w:hAnsi="Times New Roman" w:cs="Times New Roman"/>
          <w:sz w:val="28"/>
          <w:szCs w:val="28"/>
        </w:rPr>
        <w:t xml:space="preserve"> ни как-то ощутить. Такие книжки показывают ребенку наглядный результат его речи, его усилий и вызывают большой интерес у всех малышей. Ведь этот результат красивый, его можно показать другу, папе, бабушке, погладить, потрогать!</w:t>
      </w:r>
    </w:p>
    <w:p w:rsidR="003F2C09" w:rsidRDefault="00CE3F99" w:rsidP="00CE3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F99">
        <w:rPr>
          <w:rFonts w:ascii="Times New Roman" w:hAnsi="Times New Roman" w:cs="Times New Roman"/>
          <w:b/>
          <w:sz w:val="28"/>
          <w:szCs w:val="28"/>
        </w:rPr>
        <w:t>Успехов Вам и Вашему ребенку!!!!</w:t>
      </w:r>
    </w:p>
    <w:p w:rsidR="00CE3F99" w:rsidRDefault="00CE3F99" w:rsidP="00CE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F99" w:rsidRDefault="00CE3F99" w:rsidP="00CE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F99" w:rsidRDefault="00CE3F99" w:rsidP="00CE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F99" w:rsidRPr="00CE3F99" w:rsidRDefault="00CE3F99" w:rsidP="00CE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3F99" w:rsidRPr="00CE3F99" w:rsidSect="00167D67">
      <w:pgSz w:w="11906" w:h="16838"/>
      <w:pgMar w:top="1134" w:right="850" w:bottom="993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D21E2"/>
    <w:rsid w:val="000D0244"/>
    <w:rsid w:val="00167D67"/>
    <w:rsid w:val="002F5805"/>
    <w:rsid w:val="003F2C09"/>
    <w:rsid w:val="00614617"/>
    <w:rsid w:val="00902C01"/>
    <w:rsid w:val="00A21A17"/>
    <w:rsid w:val="00C63EBF"/>
    <w:rsid w:val="00CE3F99"/>
    <w:rsid w:val="00ED21E2"/>
    <w:rsid w:val="00FE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21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2019-09-16T19:19:00Z</dcterms:created>
  <dcterms:modified xsi:type="dcterms:W3CDTF">2022-10-05T08:37:00Z</dcterms:modified>
</cp:coreProperties>
</file>