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487B3D">
        <w:rPr>
          <w:rFonts w:ascii="Times New Roman" w:eastAsia="Times New Roman" w:hAnsi="Times New Roman" w:cs="Times New Roman"/>
          <w:kern w:val="36"/>
          <w:sz w:val="40"/>
          <w:szCs w:val="40"/>
        </w:rPr>
        <w:t>МДОУ «Детский сад № 158»</w:t>
      </w:r>
    </w:p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  <w:r w:rsidRPr="00487B3D">
        <w:rPr>
          <w:rFonts w:ascii="Times New Roman" w:eastAsia="Times New Roman" w:hAnsi="Times New Roman" w:cs="Times New Roman"/>
          <w:kern w:val="36"/>
          <w:sz w:val="54"/>
          <w:szCs w:val="54"/>
        </w:rPr>
        <w:t>Мастер-класс для детей</w:t>
      </w:r>
    </w:p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  <w:r w:rsidRPr="00487B3D">
        <w:rPr>
          <w:rFonts w:ascii="Times New Roman" w:eastAsia="Times New Roman" w:hAnsi="Times New Roman" w:cs="Times New Roman"/>
          <w:kern w:val="36"/>
          <w:sz w:val="54"/>
          <w:szCs w:val="54"/>
        </w:rPr>
        <w:t xml:space="preserve">по изготовлению </w:t>
      </w:r>
      <w:proofErr w:type="spellStart"/>
      <w:r w:rsidRPr="00487B3D">
        <w:rPr>
          <w:rFonts w:ascii="Times New Roman" w:eastAsia="Times New Roman" w:hAnsi="Times New Roman" w:cs="Times New Roman"/>
          <w:kern w:val="36"/>
          <w:sz w:val="54"/>
          <w:szCs w:val="54"/>
        </w:rPr>
        <w:t>слайма</w:t>
      </w:r>
      <w:proofErr w:type="spellEnd"/>
    </w:p>
    <w:p w:rsidR="00487B3D" w:rsidRPr="00487B3D" w:rsidRDefault="00487B3D" w:rsidP="00487B3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  <w:r w:rsidRPr="00487B3D">
        <w:rPr>
          <w:rFonts w:ascii="Times New Roman" w:eastAsia="Times New Roman" w:hAnsi="Times New Roman" w:cs="Times New Roman"/>
          <w:kern w:val="36"/>
          <w:sz w:val="54"/>
          <w:szCs w:val="54"/>
        </w:rPr>
        <w:t xml:space="preserve">«Делаем  </w:t>
      </w:r>
      <w:proofErr w:type="spellStart"/>
      <w:r w:rsidRPr="00487B3D">
        <w:rPr>
          <w:rFonts w:ascii="Times New Roman" w:eastAsia="Times New Roman" w:hAnsi="Times New Roman" w:cs="Times New Roman"/>
          <w:kern w:val="36"/>
          <w:sz w:val="54"/>
          <w:szCs w:val="54"/>
        </w:rPr>
        <w:t>слайм</w:t>
      </w:r>
      <w:proofErr w:type="spellEnd"/>
      <w:r w:rsidRPr="00487B3D">
        <w:rPr>
          <w:rFonts w:ascii="Times New Roman" w:eastAsia="Times New Roman" w:hAnsi="Times New Roman" w:cs="Times New Roman"/>
          <w:kern w:val="36"/>
          <w:sz w:val="54"/>
          <w:szCs w:val="54"/>
        </w:rPr>
        <w:t>»</w:t>
      </w:r>
    </w:p>
    <w:p w:rsidR="00487B3D" w:rsidRDefault="00487B3D" w:rsidP="00487B3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Default="00487B3D" w:rsidP="00487B3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487B3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Провели: </w:t>
      </w:r>
    </w:p>
    <w:p w:rsidR="00487B3D" w:rsidRPr="00487B3D" w:rsidRDefault="00487B3D" w:rsidP="00487B3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proofErr w:type="spellStart"/>
      <w:r w:rsidRPr="00487B3D">
        <w:rPr>
          <w:rFonts w:ascii="Times New Roman" w:eastAsia="Times New Roman" w:hAnsi="Times New Roman" w:cs="Times New Roman"/>
          <w:kern w:val="36"/>
          <w:sz w:val="40"/>
          <w:szCs w:val="40"/>
        </w:rPr>
        <w:t>Заволоко</w:t>
      </w:r>
      <w:proofErr w:type="spellEnd"/>
      <w:r w:rsidRPr="00487B3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А.А.,</w:t>
      </w:r>
    </w:p>
    <w:p w:rsidR="00487B3D" w:rsidRPr="00487B3D" w:rsidRDefault="00487B3D" w:rsidP="00487B3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proofErr w:type="spellStart"/>
      <w:r w:rsidRPr="00487B3D">
        <w:rPr>
          <w:rFonts w:ascii="Times New Roman" w:eastAsia="Times New Roman" w:hAnsi="Times New Roman" w:cs="Times New Roman"/>
          <w:kern w:val="36"/>
          <w:sz w:val="40"/>
          <w:szCs w:val="40"/>
        </w:rPr>
        <w:t>Сизова</w:t>
      </w:r>
      <w:proofErr w:type="spellEnd"/>
      <w:r w:rsidRPr="00487B3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О.В.</w:t>
      </w:r>
    </w:p>
    <w:p w:rsidR="00487B3D" w:rsidRPr="00487B3D" w:rsidRDefault="00487B3D" w:rsidP="00487B3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before="167" w:after="502" w:line="288" w:lineRule="atLeast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Default="00487B3D" w:rsidP="00487B3D">
      <w:pPr>
        <w:shd w:val="clear" w:color="auto" w:fill="FFFFFF"/>
        <w:spacing w:before="167" w:after="502" w:line="288" w:lineRule="atLeast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</w:p>
    <w:p w:rsidR="00487B3D" w:rsidRPr="00487B3D" w:rsidRDefault="00487B3D" w:rsidP="00487B3D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487B3D">
        <w:rPr>
          <w:rFonts w:ascii="Times New Roman" w:eastAsia="Times New Roman" w:hAnsi="Times New Roman" w:cs="Times New Roman"/>
          <w:kern w:val="36"/>
          <w:sz w:val="40"/>
          <w:szCs w:val="40"/>
        </w:rPr>
        <w:t>Ярославль, 2021</w:t>
      </w:r>
    </w:p>
    <w:p w:rsidR="00487B3D" w:rsidRPr="00487B3D" w:rsidRDefault="00487B3D" w:rsidP="00487B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87B3D">
        <w:rPr>
          <w:rFonts w:ascii="Times New Roman" w:eastAsia="Times New Roman" w:hAnsi="Times New Roman" w:cs="Times New Roman"/>
          <w:b/>
          <w:bCs/>
          <w:sz w:val="30"/>
        </w:rPr>
        <w:lastRenderedPageBreak/>
        <w:t>Слайм</w:t>
      </w:r>
      <w:proofErr w:type="spellEnd"/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 - это мягкая и </w:t>
      </w:r>
      <w:proofErr w:type="spellStart"/>
      <w:r w:rsidRPr="00487B3D">
        <w:rPr>
          <w:rFonts w:ascii="Times New Roman" w:eastAsia="Times New Roman" w:hAnsi="Times New Roman" w:cs="Times New Roman"/>
          <w:sz w:val="30"/>
          <w:szCs w:val="30"/>
        </w:rPr>
        <w:t>тянучая</w:t>
      </w:r>
      <w:proofErr w:type="spellEnd"/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 субстанция для рук, </w:t>
      </w:r>
      <w:r w:rsidRPr="00487B3D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</w:rPr>
        <w:t>с которой можно активно взаимодействовать</w:t>
      </w:r>
      <w:r w:rsidRPr="00487B3D">
        <w:rPr>
          <w:rFonts w:ascii="Times New Roman" w:eastAsia="Times New Roman" w:hAnsi="Times New Roman" w:cs="Times New Roman"/>
          <w:sz w:val="30"/>
          <w:szCs w:val="30"/>
        </w:rPr>
        <w:t>: мять, растягивать, скручивать, "надувать" пузыри и делать много чего ещё!</w:t>
      </w:r>
    </w:p>
    <w:p w:rsidR="00487B3D" w:rsidRPr="00487B3D" w:rsidRDefault="00487B3D" w:rsidP="00487B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>В ходе </w:t>
      </w:r>
      <w:r w:rsidRPr="00487B3D">
        <w:rPr>
          <w:rFonts w:ascii="Times New Roman" w:eastAsia="Times New Roman" w:hAnsi="Times New Roman" w:cs="Times New Roman"/>
          <w:b/>
          <w:bCs/>
          <w:sz w:val="30"/>
        </w:rPr>
        <w:t xml:space="preserve">мастер-класса дети изготовят свой уникальный </w:t>
      </w:r>
      <w:proofErr w:type="spellStart"/>
      <w:r w:rsidRPr="00487B3D">
        <w:rPr>
          <w:rFonts w:ascii="Times New Roman" w:eastAsia="Times New Roman" w:hAnsi="Times New Roman" w:cs="Times New Roman"/>
          <w:b/>
          <w:bCs/>
          <w:sz w:val="30"/>
        </w:rPr>
        <w:t>слайм</w:t>
      </w:r>
      <w:proofErr w:type="spellEnd"/>
      <w:r w:rsidRPr="00487B3D">
        <w:rPr>
          <w:rFonts w:ascii="Times New Roman" w:eastAsia="Times New Roman" w:hAnsi="Times New Roman" w:cs="Times New Roman"/>
          <w:sz w:val="30"/>
          <w:szCs w:val="30"/>
        </w:rPr>
        <w:t> - цветной и с запахом, с блестками, шариками, бусинами и другими наполнителями.</w:t>
      </w:r>
    </w:p>
    <w:p w:rsidR="00487B3D" w:rsidRPr="00487B3D" w:rsidRDefault="00487B3D" w:rsidP="00487B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87B3D">
        <w:rPr>
          <w:rFonts w:ascii="Times New Roman" w:eastAsia="Times New Roman" w:hAnsi="Times New Roman" w:cs="Times New Roman"/>
          <w:b/>
          <w:bCs/>
          <w:sz w:val="30"/>
        </w:rPr>
        <w:t>Слайм</w:t>
      </w:r>
      <w:proofErr w:type="spellEnd"/>
      <w:r w:rsidRPr="00487B3D">
        <w:rPr>
          <w:rFonts w:ascii="Times New Roman" w:eastAsia="Times New Roman" w:hAnsi="Times New Roman" w:cs="Times New Roman"/>
          <w:b/>
          <w:bCs/>
          <w:sz w:val="30"/>
        </w:rPr>
        <w:t> </w:t>
      </w:r>
      <w:r w:rsidRPr="00487B3D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(</w:t>
      </w:r>
      <w:proofErr w:type="spellStart"/>
      <w:r w:rsidRPr="00487B3D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Slime</w:t>
      </w:r>
      <w:proofErr w:type="spellEnd"/>
      <w:r w:rsidRPr="00487B3D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)</w:t>
      </w:r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 - это игрушка, которая состоит из вязкого желеобразного материала. Впервые была выпущена компанией </w:t>
      </w:r>
      <w:proofErr w:type="spellStart"/>
      <w:r w:rsidRPr="00487B3D">
        <w:rPr>
          <w:rFonts w:ascii="Times New Roman" w:eastAsia="Times New Roman" w:hAnsi="Times New Roman" w:cs="Times New Roman"/>
          <w:sz w:val="30"/>
          <w:szCs w:val="30"/>
        </w:rPr>
        <w:t>Mattel</w:t>
      </w:r>
      <w:proofErr w:type="spellEnd"/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 в 1976 г. У нас эта игрушка известна, как </w:t>
      </w:r>
      <w:r w:rsidRPr="00487B3D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«лизун»</w:t>
      </w:r>
      <w:r w:rsidRPr="00487B3D">
        <w:rPr>
          <w:rFonts w:ascii="Times New Roman" w:eastAsia="Times New Roman" w:hAnsi="Times New Roman" w:cs="Times New Roman"/>
          <w:sz w:val="30"/>
          <w:szCs w:val="30"/>
        </w:rPr>
        <w:t>. Скорее всего, это название прижилось после просмотра фильма </w:t>
      </w:r>
      <w:r w:rsidRPr="00487B3D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«Охотники за привидениями»</w:t>
      </w:r>
      <w:r w:rsidRPr="00487B3D">
        <w:rPr>
          <w:rFonts w:ascii="Times New Roman" w:eastAsia="Times New Roman" w:hAnsi="Times New Roman" w:cs="Times New Roman"/>
          <w:sz w:val="30"/>
          <w:szCs w:val="30"/>
        </w:rPr>
        <w:t>, в котором есть персонаж, обладающей подобной консистенцией.</w:t>
      </w:r>
    </w:p>
    <w:p w:rsidR="00487B3D" w:rsidRPr="00487B3D" w:rsidRDefault="00487B3D" w:rsidP="00487B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87B3D">
        <w:rPr>
          <w:rFonts w:ascii="Times New Roman" w:eastAsia="Times New Roman" w:hAnsi="Times New Roman" w:cs="Times New Roman"/>
          <w:b/>
          <w:bCs/>
          <w:sz w:val="30"/>
        </w:rPr>
        <w:t>Слаймом</w:t>
      </w:r>
      <w:proofErr w:type="spellEnd"/>
      <w:r w:rsidRPr="00487B3D">
        <w:rPr>
          <w:rFonts w:ascii="Times New Roman" w:eastAsia="Times New Roman" w:hAnsi="Times New Roman" w:cs="Times New Roman"/>
          <w:b/>
          <w:bCs/>
          <w:sz w:val="30"/>
        </w:rPr>
        <w:t xml:space="preserve"> можно играть</w:t>
      </w:r>
      <w:r w:rsidRPr="00487B3D">
        <w:rPr>
          <w:rFonts w:ascii="Times New Roman" w:eastAsia="Times New Roman" w:hAnsi="Times New Roman" w:cs="Times New Roman"/>
          <w:sz w:val="30"/>
          <w:szCs w:val="30"/>
        </w:rPr>
        <w:t>, но, руки не будут мокрые.</w:t>
      </w:r>
    </w:p>
    <w:p w:rsidR="00487B3D" w:rsidRPr="00487B3D" w:rsidRDefault="00487B3D" w:rsidP="00487B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>Если ребёнку захотелось поиграть такой игрушкой, лучше сделать её самим. Это общение и сама процедура </w:t>
      </w:r>
      <w:r w:rsidRPr="00487B3D">
        <w:rPr>
          <w:rFonts w:ascii="Times New Roman" w:eastAsia="Times New Roman" w:hAnsi="Times New Roman" w:cs="Times New Roman"/>
          <w:b/>
          <w:bCs/>
          <w:sz w:val="30"/>
        </w:rPr>
        <w:t>изготовления</w:t>
      </w:r>
      <w:r w:rsidRPr="00487B3D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Pr="00487B3D">
        <w:rPr>
          <w:rFonts w:ascii="Times New Roman" w:eastAsia="Times New Roman" w:hAnsi="Times New Roman" w:cs="Times New Roman"/>
          <w:sz w:val="30"/>
          <w:szCs w:val="30"/>
        </w:rPr>
        <w:t>смайла</w:t>
      </w:r>
      <w:proofErr w:type="spellEnd"/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 вызвала у малышей массу положительных эмоций!</w:t>
      </w:r>
    </w:p>
    <w:p w:rsidR="00487B3D" w:rsidRPr="00487B3D" w:rsidRDefault="00487B3D" w:rsidP="00487B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>Итак, для </w:t>
      </w:r>
      <w:r w:rsidRPr="00487B3D">
        <w:rPr>
          <w:rFonts w:ascii="Times New Roman" w:eastAsia="Times New Roman" w:hAnsi="Times New Roman" w:cs="Times New Roman"/>
          <w:b/>
          <w:bCs/>
          <w:sz w:val="30"/>
        </w:rPr>
        <w:t xml:space="preserve">изготовления </w:t>
      </w:r>
      <w:proofErr w:type="spellStart"/>
      <w:r w:rsidRPr="00487B3D">
        <w:rPr>
          <w:rFonts w:ascii="Times New Roman" w:eastAsia="Times New Roman" w:hAnsi="Times New Roman" w:cs="Times New Roman"/>
          <w:b/>
          <w:bCs/>
          <w:sz w:val="30"/>
        </w:rPr>
        <w:t>слайма</w:t>
      </w:r>
      <w:proofErr w:type="spellEnd"/>
      <w:r w:rsidRPr="00487B3D">
        <w:rPr>
          <w:rFonts w:ascii="Times New Roman" w:eastAsia="Times New Roman" w:hAnsi="Times New Roman" w:cs="Times New Roman"/>
          <w:b/>
          <w:bCs/>
          <w:sz w:val="30"/>
        </w:rPr>
        <w:t xml:space="preserve"> нам понадобится</w:t>
      </w:r>
      <w:proofErr w:type="gramStart"/>
      <w:r w:rsidRPr="00487B3D">
        <w:rPr>
          <w:rFonts w:ascii="Times New Roman" w:eastAsia="Times New Roman" w:hAnsi="Times New Roman" w:cs="Times New Roman"/>
          <w:sz w:val="30"/>
          <w:szCs w:val="30"/>
        </w:rPr>
        <w:t> :</w:t>
      </w:r>
      <w:proofErr w:type="gramEnd"/>
    </w:p>
    <w:p w:rsidR="00487B3D" w:rsidRPr="00487B3D" w:rsidRDefault="00487B3D" w:rsidP="00487B3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1. клей </w:t>
      </w:r>
      <w:proofErr w:type="spellStart"/>
      <w:r w:rsidRPr="00487B3D">
        <w:rPr>
          <w:rFonts w:ascii="Times New Roman" w:eastAsia="Times New Roman" w:hAnsi="Times New Roman" w:cs="Times New Roman"/>
          <w:sz w:val="30"/>
          <w:szCs w:val="30"/>
        </w:rPr>
        <w:t>пва-м</w:t>
      </w:r>
      <w:proofErr w:type="spellEnd"/>
    </w:p>
    <w:p w:rsidR="00487B3D" w:rsidRPr="00487B3D" w:rsidRDefault="00487B3D" w:rsidP="00487B3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>2. пена для бритья</w:t>
      </w:r>
    </w:p>
    <w:p w:rsidR="00487B3D" w:rsidRPr="00487B3D" w:rsidRDefault="00487B3D" w:rsidP="00487B3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3. натрия </w:t>
      </w:r>
      <w:proofErr w:type="spellStart"/>
      <w:r w:rsidRPr="00487B3D">
        <w:rPr>
          <w:rFonts w:ascii="Times New Roman" w:eastAsia="Times New Roman" w:hAnsi="Times New Roman" w:cs="Times New Roman"/>
          <w:sz w:val="30"/>
          <w:szCs w:val="30"/>
        </w:rPr>
        <w:t>тетраборат</w:t>
      </w:r>
      <w:proofErr w:type="spellEnd"/>
    </w:p>
    <w:p w:rsidR="00487B3D" w:rsidRPr="00487B3D" w:rsidRDefault="00487B3D" w:rsidP="00487B3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>4. крем для рук для запаха</w:t>
      </w:r>
    </w:p>
    <w:p w:rsidR="00487B3D" w:rsidRDefault="00487B3D" w:rsidP="00487B3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Берем 60 </w:t>
      </w:r>
      <w:proofErr w:type="spellStart"/>
      <w:r w:rsidRPr="00487B3D">
        <w:rPr>
          <w:rFonts w:ascii="Times New Roman" w:eastAsia="Times New Roman" w:hAnsi="Times New Roman" w:cs="Times New Roman"/>
          <w:sz w:val="30"/>
          <w:szCs w:val="30"/>
        </w:rPr>
        <w:t>гр</w:t>
      </w:r>
      <w:proofErr w:type="spellEnd"/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 клея </w:t>
      </w:r>
      <w:proofErr w:type="spellStart"/>
      <w:r w:rsidRPr="00487B3D">
        <w:rPr>
          <w:rFonts w:ascii="Times New Roman" w:eastAsia="Times New Roman" w:hAnsi="Times New Roman" w:cs="Times New Roman"/>
          <w:sz w:val="30"/>
          <w:szCs w:val="30"/>
        </w:rPr>
        <w:t>пва</w:t>
      </w:r>
      <w:proofErr w:type="spellEnd"/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, добавляем туда одну столовую ложку пены для бритья, крем для рук 2-3 капли, и натрия </w:t>
      </w:r>
      <w:proofErr w:type="spellStart"/>
      <w:r w:rsidRPr="00487B3D">
        <w:rPr>
          <w:rFonts w:ascii="Times New Roman" w:eastAsia="Times New Roman" w:hAnsi="Times New Roman" w:cs="Times New Roman"/>
          <w:sz w:val="30"/>
          <w:szCs w:val="30"/>
        </w:rPr>
        <w:t>тетраборат</w:t>
      </w:r>
      <w:proofErr w:type="spellEnd"/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 10-15 капель</w:t>
      </w:r>
      <w:proofErr w:type="gramStart"/>
      <w:r w:rsidRPr="00487B3D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487B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487B3D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487B3D">
        <w:rPr>
          <w:rFonts w:ascii="Times New Roman" w:eastAsia="Times New Roman" w:hAnsi="Times New Roman" w:cs="Times New Roman"/>
          <w:sz w:val="30"/>
          <w:szCs w:val="30"/>
        </w:rPr>
        <w:t>мешиваем.</w:t>
      </w:r>
      <w:r w:rsidR="00267C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67C79">
        <w:rPr>
          <w:rFonts w:ascii="Times New Roman" w:eastAsia="Times New Roman" w:hAnsi="Times New Roman" w:cs="Times New Roman"/>
          <w:sz w:val="30"/>
          <w:szCs w:val="30"/>
        </w:rPr>
        <w:t>Слайм</w:t>
      </w:r>
      <w:proofErr w:type="spellEnd"/>
      <w:r w:rsidR="00267C79">
        <w:rPr>
          <w:rFonts w:ascii="Times New Roman" w:eastAsia="Times New Roman" w:hAnsi="Times New Roman" w:cs="Times New Roman"/>
          <w:sz w:val="30"/>
          <w:szCs w:val="30"/>
        </w:rPr>
        <w:t xml:space="preserve"> готов!</w:t>
      </w:r>
    </w:p>
    <w:p w:rsidR="00267C79" w:rsidRPr="00487B3D" w:rsidRDefault="00267C79" w:rsidP="00487B3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256727</wp:posOffset>
            </wp:positionH>
            <wp:positionV relativeFrom="paragraph">
              <wp:posOffset>5117</wp:posOffset>
            </wp:positionV>
            <wp:extent cx="3904316" cy="2716306"/>
            <wp:effectExtent l="19050" t="0" r="934" b="0"/>
            <wp:wrapTight wrapText="bothSides">
              <wp:wrapPolygon edited="0">
                <wp:start x="-105" y="0"/>
                <wp:lineTo x="-105" y="21511"/>
                <wp:lineTo x="21605" y="21511"/>
                <wp:lineTo x="21605" y="0"/>
                <wp:lineTo x="-105" y="0"/>
              </wp:wrapPolygon>
            </wp:wrapTight>
            <wp:docPr id="3" name="Рисунок 3" descr="https://rstart-shop.ru/wp-content/uploads/d/f/d/dfdf997457250af665789dfbf4c48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tart-shop.ru/wp-content/uploads/d/f/d/dfdf997457250af665789dfbf4c48e7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16" cy="271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B3D" w:rsidRPr="00487B3D" w:rsidRDefault="00487B3D" w:rsidP="00487B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>Работа со </w:t>
      </w:r>
      <w:proofErr w:type="spellStart"/>
      <w:r w:rsidRPr="00487B3D">
        <w:rPr>
          <w:rFonts w:ascii="Times New Roman" w:eastAsia="Times New Roman" w:hAnsi="Times New Roman" w:cs="Times New Roman"/>
          <w:b/>
          <w:bCs/>
          <w:sz w:val="30"/>
        </w:rPr>
        <w:t>слаймом</w:t>
      </w:r>
      <w:proofErr w:type="spellEnd"/>
      <w:r w:rsidRPr="00487B3D">
        <w:rPr>
          <w:rFonts w:ascii="Times New Roman" w:eastAsia="Times New Roman" w:hAnsi="Times New Roman" w:cs="Times New Roman"/>
          <w:b/>
          <w:bCs/>
          <w:sz w:val="30"/>
        </w:rPr>
        <w:t xml:space="preserve"> позволяет</w:t>
      </w:r>
      <w:proofErr w:type="gramStart"/>
      <w:r w:rsidRPr="00487B3D">
        <w:rPr>
          <w:rFonts w:ascii="Times New Roman" w:eastAsia="Times New Roman" w:hAnsi="Times New Roman" w:cs="Times New Roman"/>
          <w:sz w:val="30"/>
          <w:szCs w:val="30"/>
        </w:rPr>
        <w:t> :</w:t>
      </w:r>
      <w:proofErr w:type="gramEnd"/>
    </w:p>
    <w:p w:rsidR="00487B3D" w:rsidRPr="00487B3D" w:rsidRDefault="00267C79" w:rsidP="00487B3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114935</wp:posOffset>
            </wp:positionV>
            <wp:extent cx="2129790" cy="2850515"/>
            <wp:effectExtent l="19050" t="0" r="3810" b="0"/>
            <wp:wrapTight wrapText="bothSides">
              <wp:wrapPolygon edited="0">
                <wp:start x="-193" y="0"/>
                <wp:lineTo x="-193" y="21509"/>
                <wp:lineTo x="21639" y="21509"/>
                <wp:lineTo x="21639" y="0"/>
                <wp:lineTo x="-193" y="0"/>
              </wp:wrapPolygon>
            </wp:wrapTight>
            <wp:docPr id="6" name="Рисунок 6" descr="https://sun9-40.userapi.com/impg/1-7a9iayTsE3V6-3WiB25oFrNuHWuuXgzCf9xg/1tfYH2n6s2Q.jpg?size=810x1080&amp;quality=95&amp;sign=b9f1bc23e13c293ce1531d0ca46214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0.userapi.com/impg/1-7a9iayTsE3V6-3WiB25oFrNuHWuuXgzCf9xg/1tfYH2n6s2Q.jpg?size=810x1080&amp;quality=95&amp;sign=b9f1bc23e13c293ce1531d0ca46214f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B3D" w:rsidRPr="00487B3D">
        <w:rPr>
          <w:rFonts w:ascii="Times New Roman" w:eastAsia="Times New Roman" w:hAnsi="Times New Roman" w:cs="Times New Roman"/>
          <w:sz w:val="30"/>
          <w:szCs w:val="30"/>
        </w:rPr>
        <w:t>- развивать мелкую моторику, например во время пальчиковых игр.</w:t>
      </w:r>
    </w:p>
    <w:p w:rsidR="00487B3D" w:rsidRPr="00487B3D" w:rsidRDefault="00487B3D" w:rsidP="00487B3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>- совершенствовать сенсорное восприятие, при изучении цвета, форм, объемов и т. д.</w:t>
      </w:r>
    </w:p>
    <w:p w:rsidR="00487B3D" w:rsidRPr="00487B3D" w:rsidRDefault="00487B3D" w:rsidP="00487B3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 w:rsidRPr="00487B3D">
        <w:rPr>
          <w:rFonts w:ascii="Times New Roman" w:eastAsia="Times New Roman" w:hAnsi="Times New Roman" w:cs="Times New Roman"/>
          <w:sz w:val="30"/>
          <w:szCs w:val="30"/>
        </w:rPr>
        <w:t>- развивать творческое мышление, например, при выполнении какой-либо творческой работы.</w:t>
      </w:r>
    </w:p>
    <w:p w:rsidR="00487B3D" w:rsidRPr="00487B3D" w:rsidRDefault="00267C79" w:rsidP="00487B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1012190</wp:posOffset>
            </wp:positionV>
            <wp:extent cx="2024380" cy="2689225"/>
            <wp:effectExtent l="19050" t="0" r="0" b="0"/>
            <wp:wrapTight wrapText="bothSides">
              <wp:wrapPolygon edited="0">
                <wp:start x="-203" y="0"/>
                <wp:lineTo x="-203" y="21421"/>
                <wp:lineTo x="21546" y="21421"/>
                <wp:lineTo x="21546" y="0"/>
                <wp:lineTo x="-203" y="0"/>
              </wp:wrapPolygon>
            </wp:wrapTight>
            <wp:docPr id="9" name="Рисунок 9" descr="https://sun9-53.userapi.com/impg/tmJKVsZTsmgjr3CFzw_MLCVe3ksxI6GNH46w9A/bNSIPlHyxUg.jpg?size=810x1080&amp;quality=95&amp;sign=d1c04e8197e6a425c3a7bce3b88f74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3.userapi.com/impg/tmJKVsZTsmgjr3CFzw_MLCVe3ksxI6GNH46w9A/bNSIPlHyxUg.jpg?size=810x1080&amp;quality=95&amp;sign=d1c04e8197e6a425c3a7bce3b88f744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B3D" w:rsidRPr="00487B3D">
        <w:rPr>
          <w:rFonts w:ascii="Times New Roman" w:eastAsia="Times New Roman" w:hAnsi="Times New Roman" w:cs="Times New Roman"/>
          <w:sz w:val="30"/>
          <w:szCs w:val="30"/>
        </w:rPr>
        <w:t>-расслабляться и успокаиваться. Эти </w:t>
      </w:r>
      <w:proofErr w:type="spellStart"/>
      <w:r w:rsidR="00487B3D" w:rsidRPr="00487B3D">
        <w:rPr>
          <w:rFonts w:ascii="Times New Roman" w:eastAsia="Times New Roman" w:hAnsi="Times New Roman" w:cs="Times New Roman"/>
          <w:b/>
          <w:bCs/>
          <w:sz w:val="30"/>
        </w:rPr>
        <w:t>слаймы</w:t>
      </w:r>
      <w:proofErr w:type="spellEnd"/>
      <w:r w:rsidR="00487B3D" w:rsidRPr="00487B3D">
        <w:rPr>
          <w:rFonts w:ascii="Times New Roman" w:eastAsia="Times New Roman" w:hAnsi="Times New Roman" w:cs="Times New Roman"/>
          <w:sz w:val="30"/>
          <w:szCs w:val="30"/>
        </w:rPr>
        <w:t xml:space="preserve"> еще называют </w:t>
      </w:r>
      <w:proofErr w:type="spellStart"/>
      <w:r w:rsidR="00487B3D" w:rsidRPr="00487B3D">
        <w:rPr>
          <w:rFonts w:ascii="Times New Roman" w:eastAsia="Times New Roman" w:hAnsi="Times New Roman" w:cs="Times New Roman"/>
          <w:sz w:val="30"/>
          <w:szCs w:val="30"/>
        </w:rPr>
        <w:t>антистрессами</w:t>
      </w:r>
      <w:proofErr w:type="spellEnd"/>
      <w:r w:rsidR="00487B3D" w:rsidRPr="00487B3D">
        <w:rPr>
          <w:rFonts w:ascii="Times New Roman" w:eastAsia="Times New Roman" w:hAnsi="Times New Roman" w:cs="Times New Roman"/>
          <w:sz w:val="30"/>
          <w:szCs w:val="30"/>
        </w:rPr>
        <w:t>. Сжимая и разжимая материал, человек успокаивается и переключается на хорошие мысли. Вы можете в этом убедиться.</w:t>
      </w:r>
    </w:p>
    <w:p w:rsidR="00000000" w:rsidRPr="00487B3D" w:rsidRDefault="00267C7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3035300</wp:posOffset>
            </wp:positionV>
            <wp:extent cx="2124710" cy="2850515"/>
            <wp:effectExtent l="19050" t="0" r="8890" b="0"/>
            <wp:wrapTight wrapText="bothSides">
              <wp:wrapPolygon edited="0">
                <wp:start x="-194" y="0"/>
                <wp:lineTo x="-194" y="21509"/>
                <wp:lineTo x="21690" y="21509"/>
                <wp:lineTo x="21690" y="0"/>
                <wp:lineTo x="-194" y="0"/>
              </wp:wrapPolygon>
            </wp:wrapTight>
            <wp:docPr id="15" name="Рисунок 15" descr="https://sun9-60.userapi.com/impg/R5MCTkI5WVKJDoqi7aQ5cBpBzyVW6alPvOinsw/VCR8NxgnQdk.jpg?size=810x1080&amp;quality=95&amp;sign=fcaef752015751a09b571d3df8492e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60.userapi.com/impg/R5MCTkI5WVKJDoqi7aQ5cBpBzyVW6alPvOinsw/VCR8NxgnQdk.jpg?size=810x1080&amp;quality=95&amp;sign=fcaef752015751a09b571d3df8492e2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1715770</wp:posOffset>
            </wp:positionV>
            <wp:extent cx="2131060" cy="2850515"/>
            <wp:effectExtent l="19050" t="0" r="2540" b="0"/>
            <wp:wrapTight wrapText="bothSides">
              <wp:wrapPolygon edited="0">
                <wp:start x="-193" y="0"/>
                <wp:lineTo x="-193" y="21509"/>
                <wp:lineTo x="21626" y="21509"/>
                <wp:lineTo x="21626" y="0"/>
                <wp:lineTo x="-193" y="0"/>
              </wp:wrapPolygon>
            </wp:wrapTight>
            <wp:docPr id="18" name="Рисунок 18" descr="https://sun9-14.userapi.com/impg/7WeIi_--VGe6XzReAjR6z0_1ptHNeBrqomgKVA/6eVj7jYVsEQ.jpg?size=810x1080&amp;quality=95&amp;sign=7dbf13f0ef09ffae8d17994ab2fad0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14.userapi.com/impg/7WeIi_--VGe6XzReAjR6z0_1ptHNeBrqomgKVA/6eVj7jYVsEQ.jpg?size=810x1080&amp;quality=95&amp;sign=7dbf13f0ef09ffae8d17994ab2fad08d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75565</wp:posOffset>
            </wp:positionV>
            <wp:extent cx="1995170" cy="2661920"/>
            <wp:effectExtent l="19050" t="0" r="5080" b="0"/>
            <wp:wrapTight wrapText="bothSides">
              <wp:wrapPolygon edited="0">
                <wp:start x="-206" y="0"/>
                <wp:lineTo x="-206" y="21487"/>
                <wp:lineTo x="21655" y="21487"/>
                <wp:lineTo x="21655" y="0"/>
                <wp:lineTo x="-206" y="0"/>
              </wp:wrapPolygon>
            </wp:wrapTight>
            <wp:docPr id="12" name="Рисунок 12" descr="https://sun9-26.userapi.com/impg/7VqbOk7k_6jRi2yJYnIvrI5h5o-Wa4qXfI2FDQ/zRCajFnXwrw.jpg?size=810x1080&amp;quality=95&amp;sign=20c468a3e0f4488c9af63bc05489a0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26.userapi.com/impg/7VqbOk7k_6jRi2yJYnIvrI5h5o-Wa4qXfI2FDQ/zRCajFnXwrw.jpg?size=810x1080&amp;quality=95&amp;sign=20c468a3e0f4488c9af63bc05489a024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RPr="00487B3D" w:rsidSect="00267C79">
      <w:headerReference w:type="default" r:id="rId12"/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3D" w:rsidRDefault="00487B3D" w:rsidP="00487B3D">
      <w:pPr>
        <w:spacing w:after="0" w:line="240" w:lineRule="auto"/>
      </w:pPr>
      <w:r>
        <w:separator/>
      </w:r>
    </w:p>
  </w:endnote>
  <w:endnote w:type="continuationSeparator" w:id="1">
    <w:p w:rsidR="00487B3D" w:rsidRDefault="00487B3D" w:rsidP="0048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3D" w:rsidRDefault="00487B3D" w:rsidP="00487B3D">
      <w:pPr>
        <w:spacing w:after="0" w:line="240" w:lineRule="auto"/>
      </w:pPr>
      <w:r>
        <w:separator/>
      </w:r>
    </w:p>
  </w:footnote>
  <w:footnote w:type="continuationSeparator" w:id="1">
    <w:p w:rsidR="00487B3D" w:rsidRDefault="00487B3D" w:rsidP="0048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3D" w:rsidRDefault="00487B3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B3D"/>
    <w:rsid w:val="00267C79"/>
    <w:rsid w:val="0048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8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7B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B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7B3D"/>
  </w:style>
  <w:style w:type="paragraph" w:styleId="a9">
    <w:name w:val="footer"/>
    <w:basedOn w:val="a"/>
    <w:link w:val="aa"/>
    <w:uiPriority w:val="99"/>
    <w:semiHidden/>
    <w:unhideWhenUsed/>
    <w:rsid w:val="0048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2022-10-02T14:51:00Z</dcterms:created>
  <dcterms:modified xsi:type="dcterms:W3CDTF">2022-10-02T15:13:00Z</dcterms:modified>
</cp:coreProperties>
</file>