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BF" w:rsidRDefault="00B500BF" w:rsidP="00B500BF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617220</wp:posOffset>
            </wp:positionV>
            <wp:extent cx="5518150" cy="7887970"/>
            <wp:effectExtent l="19050" t="0" r="6350" b="0"/>
            <wp:wrapTight wrapText="bothSides">
              <wp:wrapPolygon edited="0">
                <wp:start x="-75" y="0"/>
                <wp:lineTo x="-75" y="21544"/>
                <wp:lineTo x="21625" y="21544"/>
                <wp:lineTo x="21625" y="0"/>
                <wp:lineTo x="-75" y="0"/>
              </wp:wrapPolygon>
            </wp:wrapTight>
            <wp:docPr id="1" name="Рисунок 1" descr="https://101zabava.club/wp-content/uploads/2019/03/12-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1zabava.club/wp-content/uploads/2019/03/12-2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707" b="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Рекомендации родителям по лексической теме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2241C6" w:rsidRPr="00B500BF" w:rsidRDefault="002241C6" w:rsidP="00B500BF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«Дикие животные </w:t>
      </w:r>
      <w:r w:rsidR="00B500BF"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и их детёныши</w:t>
      </w:r>
      <w:r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»</w:t>
      </w:r>
    </w:p>
    <w:p w:rsidR="002241C6" w:rsidRDefault="002241C6" w:rsidP="00B500BF">
      <w:pPr>
        <w:spacing w:after="0"/>
        <w:rPr>
          <w:rFonts w:ascii="Arial" w:hAnsi="Arial" w:cs="Arial"/>
          <w:color w:val="000000"/>
          <w:sz w:val="29"/>
          <w:szCs w:val="29"/>
        </w:rPr>
      </w:pPr>
    </w:p>
    <w:p w:rsidR="002241C6" w:rsidRDefault="002241C6" w:rsidP="002241C6">
      <w:pPr>
        <w:rPr>
          <w:b/>
          <w:bCs/>
          <w:i/>
          <w:iCs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Расширяйте словарный запас детей: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существительные:</w:t>
      </w:r>
      <w:r w:rsidRPr="002241C6">
        <w:rPr>
          <w:rFonts w:ascii="Times New Roman" w:hAnsi="Times New Roman" w:cs="Times New Roman"/>
          <w:sz w:val="28"/>
          <w:szCs w:val="28"/>
        </w:rPr>
        <w:t> белка, лиса, еж, заяц, волк, лось, медведь, рысь, рога, копыта, туловище, клыки, шерсть, грива, мех, иголки, шкура, пасть, лапы, брюхо, когти; лес, степь; берлога, логово, нора, дупло, пещера;</w:t>
      </w:r>
      <w:proofErr w:type="gramEnd"/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прилагательные:</w:t>
      </w:r>
      <w:r w:rsidRPr="002241C6">
        <w:rPr>
          <w:rFonts w:ascii="Times New Roman" w:hAnsi="Times New Roman" w:cs="Times New Roman"/>
          <w:sz w:val="28"/>
          <w:szCs w:val="28"/>
        </w:rPr>
        <w:t> лохматый, косматый, пушистый, сильный, хитрый, колючий, быстрый, ловкий, бурый, зубастый, неуклюжий, косолапый, красивый, острые, полосатый, могучий, гибкий, неповоротливый, осторожный, хищный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бурый, пугливый, длинноухий;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глаголы:</w:t>
      </w:r>
      <w:r w:rsidRPr="002241C6">
        <w:rPr>
          <w:rFonts w:ascii="Times New Roman" w:hAnsi="Times New Roman" w:cs="Times New Roman"/>
          <w:sz w:val="28"/>
          <w:szCs w:val="28"/>
        </w:rPr>
        <w:t> добывать, прыгать, рыскать, выть, рычать, пищать, реветь, охотиться, прятаться, учить, охранять, сосать, лязгать, лакомиться, плавать, зимовать, залегает, впадает (в спячку).</w:t>
      </w:r>
      <w:proofErr w:type="gramEnd"/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sz w:val="28"/>
          <w:szCs w:val="28"/>
        </w:rPr>
        <w:t>Побеседуйте с детьми: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>Каких диких животных знает ребенок: медведь, волк, лось, кабан, барсук, бобер, лиса, заяц, белка, еж;</w:t>
      </w:r>
      <w:proofErr w:type="gramEnd"/>
    </w:p>
    <w:p w:rsidR="002241C6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>Обсудите чем дикие животные отличаются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от домашних –  дикие животные сами добывают себе еду, сами строят себе жилище, за домашними ухаживает человек;</w:t>
      </w:r>
    </w:p>
    <w:p w:rsidR="004C3C07" w:rsidRPr="002241C6" w:rsidRDefault="004C3C07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Расскажите о привычках животных, об образе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ожно обратиться к энциклопедиям)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C6">
        <w:rPr>
          <w:rFonts w:ascii="Times New Roman" w:hAnsi="Times New Roman" w:cs="Times New Roman"/>
          <w:sz w:val="28"/>
          <w:szCs w:val="28"/>
        </w:rPr>
        <w:t>как называется жилище медведя (берлога), волка (логово), лисы (нора), белки (дупло);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- кто ещё из зверей живёт в норках (зайцы, кроты, мыши, суслики, хомяки);</w:t>
      </w:r>
    </w:p>
    <w:p w:rsidR="002241C6" w:rsidRPr="002241C6" w:rsidRDefault="004C3C07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меняется внешний вид животных в зависимости от времени года, </w:t>
      </w:r>
      <w:r w:rsidR="002241C6" w:rsidRPr="002241C6">
        <w:rPr>
          <w:rFonts w:ascii="Times New Roman" w:hAnsi="Times New Roman" w:cs="Times New Roman"/>
          <w:sz w:val="28"/>
          <w:szCs w:val="28"/>
        </w:rPr>
        <w:t>кто из зверей меняет цвет шубки (заяц, лиса), рога (лось, олень);</w:t>
      </w:r>
    </w:p>
    <w:p w:rsidR="002241C6" w:rsidRPr="004C3C07" w:rsidRDefault="004C3C07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Рассмотрите внешний вид животных: </w:t>
      </w:r>
      <w:r w:rsidR="002241C6" w:rsidRPr="002241C6">
        <w:rPr>
          <w:rFonts w:ascii="Times New Roman" w:hAnsi="Times New Roman" w:cs="Times New Roman"/>
          <w:sz w:val="28"/>
          <w:szCs w:val="28"/>
        </w:rPr>
        <w:t>названия частей тела животных</w:t>
      </w:r>
      <w:r>
        <w:rPr>
          <w:rFonts w:ascii="Times New Roman" w:hAnsi="Times New Roman" w:cs="Times New Roman"/>
          <w:sz w:val="28"/>
          <w:szCs w:val="28"/>
        </w:rPr>
        <w:t>, чем покрыто тело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окрас.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sz w:val="28"/>
          <w:szCs w:val="28"/>
        </w:rPr>
        <w:t>Поиграйте с детьми: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«У кого — кто?»</w:t>
      </w: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241C6">
        <w:rPr>
          <w:rFonts w:ascii="Times New Roman" w:hAnsi="Times New Roman" w:cs="Times New Roman"/>
          <w:sz w:val="28"/>
          <w:szCs w:val="28"/>
        </w:rPr>
        <w:t>У белки — бельчонок, бельчата,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зайчихи — зайчонок, зайчата,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лосихи — лосенок, лосята,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слонихи — слоненок, слонята,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лисы — лисенок, лисята,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волчихи — волчонок, волчата,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медведицы — медвежонок, медвежата.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 «Чей хвост, чья лапа?»</w:t>
      </w:r>
    </w:p>
    <w:p w:rsidR="00845650" w:rsidRDefault="00845650" w:rsidP="006C2D43">
      <w:pPr>
        <w:spacing w:after="0"/>
        <w:rPr>
          <w:rFonts w:ascii="Times New Roman" w:hAnsi="Times New Roman" w:cs="Times New Roman"/>
          <w:sz w:val="28"/>
          <w:szCs w:val="28"/>
        </w:rPr>
        <w:sectPr w:rsidR="00845650" w:rsidSect="00B500BF"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lastRenderedPageBreak/>
        <w:t>У лисы хвост — лисий,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— лисьи,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41C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— лисья,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медведя - хвост медвежий,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— медвежьи,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41C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— медвежья,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lastRenderedPageBreak/>
        <w:t>у волка хвост - волчий,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— волчьи,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41C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— волчья,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зайца  хвост - заячий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- заячьи,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41C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- заячья. </w:t>
      </w:r>
    </w:p>
    <w:p w:rsidR="00845650" w:rsidRDefault="00845650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845650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«Кто лишний и почему»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Белка, лиса, корова, волк (корова, так как остальные – дикие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Ёжик, медведь, заяц, собака (собака, так как остальные – дикие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Заяц, собака, корова, кошка (заяц, так как остальные – дом</w:t>
      </w:r>
      <w:proofErr w:type="gramStart"/>
      <w:r w:rsidRPr="00B50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0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500BF">
        <w:rPr>
          <w:rFonts w:ascii="Times New Roman" w:hAnsi="Times New Roman" w:cs="Times New Roman"/>
          <w:sz w:val="28"/>
          <w:szCs w:val="28"/>
        </w:rPr>
        <w:t>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Лиса, кошка, заяц, волк (кошка, так как остальные – дикие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Лошадь, медведь, коза, собака (медведь, так как остальные – дом</w:t>
      </w:r>
      <w:proofErr w:type="gramStart"/>
      <w:r w:rsidRPr="00B50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0B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500BF">
        <w:rPr>
          <w:rFonts w:ascii="Times New Roman" w:hAnsi="Times New Roman" w:cs="Times New Roman"/>
          <w:sz w:val="28"/>
          <w:szCs w:val="28"/>
        </w:rPr>
        <w:t>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00BF">
        <w:rPr>
          <w:rFonts w:ascii="Times New Roman" w:hAnsi="Times New Roman" w:cs="Times New Roman"/>
          <w:sz w:val="28"/>
          <w:szCs w:val="28"/>
        </w:rPr>
        <w:t>Волк, собака, рысь, лиса, заяц </w:t>
      </w:r>
      <w:r w:rsidRPr="00B500BF">
        <w:rPr>
          <w:rFonts w:ascii="Times New Roman" w:hAnsi="Times New Roman" w:cs="Times New Roman"/>
          <w:i/>
          <w:iCs/>
          <w:sz w:val="28"/>
          <w:szCs w:val="28"/>
        </w:rPr>
        <w:t>(собака)</w:t>
      </w:r>
      <w:r w:rsidRPr="00B500BF">
        <w:rPr>
          <w:rFonts w:ascii="Times New Roman" w:hAnsi="Times New Roman" w:cs="Times New Roman"/>
          <w:sz w:val="28"/>
          <w:szCs w:val="28"/>
        </w:rPr>
        <w:t>; лиса, волк, овца, белка </w:t>
      </w:r>
      <w:r w:rsidRPr="00B500BF">
        <w:rPr>
          <w:rFonts w:ascii="Times New Roman" w:hAnsi="Times New Roman" w:cs="Times New Roman"/>
          <w:i/>
          <w:iCs/>
          <w:sz w:val="28"/>
          <w:szCs w:val="28"/>
        </w:rPr>
        <w:t>(овца);</w:t>
      </w:r>
      <w:proofErr w:type="gramEnd"/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корова, заяц, кролик, лошадь </w:t>
      </w:r>
      <w:r w:rsidRPr="00B500BF">
        <w:rPr>
          <w:rFonts w:ascii="Times New Roman" w:hAnsi="Times New Roman" w:cs="Times New Roman"/>
          <w:i/>
          <w:iCs/>
          <w:sz w:val="28"/>
          <w:szCs w:val="28"/>
        </w:rPr>
        <w:t>(заяц).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Дидактическое упражнение «Назови ласково»</w:t>
      </w:r>
      <w:r w:rsidRPr="002241C6">
        <w:rPr>
          <w:rFonts w:ascii="Times New Roman" w:hAnsi="Times New Roman" w:cs="Times New Roman"/>
          <w:sz w:val="28"/>
          <w:szCs w:val="28"/>
        </w:rPr>
        <w:t> </w:t>
      </w:r>
    </w:p>
    <w:p w:rsidR="00845650" w:rsidRDefault="00845650" w:rsidP="006C2D43">
      <w:pPr>
        <w:spacing w:after="0"/>
        <w:rPr>
          <w:rFonts w:ascii="Times New Roman" w:hAnsi="Times New Roman" w:cs="Times New Roman"/>
          <w:sz w:val="28"/>
          <w:szCs w:val="28"/>
        </w:rPr>
        <w:sectPr w:rsidR="00845650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lastRenderedPageBreak/>
        <w:t xml:space="preserve">белка – белочка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лиса – лисичка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заяц – зайчишка, зайчонок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lastRenderedPageBreak/>
        <w:t xml:space="preserve"> белка – бельчонок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медведь – медвежонок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волк – волчонок.</w:t>
      </w:r>
    </w:p>
    <w:p w:rsidR="00845650" w:rsidRDefault="00845650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845650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Дидактическое упражнение «Подбирать определения»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волк (какой?) – серый, зубастый, страшный, …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медведь (какой?) – бурый, косолапый, неуклюжий, …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лиса (какая?) – хитрая, пушистая, рыжая, …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ёж (какой?) – колючий, маленький, …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заяц (какой?) – длинноухий, пугливый, трусливый, маленький, …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«</w:t>
      </w:r>
      <w:proofErr w:type="gramStart"/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</w:t>
      </w:r>
      <w:proofErr w:type="gramEnd"/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где живёт?»</w:t>
      </w:r>
      <w:r w:rsidR="00845650">
        <w:rPr>
          <w:rFonts w:ascii="Times New Roman" w:hAnsi="Times New Roman" w:cs="Times New Roman"/>
          <w:sz w:val="28"/>
          <w:szCs w:val="28"/>
        </w:rPr>
        <w:t> 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 берлоге живёт (кто?) – медведь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в норе живёт (кто?) – лиса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 логове живёт (кто?) – волк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в норке живёт (кто?) – ёжик</w:t>
      </w:r>
    </w:p>
    <w:p w:rsidR="002241C6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 дупле живёт (кто?) – белка </w:t>
      </w:r>
    </w:p>
    <w:p w:rsidR="002F13B9" w:rsidRDefault="002F13B9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3B9" w:rsidRPr="002241C6" w:rsidRDefault="002F13B9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Pr="005C3CF2" w:rsidRDefault="002241C6" w:rsidP="006C2D4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C3CF2" w:rsidRPr="005C3CF2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  <w:r w:rsidRPr="0084565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 «Сравни животных с людьм</w:t>
      </w:r>
      <w:r w:rsidR="005C3CF2">
        <w:rPr>
          <w:rFonts w:ascii="Times New Roman" w:hAnsi="Times New Roman" w:cs="Times New Roman"/>
          <w:b/>
          <w:sz w:val="28"/>
          <w:szCs w:val="28"/>
        </w:rPr>
        <w:t>и»</w:t>
      </w:r>
    </w:p>
    <w:p w:rsidR="005C3CF2" w:rsidRDefault="005C3CF2" w:rsidP="006C2D43">
      <w:pPr>
        <w:spacing w:after="0"/>
        <w:rPr>
          <w:rFonts w:ascii="Times New Roman" w:hAnsi="Times New Roman" w:cs="Times New Roman"/>
          <w:sz w:val="28"/>
          <w:szCs w:val="28"/>
        </w:rPr>
        <w:sectPr w:rsidR="005C3CF2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lastRenderedPageBreak/>
        <w:t>У человека — рот,</w:t>
      </w:r>
      <w:r w:rsidR="00845650">
        <w:rPr>
          <w:rFonts w:ascii="Times New Roman" w:hAnsi="Times New Roman" w:cs="Times New Roman"/>
          <w:sz w:val="28"/>
          <w:szCs w:val="28"/>
        </w:rPr>
        <w:t xml:space="preserve"> а у животных – пасть</w:t>
      </w:r>
    </w:p>
    <w:p w:rsidR="005C3CF2" w:rsidRDefault="00845650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человека — лицо</w:t>
      </w:r>
      <w:r w:rsidR="005C3CF2">
        <w:rPr>
          <w:rFonts w:ascii="Times New Roman" w:hAnsi="Times New Roman" w:cs="Times New Roman"/>
          <w:sz w:val="28"/>
          <w:szCs w:val="28"/>
        </w:rPr>
        <w:t xml:space="preserve">, а у животных – </w:t>
      </w:r>
      <w:proofErr w:type="gramStart"/>
      <w:r w:rsidR="005C3CF2">
        <w:rPr>
          <w:rFonts w:ascii="Times New Roman" w:hAnsi="Times New Roman" w:cs="Times New Roman"/>
          <w:sz w:val="28"/>
          <w:szCs w:val="28"/>
        </w:rPr>
        <w:t>морда</w:t>
      </w:r>
      <w:proofErr w:type="gramEnd"/>
    </w:p>
    <w:p w:rsidR="005C3CF2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У человека — зубы, а у животных – клыки. </w:t>
      </w:r>
    </w:p>
    <w:p w:rsidR="005C3CF2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человека — живот, а у животных – брюхо.</w:t>
      </w:r>
    </w:p>
    <w:p w:rsidR="005C3CF2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У человека — ногти, а у животных – когти.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человека — руки, а у животных – лапы.</w:t>
      </w: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5C3CF2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2241C6" w:rsidRPr="006C2D43" w:rsidRDefault="005C3CF2" w:rsidP="006C2D4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240030</wp:posOffset>
            </wp:positionV>
            <wp:extent cx="4839970" cy="2481580"/>
            <wp:effectExtent l="19050" t="0" r="0" b="0"/>
            <wp:wrapTight wrapText="bothSides">
              <wp:wrapPolygon edited="0">
                <wp:start x="-85" y="0"/>
                <wp:lineTo x="-85" y="21390"/>
                <wp:lineTo x="21594" y="21390"/>
                <wp:lineTo x="21594" y="0"/>
                <wp:lineTo x="-85" y="0"/>
              </wp:wrapPolygon>
            </wp:wrapTight>
            <wp:docPr id="4" name="Рисунок 4" descr="https://ds05.infourok.ru/uploads/ex/1174/000de09b-ccb6df2d/hello_html_656a93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174/000de09b-ccb6df2d/hello_html_656a93b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053" t="14343" r="6067" b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D43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Дидактическое упражнение « Составь рассказ по схеме»</w:t>
      </w: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Pr="002241C6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3CF2" w:rsidRDefault="005C3CF2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1C6" w:rsidRDefault="005C3CF2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2241C6" w:rsidRPr="002241C6">
        <w:rPr>
          <w:rFonts w:ascii="Times New Roman" w:hAnsi="Times New Roman" w:cs="Times New Roman"/>
          <w:sz w:val="28"/>
          <w:szCs w:val="28"/>
        </w:rPr>
        <w:t xml:space="preserve">Это лиса, дикое животное. </w:t>
      </w:r>
      <w:r w:rsidR="006C2D43" w:rsidRPr="002241C6">
        <w:rPr>
          <w:rFonts w:ascii="Times New Roman" w:hAnsi="Times New Roman" w:cs="Times New Roman"/>
          <w:sz w:val="28"/>
          <w:szCs w:val="28"/>
        </w:rPr>
        <w:t>Лиса-животное среднего размера</w:t>
      </w:r>
      <w:proofErr w:type="gramStart"/>
      <w:r w:rsidR="006C2D43" w:rsidRPr="002241C6">
        <w:rPr>
          <w:rFonts w:ascii="Times New Roman" w:hAnsi="Times New Roman" w:cs="Times New Roman"/>
          <w:sz w:val="28"/>
          <w:szCs w:val="28"/>
        </w:rPr>
        <w:t>.</w:t>
      </w:r>
      <w:r w:rsidR="002241C6" w:rsidRPr="002241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241C6" w:rsidRPr="002241C6">
        <w:rPr>
          <w:rFonts w:ascii="Times New Roman" w:hAnsi="Times New Roman" w:cs="Times New Roman"/>
          <w:sz w:val="28"/>
          <w:szCs w:val="28"/>
        </w:rPr>
        <w:t>У нее небольшое</w:t>
      </w:r>
      <w:r w:rsidR="006C2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1C6" w:rsidRPr="002241C6">
        <w:rPr>
          <w:rFonts w:ascii="Times New Roman" w:hAnsi="Times New Roman" w:cs="Times New Roman"/>
          <w:sz w:val="28"/>
          <w:szCs w:val="28"/>
        </w:rPr>
        <w:t>стройное тело, голова с острой мордочкой и острыми ушами,</w:t>
      </w:r>
      <w:r w:rsidR="006C2D43">
        <w:rPr>
          <w:rFonts w:ascii="Times New Roman" w:hAnsi="Times New Roman" w:cs="Times New Roman"/>
          <w:sz w:val="28"/>
          <w:szCs w:val="28"/>
        </w:rPr>
        <w:t xml:space="preserve"> </w:t>
      </w:r>
      <w:r w:rsidR="002241C6" w:rsidRPr="002241C6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="006C2D43">
        <w:rPr>
          <w:rFonts w:ascii="Times New Roman" w:hAnsi="Times New Roman" w:cs="Times New Roman"/>
          <w:sz w:val="28"/>
          <w:szCs w:val="28"/>
        </w:rPr>
        <w:t>лапки</w:t>
      </w:r>
      <w:r w:rsidR="002241C6" w:rsidRPr="002241C6">
        <w:rPr>
          <w:rFonts w:ascii="Times New Roman" w:hAnsi="Times New Roman" w:cs="Times New Roman"/>
          <w:sz w:val="28"/>
          <w:szCs w:val="28"/>
        </w:rPr>
        <w:t xml:space="preserve"> и пушистый хвост. </w:t>
      </w:r>
      <w:r w:rsidR="006C2D43" w:rsidRPr="002241C6">
        <w:rPr>
          <w:rFonts w:ascii="Times New Roman" w:hAnsi="Times New Roman" w:cs="Times New Roman"/>
          <w:sz w:val="28"/>
          <w:szCs w:val="28"/>
        </w:rPr>
        <w:t>Лиса-хищница, охотится на мышей, птиц,</w:t>
      </w:r>
      <w:r w:rsidR="006C2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43" w:rsidRPr="002241C6">
        <w:rPr>
          <w:rFonts w:ascii="Times New Roman" w:hAnsi="Times New Roman" w:cs="Times New Roman"/>
          <w:sz w:val="28"/>
          <w:szCs w:val="28"/>
        </w:rPr>
        <w:t xml:space="preserve">зайцев </w:t>
      </w:r>
      <w:r w:rsidR="002241C6" w:rsidRPr="002241C6">
        <w:rPr>
          <w:rFonts w:ascii="Times New Roman" w:hAnsi="Times New Roman" w:cs="Times New Roman"/>
          <w:sz w:val="28"/>
          <w:szCs w:val="28"/>
        </w:rPr>
        <w:t>Тело лисы покрыто густой</w:t>
      </w:r>
      <w:r w:rsidR="006C2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1C6" w:rsidRPr="002241C6">
        <w:rPr>
          <w:rFonts w:ascii="Times New Roman" w:hAnsi="Times New Roman" w:cs="Times New Roman"/>
          <w:sz w:val="28"/>
          <w:szCs w:val="28"/>
        </w:rPr>
        <w:t>рыжей шерстью. Жилище лис</w:t>
      </w:r>
      <w:proofErr w:type="gramStart"/>
      <w:r w:rsidR="002241C6" w:rsidRPr="002241C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241C6" w:rsidRPr="002241C6">
        <w:rPr>
          <w:rFonts w:ascii="Times New Roman" w:hAnsi="Times New Roman" w:cs="Times New Roman"/>
          <w:sz w:val="28"/>
          <w:szCs w:val="28"/>
        </w:rPr>
        <w:t xml:space="preserve"> нора. Ее детеныши-лисята.</w:t>
      </w:r>
    </w:p>
    <w:p w:rsidR="00E371A3" w:rsidRDefault="00E371A3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«Построй из палочек»</w:t>
      </w: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99695</wp:posOffset>
            </wp:positionV>
            <wp:extent cx="2375535" cy="3152775"/>
            <wp:effectExtent l="19050" t="0" r="5715" b="0"/>
            <wp:wrapTight wrapText="bothSides">
              <wp:wrapPolygon edited="0">
                <wp:start x="-173" y="0"/>
                <wp:lineTo x="-173" y="21535"/>
                <wp:lineTo x="21652" y="21535"/>
                <wp:lineTo x="21652" y="0"/>
                <wp:lineTo x="-173" y="0"/>
              </wp:wrapPolygon>
            </wp:wrapTight>
            <wp:docPr id="10" name="Рисунок 10" descr="https://i.pinimg.com/originals/61/19/58/611958efb8ed1034fadc89aa4b879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61/19/58/611958efb8ed1034fadc89aa4b879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41" b="1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6C2D4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71A3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Дидактическая игра «Отгадай загадки»</w:t>
      </w:r>
    </w:p>
    <w:p w:rsidR="00000000" w:rsidRDefault="002F13B9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Default="00E371A3" w:rsidP="00E371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  <w:sectPr w:rsidR="00E371A3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lastRenderedPageBreak/>
        <w:t>Хозяин лесной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просыпается весной,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А зимой под вьюжный вой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Спит в избушке снеговой.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(медведь)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Колюч он, но не ёлочка,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В иголках, но не сосёнка.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В клубок свернуться может.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Конечно, это...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(ёжик)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Рыже-огненный комочек,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С хвостиком как парашют,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По деревьям быстро скачет,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Был он там…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Теперь уж тут.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Быстрый он как стрелочка.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Так ведь это…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(белочка)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Рыжая плутовка,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Хитрая да ловкая,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В сарай попала,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Кур пересчитала.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(лиса)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lastRenderedPageBreak/>
        <w:t>На овчарку он похож,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Что ни зуб - то острый нож,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Он бежит, оскалив пасть,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На овцу готов напасть.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(волк)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Есть в реке работники,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Не столяры, не плотники.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А выстроят плотину,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Хоть пиши картину.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(бобры)</w:t>
      </w:r>
    </w:p>
    <w:p w:rsidR="006C2D43" w:rsidRDefault="006C2D43" w:rsidP="00E3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Прыгун-трусишка: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Хвост-коротышка,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Глазки с косинкой,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Ушки вдоль спинки,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Одежка в два цвета –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На зиму, на лето.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(заяц)</w:t>
      </w: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Важно я хожу по бору,</w:t>
      </w: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Съесть могу и мухоморы. </w:t>
      </w: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боюсь в лесу врага — </w:t>
      </w:r>
    </w:p>
    <w:p w:rsid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копыта и рога! (Лось)</w:t>
      </w:r>
    </w:p>
    <w:p w:rsid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371A3" w:rsidRDefault="00E371A3" w:rsidP="00E371A3">
      <w:pPr>
        <w:spacing w:after="0"/>
        <w:rPr>
          <w:rFonts w:ascii="Arial" w:hAnsi="Arial" w:cs="Arial"/>
          <w:color w:val="111111"/>
          <w:sz w:val="27"/>
          <w:szCs w:val="27"/>
          <w:shd w:val="clear" w:color="auto" w:fill="FFFFFF"/>
        </w:rPr>
        <w:sectPr w:rsidR="00E371A3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E371A3" w:rsidRDefault="00B500BF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  <w:r w:rsidRPr="00B500BF">
        <w:rPr>
          <w:rFonts w:ascii="Times New Roman" w:hAnsi="Times New Roman" w:cs="Times New Roman"/>
          <w:b/>
          <w:i/>
          <w:color w:val="111111"/>
          <w:sz w:val="27"/>
          <w:szCs w:val="27"/>
        </w:rPr>
        <w:lastRenderedPageBreak/>
        <w:t>Игра «Помоги детёнышу найти маму» проведи дорожку.</w:t>
      </w:r>
      <w:r w:rsidR="00E371A3" w:rsidRPr="00B500BF">
        <w:rPr>
          <w:rFonts w:ascii="Times New Roman" w:hAnsi="Times New Roman" w:cs="Times New Roman"/>
          <w:b/>
          <w:i/>
          <w:color w:val="111111"/>
          <w:sz w:val="27"/>
          <w:szCs w:val="27"/>
        </w:rPr>
        <w:br/>
      </w:r>
      <w:r w:rsidR="00E371A3">
        <w:rPr>
          <w:rFonts w:ascii="Arial" w:hAnsi="Arial" w:cs="Arial"/>
          <w:color w:val="111111"/>
          <w:sz w:val="27"/>
          <w:szCs w:val="27"/>
        </w:rPr>
        <w:br/>
      </w:r>
      <w:r w:rsidR="00E371A3">
        <w:rPr>
          <w:noProof/>
        </w:rPr>
        <w:drawing>
          <wp:inline distT="0" distB="0" distL="0" distR="0">
            <wp:extent cx="5676900" cy="8020050"/>
            <wp:effectExtent l="19050" t="0" r="0" b="0"/>
            <wp:docPr id="7" name="Рисунок 7" descr="https://fs.znanio.ru/methodology/images/b9/07/b907a56a6bf1d057d151f379f3b5676cce7e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b9/07/b907a56a6bf1d057d151f379f3b5676cce7e92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7D" w:rsidRDefault="00CA2F7D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</w:p>
    <w:p w:rsidR="00CA2F7D" w:rsidRDefault="00CA2F7D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</w:p>
    <w:p w:rsidR="00CA2F7D" w:rsidRDefault="00CA2F7D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</w:p>
    <w:p w:rsidR="00CA2F7D" w:rsidRDefault="00CA2F7D" w:rsidP="00CA2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F7D">
        <w:rPr>
          <w:rFonts w:ascii="Times New Roman" w:hAnsi="Times New Roman" w:cs="Times New Roman"/>
          <w:b/>
          <w:i/>
          <w:sz w:val="28"/>
          <w:szCs w:val="28"/>
        </w:rPr>
        <w:lastRenderedPageBreak/>
        <w:t>Творческое задание: дома с ребенком выполните аппликацию из геометрических фигур дикого животного, выбор за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923925</wp:posOffset>
            </wp:positionV>
            <wp:extent cx="6896100" cy="5181600"/>
            <wp:effectExtent l="19050" t="0" r="0" b="0"/>
            <wp:wrapTight wrapText="bothSides">
              <wp:wrapPolygon edited="0">
                <wp:start x="-60" y="0"/>
                <wp:lineTo x="-60" y="21521"/>
                <wp:lineTo x="21600" y="21521"/>
                <wp:lineTo x="21600" y="0"/>
                <wp:lineTo x="-60" y="0"/>
              </wp:wrapPolygon>
            </wp:wrapTight>
            <wp:docPr id="13" name="Рисунок 13" descr="https://avatars.mds.yandex.net/get-pdb/1889668/3e333b65-1453-4464-8580-2cc94ffe8e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889668/3e333b65-1453-4464-8580-2cc94ffe8ec0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Обсудите из каких геометрических фигур конструируйте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части тела делайте.</w:t>
      </w: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7D" w:rsidRPr="00CA2F7D" w:rsidRDefault="00CA2F7D" w:rsidP="00CA2F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2F7D">
        <w:rPr>
          <w:rFonts w:ascii="Times New Roman" w:hAnsi="Times New Roman" w:cs="Times New Roman"/>
          <w:b/>
          <w:i/>
          <w:sz w:val="28"/>
          <w:szCs w:val="28"/>
        </w:rPr>
        <w:t>Здоровья Вам и ребяткам!</w:t>
      </w:r>
    </w:p>
    <w:sectPr w:rsidR="00CA2F7D" w:rsidRPr="00CA2F7D" w:rsidSect="00B500BF">
      <w:type w:val="continuous"/>
      <w:pgSz w:w="11906" w:h="16838"/>
      <w:pgMar w:top="1134" w:right="850" w:bottom="1134" w:left="1701" w:header="708" w:footer="708" w:gutter="0"/>
      <w:pgBorders w:offsetFrom="page">
        <w:top w:val="trees" w:sz="17" w:space="24" w:color="auto"/>
        <w:left w:val="trees" w:sz="17" w:space="24" w:color="auto"/>
        <w:bottom w:val="trees" w:sz="17" w:space="24" w:color="auto"/>
        <w:right w:val="tre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29E5"/>
    <w:multiLevelType w:val="hybridMultilevel"/>
    <w:tmpl w:val="06BCA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2241C6"/>
    <w:rsid w:val="002241C6"/>
    <w:rsid w:val="0027774B"/>
    <w:rsid w:val="002F13B9"/>
    <w:rsid w:val="004C3C07"/>
    <w:rsid w:val="005C3CF2"/>
    <w:rsid w:val="006C2D43"/>
    <w:rsid w:val="00845650"/>
    <w:rsid w:val="00B500BF"/>
    <w:rsid w:val="00CA2F7D"/>
    <w:rsid w:val="00E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2020-04-16T20:11:00Z</dcterms:created>
  <dcterms:modified xsi:type="dcterms:W3CDTF">2020-04-16T21:36:00Z</dcterms:modified>
</cp:coreProperties>
</file>