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E5" w:rsidRP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МДОУ «Детский сад № 158»</w:t>
      </w: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</w:pPr>
      <w:r w:rsidRPr="007F1DE5"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  <w:t xml:space="preserve">Как предупредить заикание </w:t>
      </w:r>
    </w:p>
    <w:p w:rsidR="007F1DE5" w:rsidRP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</w:pPr>
      <w:r w:rsidRPr="007F1DE5"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  <w:t>у дошкольников</w:t>
      </w:r>
      <w:proofErr w:type="gramStart"/>
      <w:r w:rsidRPr="007F1DE5"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  <w:t xml:space="preserve"> ?</w:t>
      </w:r>
      <w:proofErr w:type="gramEnd"/>
    </w:p>
    <w:p w:rsidR="007F1DE5" w:rsidRP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</w:pPr>
      <w:r w:rsidRPr="007F1DE5"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  <w:t xml:space="preserve"> (в помощь родителям)</w:t>
      </w:r>
    </w:p>
    <w:p w:rsidR="007F1DE5" w:rsidRP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48"/>
          <w:szCs w:val="48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Pr="007F1DE5" w:rsidRDefault="007F1DE5" w:rsidP="007F1D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Подготовила учитель-логопед</w:t>
      </w:r>
    </w:p>
    <w:p w:rsidR="007F1DE5" w:rsidRPr="007F1DE5" w:rsidRDefault="007F1DE5" w:rsidP="007F1D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 xml:space="preserve"> Мозоль НН.</w:t>
      </w: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P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  <w:t>Ярославль 2020</w:t>
      </w:r>
    </w:p>
    <w:p w:rsidR="007F1DE5" w:rsidRP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 xml:space="preserve"> Памятка для родителей</w:t>
      </w:r>
    </w:p>
    <w:p w:rsidR="007F1DE5" w:rsidRPr="007F1DE5" w:rsidRDefault="00941C4A" w:rsidP="007F1D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Заикание - </w:t>
      </w:r>
      <w:r w:rsidR="007F1DE5" w:rsidRPr="007F1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нарушение плавности речи, когда запинки, повторение и растяжение слогов и звуков сопровождаются мышечным напряжением – судорогой произносительного речевого аппарата (органов артикуляции, дыхания, голоса).</w:t>
      </w:r>
    </w:p>
    <w:p w:rsidR="007F1DE5" w:rsidRPr="007F1DE5" w:rsidRDefault="007F1DE5" w:rsidP="007F1D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предупреждения появления заикания у детей необходима большая профилактическая работа со стороны взрослых, окружающих ребенка, поэтому родителям необходимо соблюдать следующие условия:</w:t>
      </w:r>
    </w:p>
    <w:p w:rsidR="007F1DE5" w:rsidRP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>1. Необходимо создать для ребенка определенный и твердый режим (своевременные занятия, отдых, полноценное питание) и строго следовать ему.</w:t>
      </w:r>
    </w:p>
    <w:p w:rsidR="007F1DE5" w:rsidRP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Необходимо создать доброжелательные взаимоотношения в семье, уравновешенную, спокойную атмосферу, ровное и ласковое отношение к ребенку окружающих. Ребенок не должен быть свидетелем ссор и скандалов в доме, а также подвергаться крику и физическим наказаниям со стороны родителей. Наказание должно воспитывать, а не устрашать. Гораздо убедительнее и эффективнее действует на ребенка разъяснение его вины или наказание в спокойной форме.</w:t>
      </w:r>
    </w:p>
    <w:p w:rsidR="007F1DE5" w:rsidRP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Необходимо стремиться воспитывать у ребенка увлеченность, длительную заинтересованность какой-либо игрой или делом, а также уметь в случае необходимости безболезненно переключить его на другой вид деятельности. Нужно заблаговременно предупредить ребенка о необходимости заканчивать одно занятие и начинать другое. Полезно, чтобы ребенок сопровождал свои действия речью.</w:t>
      </w:r>
    </w:p>
    <w:p w:rsidR="007F1DE5" w:rsidRP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Необходимо обращать внимание ребенка на окружающие его предметы и явления, объяснять их назначение и сущность.</w:t>
      </w:r>
    </w:p>
    <w:p w:rsidR="007F1DE5" w:rsidRP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Необходимо предостерегать детей от перегрузок многообразием сказок, рассказов, стихов. Нельзя перегружать речь ребенка труднопроизносимыми словами в период формирования речи, предлагать заучивать слишком много стихотворений, сложных по содержанию и форме. Рассказывая, читая или показывая что-либо </w:t>
      </w: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ребенку, не нужно стремиться к быстрому переключению его на новый материал. Значительно больше пользы принесет ребенку углубленная работа с одним материалом, который можно осмыслить, ознакомиться с новыми понятиями и словами, пересказать по вопросам и целиком, сопоставить со знакомыми представлениями, сделать выводы и пр., а спустя некоторое время попросить ребенка пересказать то, что он слышал ранее.</w:t>
      </w:r>
    </w:p>
    <w:p w:rsidR="007F1DE5" w:rsidRP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>6. Необходимо оберегать ребенка от психических и физических травм, сильных эмоциональных воздействий (как положительных, так и отрицательных). Нужно заранее знакомиться с содержанием спектакля или фильма, помня о возрастных возможностях ребенка, о его впечатлительности, о ранимости его нервной системы.</w:t>
      </w:r>
    </w:p>
    <w:p w:rsidR="007F1DE5" w:rsidRP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>7. Необходимо, чтобы речь окружающих была спокойной, неторопливой, плавной, правильной и отчетливой. Правильная речь взрослых вызовет такую же правильную, неторопливую речь и у ребенка. Проводя ежедневную спокойную беседу с ребенком о прочитанных стихах, сказках, событиях за день и т.п. необходимо помнить, что Ваша речь служит образцом правильной речи и ребенок подражает этим образцам.</w:t>
      </w:r>
    </w:p>
    <w:p w:rsidR="007F1DE5" w:rsidRDefault="007F1DE5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1D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Необходимо ограничивать контакты ребенка с заикающимися взрослыми или ровесниками. </w:t>
      </w:r>
      <w:proofErr w:type="spellStart"/>
      <w:proofErr w:type="gramStart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Делать</w:t>
      </w:r>
      <w:proofErr w:type="spellEnd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 xml:space="preserve"> </w:t>
      </w:r>
      <w:proofErr w:type="spellStart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это</w:t>
      </w:r>
      <w:proofErr w:type="spellEnd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 xml:space="preserve"> </w:t>
      </w:r>
      <w:proofErr w:type="spellStart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необходимо</w:t>
      </w:r>
      <w:proofErr w:type="spellEnd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 xml:space="preserve"> в </w:t>
      </w:r>
      <w:proofErr w:type="spellStart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корректной</w:t>
      </w:r>
      <w:proofErr w:type="spellEnd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 xml:space="preserve"> </w:t>
      </w:r>
      <w:proofErr w:type="spellStart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форме</w:t>
      </w:r>
      <w:proofErr w:type="spellEnd"/>
      <w:r w:rsidRPr="007F1DE5">
        <w:rPr>
          <w:rFonts w:ascii="Times New Roman" w:eastAsia="Times New Roman" w:hAnsi="Times New Roman" w:cs="Times New Roman"/>
          <w:sz w:val="32"/>
          <w:szCs w:val="32"/>
          <w:lang w:val="en" w:eastAsia="ru-RU"/>
        </w:rPr>
        <w:t>.</w:t>
      </w:r>
      <w:proofErr w:type="gramEnd"/>
    </w:p>
    <w:p w:rsidR="00941C4A" w:rsidRDefault="00941C4A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Перед сном максимально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ритуализировать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занятия, то есть изо дня в день после ужина в одном и том же порядке совершать одни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теже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действия. Например, убирать игрушки на место, купаться….</w:t>
      </w:r>
    </w:p>
    <w:p w:rsidR="00941C4A" w:rsidRPr="007F1DE5" w:rsidRDefault="00941C4A" w:rsidP="007F1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10. Если появились запинки в речи. Нужно как можно раньше к неврологу обратиться за консультацией. Медицинские препараты подбираются строго индивидуально каждому ребенку.</w:t>
      </w:r>
      <w:bookmarkStart w:id="0" w:name="_GoBack"/>
      <w:bookmarkEnd w:id="0"/>
    </w:p>
    <w:p w:rsidR="007F1DE5" w:rsidRPr="007F1DE5" w:rsidRDefault="007F1DE5" w:rsidP="007F1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7F1DE5" w:rsidRPr="007F1DE5" w:rsidSect="007F1DE5">
      <w:pgSz w:w="11906" w:h="16838"/>
      <w:pgMar w:top="1134" w:right="1134" w:bottom="851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D5"/>
    <w:rsid w:val="005B52C2"/>
    <w:rsid w:val="007F1DE5"/>
    <w:rsid w:val="008751D5"/>
    <w:rsid w:val="00941C4A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7998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4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5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19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76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782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1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37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04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7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93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53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88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256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37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0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512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522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414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65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0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26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7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87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01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4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96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2020-04-30T09:57:00Z</dcterms:created>
  <dcterms:modified xsi:type="dcterms:W3CDTF">2020-04-30T10:11:00Z</dcterms:modified>
</cp:coreProperties>
</file>