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D7A" w:rsidP="006D4D7A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158»</w:t>
      </w: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6D4D7A" w:rsidRP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44"/>
          <w:szCs w:val="44"/>
        </w:rPr>
      </w:pPr>
      <w:r w:rsidRPr="006D4D7A">
        <w:rPr>
          <w:rFonts w:ascii="Times New Roman" w:hAnsi="Times New Roman" w:cs="Times New Roman"/>
          <w:sz w:val="44"/>
          <w:szCs w:val="44"/>
        </w:rPr>
        <w:t>Консультация</w:t>
      </w:r>
      <w:r>
        <w:rPr>
          <w:rFonts w:ascii="Times New Roman" w:hAnsi="Times New Roman" w:cs="Times New Roman"/>
          <w:sz w:val="44"/>
          <w:szCs w:val="44"/>
        </w:rPr>
        <w:t xml:space="preserve"> на тему</w:t>
      </w:r>
      <w:r w:rsidRPr="006D4D7A">
        <w:rPr>
          <w:rFonts w:ascii="Times New Roman" w:hAnsi="Times New Roman" w:cs="Times New Roman"/>
          <w:sz w:val="44"/>
          <w:szCs w:val="44"/>
        </w:rPr>
        <w:t>:</w:t>
      </w:r>
    </w:p>
    <w:p w:rsidR="006D4D7A" w:rsidRPr="00DE4C74" w:rsidRDefault="006D4D7A" w:rsidP="006D4D7A">
      <w:pPr>
        <w:ind w:left="-1134" w:right="-284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E4C74">
        <w:rPr>
          <w:rFonts w:ascii="Times New Roman" w:hAnsi="Times New Roman" w:cs="Times New Roman"/>
          <w:i/>
          <w:sz w:val="52"/>
          <w:szCs w:val="52"/>
        </w:rPr>
        <w:t xml:space="preserve">«Советы родителям </w:t>
      </w:r>
      <w:proofErr w:type="spellStart"/>
      <w:r w:rsidRPr="00DE4C74">
        <w:rPr>
          <w:rFonts w:ascii="Times New Roman" w:hAnsi="Times New Roman" w:cs="Times New Roman"/>
          <w:i/>
          <w:sz w:val="52"/>
          <w:szCs w:val="52"/>
        </w:rPr>
        <w:t>гиперактивных</w:t>
      </w:r>
      <w:proofErr w:type="spellEnd"/>
      <w:r w:rsidRPr="00DE4C74">
        <w:rPr>
          <w:rFonts w:ascii="Times New Roman" w:hAnsi="Times New Roman" w:cs="Times New Roman"/>
          <w:i/>
          <w:sz w:val="52"/>
          <w:szCs w:val="52"/>
        </w:rPr>
        <w:t xml:space="preserve"> детей»</w:t>
      </w: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52"/>
          <w:szCs w:val="52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52"/>
          <w:szCs w:val="52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52"/>
          <w:szCs w:val="52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52"/>
          <w:szCs w:val="52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52"/>
          <w:szCs w:val="52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52"/>
          <w:szCs w:val="52"/>
        </w:rPr>
      </w:pPr>
    </w:p>
    <w:p w:rsidR="006D4D7A" w:rsidRDefault="006D4D7A" w:rsidP="006D4D7A">
      <w:pPr>
        <w:ind w:left="-1134" w:right="-284"/>
        <w:jc w:val="center"/>
        <w:rPr>
          <w:rFonts w:ascii="Times New Roman" w:hAnsi="Times New Roman" w:cs="Times New Roman"/>
          <w:sz w:val="52"/>
          <w:szCs w:val="52"/>
        </w:rPr>
      </w:pPr>
    </w:p>
    <w:p w:rsidR="006D4D7A" w:rsidRDefault="006D4D7A" w:rsidP="006D4D7A">
      <w:pPr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D4D7A" w:rsidRPr="006D4D7A" w:rsidRDefault="006D4D7A" w:rsidP="006D4D7A">
      <w:pPr>
        <w:ind w:left="-1134" w:right="-284"/>
        <w:jc w:val="right"/>
        <w:rPr>
          <w:rFonts w:ascii="Times New Roman" w:hAnsi="Times New Roman" w:cs="Times New Roman"/>
          <w:sz w:val="32"/>
          <w:szCs w:val="32"/>
        </w:rPr>
      </w:pPr>
      <w:r w:rsidRPr="006D4D7A">
        <w:rPr>
          <w:rFonts w:ascii="Times New Roman" w:hAnsi="Times New Roman" w:cs="Times New Roman"/>
          <w:sz w:val="32"/>
          <w:szCs w:val="32"/>
        </w:rPr>
        <w:t>Подготовила учитель – дефектолог:</w:t>
      </w:r>
    </w:p>
    <w:p w:rsidR="006D4D7A" w:rsidRDefault="006D4D7A" w:rsidP="006D4D7A">
      <w:pPr>
        <w:ind w:left="-1134" w:righ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4D7A">
        <w:rPr>
          <w:rFonts w:ascii="Times New Roman" w:hAnsi="Times New Roman" w:cs="Times New Roman"/>
          <w:b/>
          <w:sz w:val="32"/>
          <w:szCs w:val="32"/>
        </w:rPr>
        <w:t>Большакова К. Л.</w:t>
      </w:r>
    </w:p>
    <w:p w:rsidR="00DE4C74" w:rsidRDefault="00C806DA" w:rsidP="00DE4C74">
      <w:pPr>
        <w:spacing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C806D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4C74" w:rsidRDefault="00DE4C74" w:rsidP="00DE4C74">
      <w:pPr>
        <w:spacing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</w:p>
    <w:p w:rsidR="005D1D3A" w:rsidRPr="00687097" w:rsidRDefault="00DE4C74" w:rsidP="00DE4C74">
      <w:pPr>
        <w:spacing w:after="0" w:line="240" w:lineRule="auto"/>
        <w:ind w:left="-1134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spellStart"/>
      <w:r w:rsidR="00C806DA" w:rsidRPr="00687097">
        <w:rPr>
          <w:rFonts w:ascii="Times New Roman" w:hAnsi="Times New Roman" w:cs="Times New Roman"/>
          <w:b/>
          <w:sz w:val="32"/>
          <w:szCs w:val="32"/>
        </w:rPr>
        <w:t>Гиперактивность</w:t>
      </w:r>
      <w:proofErr w:type="spellEnd"/>
      <w:r w:rsidR="00C806DA" w:rsidRPr="006870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06DA" w:rsidRPr="00687097">
        <w:rPr>
          <w:rFonts w:ascii="Times New Roman" w:hAnsi="Times New Roman" w:cs="Times New Roman"/>
          <w:sz w:val="32"/>
          <w:szCs w:val="32"/>
        </w:rPr>
        <w:t>представляет собой совокупность симптомов, связанных с чрезмерной психической и моторной активностью. Диагноз «</w:t>
      </w:r>
      <w:proofErr w:type="spellStart"/>
      <w:r w:rsidR="00C806DA" w:rsidRPr="00687097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 w:rsidR="00C806DA" w:rsidRPr="00687097">
        <w:rPr>
          <w:rFonts w:ascii="Times New Roman" w:hAnsi="Times New Roman" w:cs="Times New Roman"/>
          <w:sz w:val="32"/>
          <w:szCs w:val="32"/>
        </w:rPr>
        <w:t>» обычно ставится, когда родители жалуются, что ребёнок слишком подвижен, непоседлив и плохо себя ведёт, его руки и ноги в постоянном движении, он ёрзает на стуле, не успокаивается ни на минуту и не способен концентрировать взгляд на чём – то одном. Однако не существует точного определения данного состояния или особого теста, который бы однозначно подтверждал диагноз. Как правило, двигательная расторможенность начинается в младенчестве или в возрасте двух – трёх лет. Подобное состояние часто сопровождается нарушением сна.</w:t>
      </w:r>
    </w:p>
    <w:p w:rsidR="005D1D3A" w:rsidRPr="00687097" w:rsidRDefault="005D1D3A" w:rsidP="00DE4C74">
      <w:pPr>
        <w:spacing w:after="0" w:line="240" w:lineRule="auto"/>
        <w:ind w:left="-1134"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097">
        <w:rPr>
          <w:rFonts w:ascii="Times New Roman" w:hAnsi="Times New Roman" w:cs="Times New Roman"/>
          <w:sz w:val="32"/>
          <w:szCs w:val="32"/>
        </w:rPr>
        <w:t xml:space="preserve">В возникновении </w:t>
      </w:r>
      <w:proofErr w:type="spellStart"/>
      <w:r w:rsidRPr="00687097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Pr="00687097">
        <w:rPr>
          <w:rFonts w:ascii="Times New Roman" w:hAnsi="Times New Roman" w:cs="Times New Roman"/>
          <w:sz w:val="32"/>
          <w:szCs w:val="32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токсикоз, нервные стрессы у будущей мамы, приём некоторых лекарственных препаратов </w:t>
      </w:r>
      <w:r w:rsidR="00A913C7" w:rsidRPr="00687097">
        <w:rPr>
          <w:rFonts w:ascii="Times New Roman" w:hAnsi="Times New Roman" w:cs="Times New Roman"/>
          <w:sz w:val="32"/>
          <w:szCs w:val="32"/>
        </w:rPr>
        <w:t xml:space="preserve">во время беременности, преждевременные или трудные роды. Иногда можно говорить о </w:t>
      </w:r>
      <w:proofErr w:type="spellStart"/>
      <w:r w:rsidR="00A913C7" w:rsidRPr="00687097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="00A913C7" w:rsidRPr="00687097">
        <w:rPr>
          <w:rFonts w:ascii="Times New Roman" w:hAnsi="Times New Roman" w:cs="Times New Roman"/>
          <w:sz w:val="32"/>
          <w:szCs w:val="32"/>
        </w:rPr>
        <w:t xml:space="preserve"> как наследственной черте.</w:t>
      </w:r>
    </w:p>
    <w:p w:rsidR="00A913C7" w:rsidRPr="00687097" w:rsidRDefault="00A913C7" w:rsidP="00DE4C74">
      <w:pPr>
        <w:spacing w:line="240" w:lineRule="auto"/>
        <w:ind w:left="-1134"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87097">
        <w:rPr>
          <w:rFonts w:ascii="Times New Roman" w:hAnsi="Times New Roman" w:cs="Times New Roman"/>
          <w:sz w:val="32"/>
          <w:szCs w:val="32"/>
        </w:rPr>
        <w:t>Гиперактивные</w:t>
      </w:r>
      <w:proofErr w:type="spellEnd"/>
      <w:r w:rsidRPr="00687097">
        <w:rPr>
          <w:rFonts w:ascii="Times New Roman" w:hAnsi="Times New Roman" w:cs="Times New Roman"/>
          <w:sz w:val="32"/>
          <w:szCs w:val="32"/>
        </w:rPr>
        <w:t xml:space="preserve"> дети нуждаются в строгом режиме, вся их деятельность должна носить максимально регулярный характер</w:t>
      </w:r>
      <w:r w:rsidR="005B0896" w:rsidRPr="00687097">
        <w:rPr>
          <w:rFonts w:ascii="Times New Roman" w:hAnsi="Times New Roman" w:cs="Times New Roman"/>
          <w:sz w:val="32"/>
          <w:szCs w:val="32"/>
        </w:rPr>
        <w:t xml:space="preserve">. Чтобы малыши охотно занимались и добивались успеха там, где прежде терпели только неудачу, им нужна частая похвала, ободрение и особое внимание. Хорошо отдать ребёнка в спортивную секцию. Показаны такие виды спорта, в которых необходимо соблюдать правила, контролировать себя, взаимодействовать с другими игроками (хоккей, футбол, баскетбол и др.). По мере роста и взросления симптомы </w:t>
      </w:r>
      <w:proofErr w:type="spellStart"/>
      <w:r w:rsidR="005B0896" w:rsidRPr="00687097">
        <w:rPr>
          <w:rFonts w:ascii="Times New Roman" w:hAnsi="Times New Roman" w:cs="Times New Roman"/>
          <w:sz w:val="32"/>
          <w:szCs w:val="32"/>
        </w:rPr>
        <w:t>гипе</w:t>
      </w:r>
      <w:r w:rsidR="00EF2E7C" w:rsidRPr="00687097">
        <w:rPr>
          <w:rFonts w:ascii="Times New Roman" w:hAnsi="Times New Roman" w:cs="Times New Roman"/>
          <w:sz w:val="32"/>
          <w:szCs w:val="32"/>
        </w:rPr>
        <w:t>р</w:t>
      </w:r>
      <w:r w:rsidR="005B0896" w:rsidRPr="00687097">
        <w:rPr>
          <w:rFonts w:ascii="Times New Roman" w:hAnsi="Times New Roman" w:cs="Times New Roman"/>
          <w:sz w:val="32"/>
          <w:szCs w:val="32"/>
        </w:rPr>
        <w:t>активности</w:t>
      </w:r>
      <w:proofErr w:type="spellEnd"/>
      <w:r w:rsidR="005B0896" w:rsidRPr="00687097">
        <w:rPr>
          <w:rFonts w:ascii="Times New Roman" w:hAnsi="Times New Roman" w:cs="Times New Roman"/>
          <w:sz w:val="32"/>
          <w:szCs w:val="32"/>
        </w:rPr>
        <w:t xml:space="preserve"> ослабевают.</w:t>
      </w:r>
    </w:p>
    <w:p w:rsidR="00EF2E7C" w:rsidRPr="00687097" w:rsidRDefault="00EF2E7C" w:rsidP="00DE4C74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097">
        <w:rPr>
          <w:rFonts w:ascii="Times New Roman" w:hAnsi="Times New Roman" w:cs="Times New Roman"/>
          <w:b/>
          <w:sz w:val="32"/>
          <w:szCs w:val="32"/>
        </w:rPr>
        <w:t xml:space="preserve">Полезные советы родителям </w:t>
      </w:r>
      <w:proofErr w:type="spellStart"/>
      <w:r w:rsidRPr="00687097">
        <w:rPr>
          <w:rFonts w:ascii="Times New Roman" w:hAnsi="Times New Roman" w:cs="Times New Roman"/>
          <w:b/>
          <w:sz w:val="32"/>
          <w:szCs w:val="32"/>
        </w:rPr>
        <w:t>гиперактивных</w:t>
      </w:r>
      <w:proofErr w:type="spellEnd"/>
      <w:r w:rsidRPr="00687097">
        <w:rPr>
          <w:rFonts w:ascii="Times New Roman" w:hAnsi="Times New Roman" w:cs="Times New Roman"/>
          <w:b/>
          <w:sz w:val="32"/>
          <w:szCs w:val="32"/>
        </w:rPr>
        <w:t xml:space="preserve"> детей:</w:t>
      </w:r>
    </w:p>
    <w:p w:rsidR="00EF2E7C" w:rsidRPr="00687097" w:rsidRDefault="00EF2E7C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Проявляйте последовательность в соблюдении установленных правил и в применении мер наказания.</w:t>
      </w:r>
    </w:p>
    <w:p w:rsidR="00EF2E7C" w:rsidRPr="00687097" w:rsidRDefault="00EF2E7C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Следите за своей речью, старайтесь говорить медленно, спокойным тоном.</w:t>
      </w:r>
    </w:p>
    <w:p w:rsidR="00EF2E7C" w:rsidRPr="00687097" w:rsidRDefault="00EF2E7C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Держите, по возможности, свои эмоции в охлаждённом состоянии, укрепляя нервы для того, чтобы выдержать ожидаемые эксцессы. Обращайте внимание и реагируйте на любые проявления позитивного поведения детей, как бы незначительны они не были.</w:t>
      </w:r>
    </w:p>
    <w:p w:rsidR="00EF2E7C" w:rsidRPr="00687097" w:rsidRDefault="008459D9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Избегайте непрерывного отрицательного реагирования. Старайтесь реже говорить: «Нет», «Прекрати», «Нельзя».</w:t>
      </w:r>
    </w:p>
    <w:p w:rsidR="008459D9" w:rsidRPr="00687097" w:rsidRDefault="008459D9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Отличайте формы поведения, которые вам не нравятся, от личностных каче</w:t>
      </w:r>
      <w:proofErr w:type="gramStart"/>
      <w:r w:rsidRPr="00687097">
        <w:rPr>
          <w:rFonts w:ascii="Times New Roman" w:hAnsi="Times New Roman" w:cs="Times New Roman"/>
          <w:sz w:val="32"/>
          <w:szCs w:val="32"/>
        </w:rPr>
        <w:t>ств св</w:t>
      </w:r>
      <w:proofErr w:type="gramEnd"/>
      <w:r w:rsidRPr="00687097">
        <w:rPr>
          <w:rFonts w:ascii="Times New Roman" w:hAnsi="Times New Roman" w:cs="Times New Roman"/>
          <w:sz w:val="32"/>
          <w:szCs w:val="32"/>
        </w:rPr>
        <w:t>оего ребёнка. Например, можно сказать так: «Я тебя люблю, но мне не нравится, что ты растаскиваешь грязь по всему дому».</w:t>
      </w:r>
    </w:p>
    <w:p w:rsidR="008459D9" w:rsidRPr="00687097" w:rsidRDefault="008459D9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 xml:space="preserve">Предлагайте малышу четкое расписание повседневных дел. Составьте распорядок дня, в котором определите время утреннего подъёма, еды, </w:t>
      </w:r>
      <w:r w:rsidRPr="00687097">
        <w:rPr>
          <w:rFonts w:ascii="Times New Roman" w:hAnsi="Times New Roman" w:cs="Times New Roman"/>
          <w:sz w:val="32"/>
          <w:szCs w:val="32"/>
        </w:rPr>
        <w:lastRenderedPageBreak/>
        <w:t>игры, просмотра телевизора и др. Следуя расписанию, проявляйте гибкость и упорство, так как ребёнок всё равно будет его нарушать. Постепенно такая организация жизни будет действовать на него успокаивающе. Он обретёт уверенность и сможет в дальнейшем много делать самостоятельно.</w:t>
      </w:r>
    </w:p>
    <w:p w:rsidR="008459D9" w:rsidRPr="00687097" w:rsidRDefault="006039F7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Учите ребёнка выполнять новые и сложные задания, используя для этого сочетание практических действий с коротким, ясным объяснением в спокойном тоне. Повторяйте эти уроки, пока он не научится выполнять их так, как надо.</w:t>
      </w:r>
    </w:p>
    <w:p w:rsidR="006039F7" w:rsidRPr="00687097" w:rsidRDefault="006039F7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Постарайтесь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Поставьте рабочий стол так, чтобы малыш видел перед собой пустую стену, на которой ничего его не отвлекает.</w:t>
      </w:r>
    </w:p>
    <w:p w:rsidR="006039F7" w:rsidRPr="00687097" w:rsidRDefault="006039F7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Предлагайте ребёнку не больше одного дела одновременно; давайте ему только одну- единственную игрушку; когда малыш садится выполнять задания, уберите со стола всё лишнее, выключите радио и телевизор.</w:t>
      </w:r>
    </w:p>
    <w:p w:rsidR="006039F7" w:rsidRPr="00687097" w:rsidRDefault="006039F7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Определите для ребёнка круг обязанностей, которые имеют существенное значение для его развития. Задания должны быть в пределах его возможностей</w:t>
      </w:r>
      <w:r w:rsidR="00251DCA" w:rsidRPr="00687097">
        <w:rPr>
          <w:rFonts w:ascii="Times New Roman" w:hAnsi="Times New Roman" w:cs="Times New Roman"/>
          <w:sz w:val="32"/>
          <w:szCs w:val="32"/>
        </w:rPr>
        <w:t>, а исполнение обязанностей следует держать под постоянным наблюдением и контролем. Всегда хвалите ребёнка, даже если результаты далеки от совершенства.</w:t>
      </w:r>
    </w:p>
    <w:p w:rsidR="00251DCA" w:rsidRPr="00687097" w:rsidRDefault="00251DCA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Старайтесь расшифровать сигналы, предупреждающие о возможности взрыва в поведении ребёнка. Спокойно вмешайтесь в ситуацию, чтобы избежать неприятностей. Постарайтесь отвлечь малыша и обсудить возникшую конфликтную ситуацию.</w:t>
      </w:r>
    </w:p>
    <w:p w:rsidR="00251DCA" w:rsidRPr="00687097" w:rsidRDefault="00251DCA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 xml:space="preserve">Ограничивайте число товарищей по играм одним, самое большее двумя детьми одновременно </w:t>
      </w:r>
      <w:proofErr w:type="gramStart"/>
      <w:r w:rsidRPr="00687097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687097">
        <w:rPr>
          <w:rFonts w:ascii="Times New Roman" w:hAnsi="Times New Roman" w:cs="Times New Roman"/>
          <w:sz w:val="32"/>
          <w:szCs w:val="32"/>
        </w:rPr>
        <w:t xml:space="preserve"> – за того, что ребёнок легко возбуждается. Лучше всего приглашать детей к себе в дом, так как здесь можно обеспечить </w:t>
      </w:r>
      <w:proofErr w:type="gramStart"/>
      <w:r w:rsidRPr="00687097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687097">
        <w:rPr>
          <w:rFonts w:ascii="Times New Roman" w:hAnsi="Times New Roman" w:cs="Times New Roman"/>
          <w:sz w:val="32"/>
          <w:szCs w:val="32"/>
        </w:rPr>
        <w:t xml:space="preserve"> ситуацией и влиять на направление игры.</w:t>
      </w:r>
    </w:p>
    <w:p w:rsidR="00251DCA" w:rsidRPr="00687097" w:rsidRDefault="00251DCA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Старайтесь не проявлять к ребёнку излишней жалостливости, не надоедайте ему расспросами, не обнаруживайте своих страхов за него</w:t>
      </w:r>
      <w:r w:rsidR="00687097" w:rsidRPr="00687097">
        <w:rPr>
          <w:rFonts w:ascii="Times New Roman" w:hAnsi="Times New Roman" w:cs="Times New Roman"/>
          <w:sz w:val="32"/>
          <w:szCs w:val="32"/>
        </w:rPr>
        <w:t>, но не допускайте и всепрощения. Помните, что его нервная система находится в особом состоянии, но она поддаётся управлению и улучшению.</w:t>
      </w:r>
    </w:p>
    <w:p w:rsidR="00687097" w:rsidRPr="00687097" w:rsidRDefault="00687097" w:rsidP="00DE4C7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>Не забывайте о лекарствах, которые выписаны малышу. Следите за их воздействием на ребёнка и сообщайте об этом лечащему врачу.</w:t>
      </w:r>
    </w:p>
    <w:p w:rsidR="00687097" w:rsidRPr="00687097" w:rsidRDefault="00687097" w:rsidP="00DE4C74">
      <w:pPr>
        <w:spacing w:line="240" w:lineRule="auto"/>
        <w:ind w:left="-993" w:right="-284"/>
        <w:rPr>
          <w:rFonts w:ascii="Times New Roman" w:hAnsi="Times New Roman" w:cs="Times New Roman"/>
          <w:sz w:val="32"/>
          <w:szCs w:val="32"/>
        </w:rPr>
      </w:pPr>
      <w:r w:rsidRPr="00687097">
        <w:rPr>
          <w:rFonts w:ascii="Times New Roman" w:hAnsi="Times New Roman" w:cs="Times New Roman"/>
          <w:sz w:val="32"/>
          <w:szCs w:val="32"/>
        </w:rPr>
        <w:t xml:space="preserve">Признаки </w:t>
      </w:r>
      <w:proofErr w:type="spellStart"/>
      <w:r w:rsidRPr="00687097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Pr="00687097">
        <w:rPr>
          <w:rFonts w:ascii="Times New Roman" w:hAnsi="Times New Roman" w:cs="Times New Roman"/>
          <w:sz w:val="32"/>
          <w:szCs w:val="32"/>
        </w:rPr>
        <w:t xml:space="preserve"> наблюдались у множества известных людей: </w:t>
      </w:r>
      <w:proofErr w:type="gramStart"/>
      <w:r w:rsidR="00DE4C74">
        <w:rPr>
          <w:rFonts w:ascii="Times New Roman" w:hAnsi="Times New Roman" w:cs="Times New Roman"/>
          <w:sz w:val="32"/>
          <w:szCs w:val="32"/>
        </w:rPr>
        <w:t>Эдисона, Линкольна,</w:t>
      </w:r>
      <w:r w:rsidRPr="00687097">
        <w:rPr>
          <w:rFonts w:ascii="Times New Roman" w:hAnsi="Times New Roman" w:cs="Times New Roman"/>
          <w:sz w:val="32"/>
          <w:szCs w:val="32"/>
        </w:rPr>
        <w:t xml:space="preserve"> Дали,</w:t>
      </w:r>
      <w:r w:rsidR="00DE4C74">
        <w:rPr>
          <w:rFonts w:ascii="Times New Roman" w:hAnsi="Times New Roman" w:cs="Times New Roman"/>
          <w:sz w:val="32"/>
          <w:szCs w:val="32"/>
        </w:rPr>
        <w:t xml:space="preserve"> Моцарта, Пикассо, Диснея,</w:t>
      </w:r>
      <w:r w:rsidRPr="00687097">
        <w:rPr>
          <w:rFonts w:ascii="Times New Roman" w:hAnsi="Times New Roman" w:cs="Times New Roman"/>
          <w:sz w:val="32"/>
          <w:szCs w:val="32"/>
        </w:rPr>
        <w:t xml:space="preserve"> Шоу, Ньютона, Пушкина и др. </w:t>
      </w:r>
      <w:proofErr w:type="gramEnd"/>
    </w:p>
    <w:p w:rsidR="005B0896" w:rsidRPr="00687097" w:rsidRDefault="005B0896" w:rsidP="00DE4C74">
      <w:pPr>
        <w:spacing w:line="240" w:lineRule="auto"/>
        <w:ind w:left="-1134" w:right="-284"/>
        <w:rPr>
          <w:rFonts w:ascii="Times New Roman" w:hAnsi="Times New Roman" w:cs="Times New Roman"/>
          <w:sz w:val="32"/>
          <w:szCs w:val="32"/>
        </w:rPr>
      </w:pPr>
    </w:p>
    <w:sectPr w:rsidR="005B0896" w:rsidRPr="00687097" w:rsidSect="00DE4C74">
      <w:pgSz w:w="11906" w:h="16838"/>
      <w:pgMar w:top="709" w:right="849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156"/>
    <w:multiLevelType w:val="hybridMultilevel"/>
    <w:tmpl w:val="FBD6CBA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A97436C"/>
    <w:multiLevelType w:val="hybridMultilevel"/>
    <w:tmpl w:val="A11A0420"/>
    <w:lvl w:ilvl="0" w:tplc="0419000F">
      <w:start w:val="1"/>
      <w:numFmt w:val="decimal"/>
      <w:lvlText w:val="%1."/>
      <w:lvlJc w:val="left"/>
      <w:pPr>
        <w:ind w:left="-356" w:hanging="360"/>
      </w:pPr>
    </w:lvl>
    <w:lvl w:ilvl="1" w:tplc="04190019" w:tentative="1">
      <w:start w:val="1"/>
      <w:numFmt w:val="lowerLetter"/>
      <w:lvlText w:val="%2."/>
      <w:lvlJc w:val="left"/>
      <w:pPr>
        <w:ind w:left="364" w:hanging="360"/>
      </w:pPr>
    </w:lvl>
    <w:lvl w:ilvl="2" w:tplc="0419001B" w:tentative="1">
      <w:start w:val="1"/>
      <w:numFmt w:val="lowerRoman"/>
      <w:lvlText w:val="%3."/>
      <w:lvlJc w:val="right"/>
      <w:pPr>
        <w:ind w:left="1084" w:hanging="180"/>
      </w:pPr>
    </w:lvl>
    <w:lvl w:ilvl="3" w:tplc="0419000F" w:tentative="1">
      <w:start w:val="1"/>
      <w:numFmt w:val="decimal"/>
      <w:lvlText w:val="%4."/>
      <w:lvlJc w:val="left"/>
      <w:pPr>
        <w:ind w:left="1804" w:hanging="360"/>
      </w:pPr>
    </w:lvl>
    <w:lvl w:ilvl="4" w:tplc="04190019" w:tentative="1">
      <w:start w:val="1"/>
      <w:numFmt w:val="lowerLetter"/>
      <w:lvlText w:val="%5."/>
      <w:lvlJc w:val="left"/>
      <w:pPr>
        <w:ind w:left="2524" w:hanging="360"/>
      </w:pPr>
    </w:lvl>
    <w:lvl w:ilvl="5" w:tplc="0419001B" w:tentative="1">
      <w:start w:val="1"/>
      <w:numFmt w:val="lowerRoman"/>
      <w:lvlText w:val="%6."/>
      <w:lvlJc w:val="right"/>
      <w:pPr>
        <w:ind w:left="3244" w:hanging="180"/>
      </w:pPr>
    </w:lvl>
    <w:lvl w:ilvl="6" w:tplc="0419000F" w:tentative="1">
      <w:start w:val="1"/>
      <w:numFmt w:val="decimal"/>
      <w:lvlText w:val="%7."/>
      <w:lvlJc w:val="left"/>
      <w:pPr>
        <w:ind w:left="3964" w:hanging="360"/>
      </w:pPr>
    </w:lvl>
    <w:lvl w:ilvl="7" w:tplc="04190019" w:tentative="1">
      <w:start w:val="1"/>
      <w:numFmt w:val="lowerLetter"/>
      <w:lvlText w:val="%8."/>
      <w:lvlJc w:val="left"/>
      <w:pPr>
        <w:ind w:left="4684" w:hanging="360"/>
      </w:pPr>
    </w:lvl>
    <w:lvl w:ilvl="8" w:tplc="0419001B" w:tentative="1">
      <w:start w:val="1"/>
      <w:numFmt w:val="lowerRoman"/>
      <w:lvlText w:val="%9."/>
      <w:lvlJc w:val="right"/>
      <w:pPr>
        <w:ind w:left="5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6D4D7A"/>
    <w:rsid w:val="00251DCA"/>
    <w:rsid w:val="005B0896"/>
    <w:rsid w:val="005D1D3A"/>
    <w:rsid w:val="006039F7"/>
    <w:rsid w:val="00687097"/>
    <w:rsid w:val="006D4D7A"/>
    <w:rsid w:val="008459D9"/>
    <w:rsid w:val="00A913C7"/>
    <w:rsid w:val="00C806DA"/>
    <w:rsid w:val="00DE4C74"/>
    <w:rsid w:val="00E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2004-12-31T21:24:00Z</dcterms:created>
  <dcterms:modified xsi:type="dcterms:W3CDTF">2004-12-31T23:11:00Z</dcterms:modified>
</cp:coreProperties>
</file>