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20" w:rsidRDefault="00E80713" w:rsidP="00023120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E80713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Домашнее задание по теме: </w:t>
      </w:r>
    </w:p>
    <w:p w:rsidR="00E80713" w:rsidRPr="00E80713" w:rsidRDefault="00E80713" w:rsidP="00023120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E80713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«Комнатные растения»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Закрепление, расширение представлений о комнатных растениях, их внешний вид, особенности ухода за ними. Расширение и активизация словаря по теме.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E80713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Слова-предметы: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растение, кактус, бегония, фиалка, </w:t>
      </w:r>
      <w:proofErr w:type="spellStart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хлорофитум</w:t>
      </w:r>
      <w:proofErr w:type="spellEnd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пеларгония (герань), аспарагус, алоэ, корень, стебель, листья, колючки, цветок.</w:t>
      </w:r>
      <w:proofErr w:type="gramEnd"/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E80713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Слова-признаки предметов: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комнатные, толстые, гладкие, пушистые, круглые, вытянутые,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колючие, красивые, душистые, сочные, яркие, зеленый, белый, красный,</w:t>
      </w:r>
      <w:proofErr w:type="gramEnd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голубой, </w:t>
      </w:r>
      <w:proofErr w:type="gramStart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розовый</w:t>
      </w:r>
      <w:proofErr w:type="gramEnd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Слова-действия предметов: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ухаживать, поливать, рыхлить, пересаживать, подкармливать,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протирать, опрыскивать, любоваться.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 Подумай и объясни, почему эти растения называются комнатными? Наблюдение за комнатными растениями, за их цветением, участие в уходе за растениями дома.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 Вспомни, как надо ухаживать за комнатными растениями и закончи предложения.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Чтобы цветы не сохли, их надо _______________.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Пыльные листья надо __________________.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Чтобы комнатные цветы цвели, их надо _______________</w:t>
      </w:r>
      <w:proofErr w:type="gramStart"/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.</w:t>
      </w:r>
      <w:proofErr w:type="gramEnd"/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 Заучивание стихотворения «Фиалка»</w:t>
      </w:r>
    </w:p>
    <w:p w:rsidR="00E80713" w:rsidRPr="00E80713" w:rsidRDefault="00E80713" w:rsidP="00E80713">
      <w:pPr>
        <w:spacing w:after="390" w:line="450" w:lineRule="atLeast"/>
        <w:jc w:val="center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E80713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lastRenderedPageBreak/>
        <w:t>Лейку новую беру.</w:t>
      </w:r>
    </w:p>
    <w:p w:rsidR="00E80713" w:rsidRPr="00E80713" w:rsidRDefault="00CF4EC7" w:rsidP="00E80713">
      <w:pPr>
        <w:spacing w:after="390" w:line="450" w:lineRule="atLeast"/>
        <w:jc w:val="center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hyperlink r:id="rId4" w:anchor="3" w:history="1">
        <w:r w:rsidR="00E80713" w:rsidRPr="00E80713">
          <w:rPr>
            <w:rFonts w:ascii="Arial" w:eastAsia="Times New Roman" w:hAnsi="Arial" w:cs="Arial"/>
            <w:i/>
            <w:iCs/>
            <w:color w:val="006580"/>
            <w:sz w:val="20"/>
            <w:lang w:eastAsia="ru-RU"/>
          </w:rPr>
          <w:t>[3]</w:t>
        </w:r>
      </w:hyperlink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Мне воды не жалко. Пей, моя фиалка!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5. Согласование числительных, местоимений, наречий с существительными.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Один мак; моя ромашка; много васильков и </w:t>
      </w:r>
      <w:r w:rsidRPr="00E80713">
        <w:rPr>
          <w:rFonts w:ascii="Verdana" w:eastAsia="Times New Roman" w:hAnsi="Verdana" w:cs="Times New Roman"/>
          <w:i/>
          <w:iCs/>
          <w:color w:val="222222"/>
          <w:sz w:val="23"/>
          <w:lang w:eastAsia="ru-RU"/>
        </w:rPr>
        <w:t>т.д.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6. Образование множественного числа существительных. Кактус — кактусы. И т.д.</w:t>
      </w:r>
    </w:p>
    <w:p w:rsidR="00E80713" w:rsidRPr="00E80713" w:rsidRDefault="00E80713" w:rsidP="00E8071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7. Составление рассказа-описания о фиалке по данному плану. Развитие связной речи.</w:t>
      </w:r>
      <w:r w:rsidRPr="00E8071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Это фиалка. Она красивая. У нее зеленые листья и розовые цветы. Она растет в коричневом горшочке. Ее нужно поливать, подкармливать.</w:t>
      </w:r>
    </w:p>
    <w:p w:rsidR="00B2140F" w:rsidRDefault="00B2140F"/>
    <w:sectPr w:rsidR="00B2140F" w:rsidSect="00B2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13"/>
    <w:rsid w:val="00023120"/>
    <w:rsid w:val="00B2140F"/>
    <w:rsid w:val="00CF4EC7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0F"/>
  </w:style>
  <w:style w:type="paragraph" w:styleId="2">
    <w:name w:val="heading 2"/>
    <w:basedOn w:val="a"/>
    <w:link w:val="20"/>
    <w:uiPriority w:val="9"/>
    <w:qFormat/>
    <w:rsid w:val="00E8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713"/>
    <w:rPr>
      <w:i/>
      <w:iCs/>
    </w:rPr>
  </w:style>
  <w:style w:type="character" w:styleId="a5">
    <w:name w:val="Hyperlink"/>
    <w:basedOn w:val="a0"/>
    <w:uiPriority w:val="99"/>
    <w:semiHidden/>
    <w:unhideWhenUsed/>
    <w:rsid w:val="00E80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561">
          <w:blockQuote w:val="1"/>
          <w:marLeft w:val="720"/>
          <w:marRight w:val="720"/>
          <w:marTop w:val="100"/>
          <w:marBottom w:val="100"/>
          <w:divBdr>
            <w:top w:val="single" w:sz="6" w:space="11" w:color="2B3000"/>
            <w:left w:val="single" w:sz="6" w:space="31" w:color="2B3000"/>
            <w:bottom w:val="single" w:sz="6" w:space="1" w:color="2B3000"/>
            <w:right w:val="single" w:sz="6" w:space="11" w:color="2B3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owersempire.ru/domashnee-zadanie-tsvety-podgotovitelnaya-gru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Bacardi</cp:lastModifiedBy>
  <cp:revision>3</cp:revision>
  <dcterms:created xsi:type="dcterms:W3CDTF">2020-05-12T08:39:00Z</dcterms:created>
  <dcterms:modified xsi:type="dcterms:W3CDTF">2020-05-12T08:47:00Z</dcterms:modified>
</cp:coreProperties>
</file>