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>
    <v:background id="_x0000_s1025" o:bwmode="white" fillcolor="#fabf8f" o:targetscreensize="800,600">
      <v:fill color2="fill darken(233)" focusposition=".5,.5" focussize="" method="linear sigma" focus="100%" type="gradientRadial"/>
    </v:background>
  </w:background>
  <w:body>
    <w:p w:rsid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58" w:rsidRPr="001A718D" w:rsidRDefault="00C52E58" w:rsidP="00C52E58">
      <w:pPr>
        <w:spacing w:line="360" w:lineRule="auto"/>
        <w:ind w:left="142" w:right="118"/>
        <w:jc w:val="center"/>
        <w:rPr>
          <w:rFonts w:ascii="Times New Roman" w:hAnsi="Times New Roman"/>
          <w:b/>
          <w:bCs/>
          <w:sz w:val="32"/>
          <w:szCs w:val="32"/>
        </w:rPr>
      </w:pPr>
      <w:r w:rsidRPr="001A718D">
        <w:rPr>
          <w:rFonts w:ascii="Times New Roman" w:hAnsi="Times New Roman"/>
          <w:b/>
          <w:bCs/>
          <w:sz w:val="32"/>
          <w:szCs w:val="32"/>
        </w:rPr>
        <w:t>МДОУ «Детский сад № 158»</w:t>
      </w:r>
    </w:p>
    <w:p w:rsid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E58" w:rsidRP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EA3" w:rsidRPr="00C52E58" w:rsidRDefault="00714EA3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5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E1C5A" w:rsidRPr="0002399C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02399C">
        <w:rPr>
          <w:rFonts w:ascii="Times New Roman" w:hAnsi="Times New Roman" w:cs="Times New Roman"/>
          <w:b/>
          <w:color w:val="FFFF00"/>
          <w:sz w:val="32"/>
          <w:szCs w:val="32"/>
        </w:rPr>
        <w:t>«</w:t>
      </w:r>
      <w:r w:rsidR="00AE1C5A" w:rsidRPr="0002399C">
        <w:rPr>
          <w:rFonts w:ascii="Times New Roman" w:hAnsi="Times New Roman" w:cs="Times New Roman"/>
          <w:b/>
          <w:color w:val="FFFF00"/>
          <w:sz w:val="32"/>
          <w:szCs w:val="32"/>
        </w:rPr>
        <w:t>Забавы для приятной и полезной осенней прогулки с ребенком</w:t>
      </w:r>
      <w:r w:rsidR="00714EA3" w:rsidRPr="0002399C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3-4 лет</w:t>
      </w:r>
      <w:r w:rsidRPr="0002399C">
        <w:rPr>
          <w:rFonts w:ascii="Times New Roman" w:hAnsi="Times New Roman" w:cs="Times New Roman"/>
          <w:b/>
          <w:color w:val="FFFF00"/>
          <w:sz w:val="32"/>
          <w:szCs w:val="32"/>
        </w:rPr>
        <w:t>»</w:t>
      </w:r>
    </w:p>
    <w:p w:rsid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58" w:rsidRDefault="001A718D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0969" cy="4305300"/>
            <wp:effectExtent l="19050" t="0" r="7531" b="0"/>
            <wp:docPr id="1" name="Рисунок 1" descr="C:\Users\и\Documents\Bluetooth Folder\main_44191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ocuments\Bluetooth Folder\main_441911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86" cy="431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8D" w:rsidRDefault="001A718D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58" w:rsidRDefault="00C52E58" w:rsidP="00C52E5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C52E58" w:rsidRDefault="00C52E58" w:rsidP="00C52E5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Мартышкина Мария Николаевна</w:t>
      </w:r>
    </w:p>
    <w:p w:rsidR="00C52E58" w:rsidRDefault="00C52E58" w:rsidP="00C52E5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58" w:rsidRDefault="00C52E58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58" w:rsidRPr="001A718D" w:rsidRDefault="001A718D" w:rsidP="00C5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</w:t>
      </w:r>
    </w:p>
    <w:p w:rsidR="00C52E58" w:rsidRPr="0002399C" w:rsidRDefault="00C52E58" w:rsidP="0002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9C" w:rsidRPr="0002399C" w:rsidRDefault="0002399C" w:rsidP="00023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9C">
        <w:rPr>
          <w:rFonts w:ascii="Times New Roman" w:hAnsi="Times New Roman" w:cs="Times New Roman"/>
          <w:b/>
          <w:color w:val="FFFF00"/>
          <w:sz w:val="28"/>
          <w:szCs w:val="28"/>
        </w:rPr>
        <w:t>ЧЕМ ЗАНЯТЬ РЕБЕНКА ВО ВРЕМЯ ПРОГУЛКИ В НЕНАСТНУЮ ПОГОДУ?</w:t>
      </w:r>
    </w:p>
    <w:p w:rsidR="00AE1C5A" w:rsidRDefault="0002399C" w:rsidP="00C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2988310</wp:posOffset>
            </wp:positionH>
            <wp:positionV relativeFrom="margin">
              <wp:posOffset>2175510</wp:posOffset>
            </wp:positionV>
            <wp:extent cx="2697480" cy="2252980"/>
            <wp:effectExtent l="19050" t="0" r="7620" b="0"/>
            <wp:wrapSquare wrapText="bothSides"/>
            <wp:docPr id="2" name="Рисунок 2" descr="C:\Users\и\Documents\Bluetooth Folder\imag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ocuments\Bluetooth Folder\image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AE1C5A" w:rsidRPr="00714EA3">
        <w:rPr>
          <w:rFonts w:ascii="Times New Roman" w:hAnsi="Times New Roman" w:cs="Times New Roman"/>
          <w:sz w:val="28"/>
          <w:szCs w:val="28"/>
        </w:rPr>
        <w:t>Оказывается, и в прохладную погоду можно найти немало развлечений и полезных для развития малыша занятий. Выходя из дома, возьмите с собой немного хлеба. Отправившись в парк, можно будет</w:t>
      </w:r>
      <w:r w:rsidR="00AE1C5A" w:rsidRPr="0071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покормить </w:t>
      </w:r>
      <w:r w:rsidR="00714EA3" w:rsidRPr="0002399C">
        <w:rPr>
          <w:rFonts w:ascii="Times New Roman" w:hAnsi="Times New Roman" w:cs="Times New Roman"/>
          <w:b/>
          <w:color w:val="FFFF00"/>
          <w:sz w:val="28"/>
          <w:szCs w:val="28"/>
        </w:rPr>
        <w:t>птиц</w:t>
      </w:r>
      <w:r w:rsidR="00AE1C5A" w:rsidRPr="0002399C">
        <w:rPr>
          <w:rFonts w:ascii="Times New Roman" w:hAnsi="Times New Roman" w:cs="Times New Roman"/>
          <w:color w:val="FFFF00"/>
          <w:sz w:val="28"/>
          <w:szCs w:val="28"/>
        </w:rPr>
        <w:t>.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Дети обожают это делать. Во время кормления можно </w:t>
      </w:r>
      <w:r w:rsidR="00AE1C5A" w:rsidRPr="0002399C">
        <w:rPr>
          <w:rFonts w:ascii="Times New Roman" w:hAnsi="Times New Roman" w:cs="Times New Roman"/>
          <w:color w:val="7030A0"/>
          <w:sz w:val="28"/>
          <w:szCs w:val="28"/>
        </w:rPr>
        <w:t xml:space="preserve">рассказать малышу о птицах перелетных и зимующих, показать городских птиц - воробьев, голубей, галок и </w:t>
      </w:r>
      <w:r w:rsidR="00714EA3" w:rsidRPr="0002399C">
        <w:rPr>
          <w:rFonts w:ascii="Times New Roman" w:hAnsi="Times New Roman" w:cs="Times New Roman"/>
          <w:color w:val="7030A0"/>
          <w:sz w:val="28"/>
          <w:szCs w:val="28"/>
        </w:rPr>
        <w:t>понаблюдать за их повадками</w:t>
      </w:r>
      <w:r w:rsidR="00AE1C5A" w:rsidRPr="0002399C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Не стоит запрещать бегать ребенку за птичками. Дети очень любят это делать. </w:t>
      </w:r>
      <w:r w:rsidR="001D5BDC">
        <w:rPr>
          <w:rFonts w:ascii="Times New Roman" w:hAnsi="Times New Roman" w:cs="Times New Roman"/>
          <w:sz w:val="28"/>
          <w:szCs w:val="28"/>
        </w:rPr>
        <w:t>Но в</w:t>
      </w:r>
      <w:r w:rsidR="00714EA3">
        <w:rPr>
          <w:rFonts w:ascii="Times New Roman" w:hAnsi="Times New Roman" w:cs="Times New Roman"/>
          <w:sz w:val="28"/>
          <w:szCs w:val="28"/>
        </w:rPr>
        <w:t>ажно объяснить</w:t>
      </w:r>
      <w:r w:rsidR="001D5BDC" w:rsidRPr="001D5BDC">
        <w:rPr>
          <w:rFonts w:ascii="Times New Roman" w:hAnsi="Times New Roman" w:cs="Times New Roman"/>
          <w:sz w:val="28"/>
          <w:szCs w:val="28"/>
        </w:rPr>
        <w:t xml:space="preserve"> </w:t>
      </w:r>
      <w:r w:rsidR="001D5BDC">
        <w:rPr>
          <w:rFonts w:ascii="Times New Roman" w:hAnsi="Times New Roman" w:cs="Times New Roman"/>
          <w:sz w:val="28"/>
          <w:szCs w:val="28"/>
        </w:rPr>
        <w:t>ему</w:t>
      </w:r>
      <w:r w:rsidR="00714EA3">
        <w:rPr>
          <w:rFonts w:ascii="Times New Roman" w:hAnsi="Times New Roman" w:cs="Times New Roman"/>
          <w:sz w:val="28"/>
          <w:szCs w:val="28"/>
        </w:rPr>
        <w:t xml:space="preserve">, что к </w:t>
      </w:r>
      <w:r w:rsidR="00714EA3" w:rsidRPr="0002399C">
        <w:rPr>
          <w:rFonts w:ascii="Times New Roman" w:hAnsi="Times New Roman" w:cs="Times New Roman"/>
          <w:color w:val="7030A0"/>
          <w:sz w:val="28"/>
          <w:szCs w:val="28"/>
        </w:rPr>
        <w:t>птицам нужно обращаться бережно</w:t>
      </w:r>
      <w:r w:rsidR="00714EA3">
        <w:rPr>
          <w:rFonts w:ascii="Times New Roman" w:hAnsi="Times New Roman" w:cs="Times New Roman"/>
          <w:sz w:val="28"/>
          <w:szCs w:val="28"/>
        </w:rPr>
        <w:t xml:space="preserve"> и бросать в них камушки, палки, зло кричать на них нельзя! Они – наши маленькие друзья, и мы должны им помогать.</w:t>
      </w:r>
      <w:r w:rsidRPr="00023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4EA3" w:rsidRPr="0002399C" w:rsidRDefault="0002399C" w:rsidP="00C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5713095</wp:posOffset>
            </wp:positionV>
            <wp:extent cx="1382395" cy="1382395"/>
            <wp:effectExtent l="0" t="0" r="0" b="0"/>
            <wp:wrapSquare wrapText="bothSides"/>
            <wp:docPr id="3" name="Рисунок 3" descr="C:\Users\и\Documents\Bluetooth Folder\hello_html_3b489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ocuments\Bluetooth Folder\hello_html_3b489e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EA3">
        <w:rPr>
          <w:rFonts w:ascii="Times New Roman" w:hAnsi="Times New Roman" w:cs="Times New Roman"/>
          <w:sz w:val="28"/>
          <w:szCs w:val="28"/>
        </w:rPr>
        <w:tab/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>возьмите игрушки с собой на прогулк</w:t>
      </w:r>
      <w:r>
        <w:rPr>
          <w:rFonts w:ascii="Times New Roman" w:hAnsi="Times New Roman" w:cs="Times New Roman"/>
          <w:b/>
          <w:color w:val="FFFF00"/>
          <w:sz w:val="28"/>
          <w:szCs w:val="28"/>
        </w:rPr>
        <w:t>у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, а лучше всего </w:t>
      </w:r>
      <w:r w:rsidR="00AE1C5A" w:rsidRPr="0002399C">
        <w:rPr>
          <w:rFonts w:ascii="Times New Roman" w:hAnsi="Times New Roman" w:cs="Times New Roman"/>
          <w:color w:val="7030A0"/>
          <w:sz w:val="28"/>
          <w:szCs w:val="28"/>
        </w:rPr>
        <w:t>мяч</w:t>
      </w:r>
      <w:r w:rsidR="00AE1C5A" w:rsidRPr="00714EA3">
        <w:rPr>
          <w:rFonts w:ascii="Times New Roman" w:hAnsi="Times New Roman" w:cs="Times New Roman"/>
          <w:sz w:val="28"/>
          <w:szCs w:val="28"/>
        </w:rPr>
        <w:t>. Игры с мячом проходят весело в любое время года.</w:t>
      </w:r>
      <w:r w:rsidR="001D5BDC">
        <w:rPr>
          <w:rFonts w:ascii="Times New Roman" w:hAnsi="Times New Roman" w:cs="Times New Roman"/>
          <w:sz w:val="28"/>
          <w:szCs w:val="28"/>
        </w:rPr>
        <w:t xml:space="preserve"> Поиграйте с ребенком в игры: «Поймай и брось», «Брось маме мячик», «Назови птичек» и другие.</w:t>
      </w:r>
      <w:r w:rsidRPr="00023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1C5A" w:rsidRPr="00714EA3" w:rsidRDefault="00714EA3" w:rsidP="00C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C5A" w:rsidRPr="00714EA3">
        <w:rPr>
          <w:rFonts w:ascii="Times New Roman" w:hAnsi="Times New Roman" w:cs="Times New Roman"/>
          <w:sz w:val="28"/>
          <w:szCs w:val="28"/>
        </w:rPr>
        <w:t>Чтобы прогулка была познавательной, возьмите ребенка за руку и</w:t>
      </w:r>
      <w:r w:rsidR="001D5BDC">
        <w:rPr>
          <w:rFonts w:ascii="Times New Roman" w:hAnsi="Times New Roman" w:cs="Times New Roman"/>
          <w:sz w:val="28"/>
          <w:szCs w:val="28"/>
        </w:rPr>
        <w:t>,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гуляя вместе</w:t>
      </w:r>
      <w:r w:rsidR="001D5BDC">
        <w:rPr>
          <w:rFonts w:ascii="Times New Roman" w:hAnsi="Times New Roman" w:cs="Times New Roman"/>
          <w:sz w:val="28"/>
          <w:szCs w:val="28"/>
        </w:rPr>
        <w:t>,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>рассматривайте проезжающие мимо автомобили.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Их можно пересчитать и разучить цвета. На прогулках вы можете начать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изучать </w:t>
      </w:r>
      <w:r w:rsidRPr="0002399C">
        <w:rPr>
          <w:rFonts w:ascii="Times New Roman" w:hAnsi="Times New Roman" w:cs="Times New Roman"/>
          <w:b/>
          <w:color w:val="FFFF00"/>
          <w:sz w:val="28"/>
          <w:szCs w:val="28"/>
        </w:rPr>
        <w:t>цвета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- с помощью вывесок и рекламных щитов.</w:t>
      </w:r>
    </w:p>
    <w:p w:rsidR="001D5BDC" w:rsidRPr="00B11EA2" w:rsidRDefault="001D5BDC" w:rsidP="00C52E58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Постоянно в течение каждой прогулки разговаривайте с ребенком, </w:t>
      </w:r>
      <w:r w:rsidRPr="0002399C">
        <w:rPr>
          <w:rFonts w:ascii="Times New Roman" w:hAnsi="Times New Roman" w:cs="Times New Roman"/>
          <w:b/>
          <w:color w:val="FFFF00"/>
          <w:sz w:val="28"/>
          <w:szCs w:val="28"/>
        </w:rPr>
        <w:t>рассказывайте о том, что попадается на Ваши глаза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цветы, осенние листья, снеговик, грузовая машина и т.д. Важно не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перегружать ребенка информацией, говорите четко и лаконично, используя простые предложения, например</w:t>
      </w:r>
      <w:r w:rsidR="00B11EA2">
        <w:rPr>
          <w:rFonts w:ascii="Times New Roman" w:hAnsi="Times New Roman" w:cs="Times New Roman"/>
          <w:color w:val="7030A0"/>
          <w:sz w:val="28"/>
          <w:szCs w:val="28"/>
        </w:rPr>
        <w:t xml:space="preserve">: «У нас под ногами что-то шуршит. Что это? (Листья) А оттуда они упали на землю? (С дерева) Посмотри вверх, сколько листиков летит. Это называется листопад. Красиво, правда?» </w:t>
      </w:r>
      <w:r>
        <w:rPr>
          <w:rFonts w:ascii="Times New Roman" w:hAnsi="Times New Roman" w:cs="Times New Roman"/>
          <w:sz w:val="28"/>
          <w:szCs w:val="28"/>
        </w:rPr>
        <w:t>Задавайте ребенку вопросы и помогайте ему отвечать на них правильно.</w:t>
      </w:r>
    </w:p>
    <w:p w:rsidR="008C5FED" w:rsidRDefault="00714EA3" w:rsidP="00C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Купите ребенку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>игрушку на веревочке</w:t>
      </w:r>
      <w:r w:rsidR="00AE1C5A" w:rsidRPr="0002399C">
        <w:rPr>
          <w:rFonts w:ascii="Times New Roman" w:hAnsi="Times New Roman" w:cs="Times New Roman"/>
          <w:color w:val="FFFF00"/>
          <w:sz w:val="28"/>
          <w:szCs w:val="28"/>
        </w:rPr>
        <w:t>,</w:t>
      </w:r>
      <w:r w:rsidR="00AE1C5A" w:rsidRPr="00714EA3">
        <w:rPr>
          <w:rFonts w:ascii="Times New Roman" w:hAnsi="Times New Roman" w:cs="Times New Roman"/>
          <w:sz w:val="28"/>
          <w:szCs w:val="28"/>
        </w:rPr>
        <w:t xml:space="preserve"> чтобы он мог везти ее за собой. Это может быть машинка или вертолет с крутящимися лопастями.</w:t>
      </w:r>
    </w:p>
    <w:p w:rsidR="008D056F" w:rsidRDefault="0002399C" w:rsidP="0002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9C">
        <w:rPr>
          <w:rFonts w:ascii="Times New Roman" w:hAnsi="Times New Roman" w:cs="Times New Roman"/>
          <w:b/>
          <w:sz w:val="28"/>
          <w:szCs w:val="28"/>
        </w:rPr>
        <w:tab/>
      </w:r>
      <w:r w:rsidR="00AE1C5A" w:rsidRPr="0002399C">
        <w:rPr>
          <w:rFonts w:ascii="Times New Roman" w:hAnsi="Times New Roman" w:cs="Times New Roman"/>
          <w:sz w:val="28"/>
          <w:szCs w:val="28"/>
        </w:rPr>
        <w:t xml:space="preserve">И помните, что </w:t>
      </w:r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после дождя воздух наполняется свежестью, обогащается </w:t>
      </w:r>
      <w:proofErr w:type="spellStart"/>
      <w:r w:rsidR="00AE1C5A" w:rsidRPr="0002399C">
        <w:rPr>
          <w:rFonts w:ascii="Times New Roman" w:hAnsi="Times New Roman" w:cs="Times New Roman"/>
          <w:b/>
          <w:color w:val="FFFF00"/>
          <w:sz w:val="28"/>
          <w:szCs w:val="28"/>
        </w:rPr>
        <w:t>фитоциндами</w:t>
      </w:r>
      <w:proofErr w:type="spellEnd"/>
      <w:r w:rsidR="00AE1C5A" w:rsidRPr="0002399C">
        <w:rPr>
          <w:rFonts w:ascii="Times New Roman" w:hAnsi="Times New Roman" w:cs="Times New Roman"/>
          <w:sz w:val="28"/>
          <w:szCs w:val="28"/>
        </w:rPr>
        <w:t>, что делает прогулку особенно полезной для здоровья.</w:t>
      </w:r>
    </w:p>
    <w:p w:rsidR="00B11EA2" w:rsidRDefault="00B11EA2" w:rsidP="00023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A2" w:rsidRPr="0002399C" w:rsidRDefault="00B11EA2" w:rsidP="00B11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6783" cy="3276600"/>
            <wp:effectExtent l="19050" t="0" r="867" b="0"/>
            <wp:docPr id="4" name="Рисунок 4" descr="C:\Users\и\Documents\Bluetooth Folder\img5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\Documents\Bluetooth Folder\img5_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95" cy="32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EA2" w:rsidRPr="0002399C" w:rsidSect="00C52E58">
      <w:pgSz w:w="11906" w:h="16838"/>
      <w:pgMar w:top="1134" w:right="1416" w:bottom="1134" w:left="1701" w:header="708" w:footer="708" w:gutter="0"/>
      <w:pgBorders w:offsetFrom="page">
        <w:top w:val="seattle" w:sz="31" w:space="24" w:color="FF9900"/>
        <w:left w:val="seattle" w:sz="31" w:space="24" w:color="FF9900"/>
        <w:bottom w:val="seattle" w:sz="31" w:space="24" w:color="FF9900"/>
        <w:right w:val="seattle" w:sz="31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E1C5A"/>
    <w:rsid w:val="0002399C"/>
    <w:rsid w:val="001A718D"/>
    <w:rsid w:val="001D5BDC"/>
    <w:rsid w:val="005446A8"/>
    <w:rsid w:val="005D181D"/>
    <w:rsid w:val="00714EA3"/>
    <w:rsid w:val="007B0C86"/>
    <w:rsid w:val="008C5FED"/>
    <w:rsid w:val="008D056F"/>
    <w:rsid w:val="00AE1C5A"/>
    <w:rsid w:val="00B11EA2"/>
    <w:rsid w:val="00C52E58"/>
    <w:rsid w:val="00DC4541"/>
    <w:rsid w:val="00F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и</cp:lastModifiedBy>
  <cp:revision>7</cp:revision>
  <dcterms:created xsi:type="dcterms:W3CDTF">2011-12-23T13:00:00Z</dcterms:created>
  <dcterms:modified xsi:type="dcterms:W3CDTF">2019-12-01T20:06:00Z</dcterms:modified>
</cp:coreProperties>
</file>