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604" w:rsidRDefault="004D0B58" w:rsidP="003369F9">
      <w:pPr>
        <w:tabs>
          <w:tab w:val="left" w:pos="11482"/>
        </w:tabs>
        <w:spacing w:after="0"/>
        <w:ind w:right="28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6375596" wp14:editId="03DB34E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07808" cy="106680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69F9" w:rsidRDefault="003369F9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69F9" w:rsidRDefault="003369F9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69F9" w:rsidRDefault="003369F9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69F9" w:rsidRDefault="003369F9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69F9" w:rsidRDefault="003369F9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Pr="00F94604" w:rsidRDefault="004D0B58" w:rsidP="004D0B58">
      <w:pPr>
        <w:spacing w:after="0"/>
        <w:ind w:firstLine="567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="00F94604" w:rsidRPr="00F94604">
        <w:rPr>
          <w:rFonts w:ascii="Times New Roman" w:hAnsi="Times New Roman" w:cs="Times New Roman"/>
          <w:b/>
          <w:sz w:val="72"/>
          <w:szCs w:val="72"/>
        </w:rPr>
        <w:t>Консультация для родителей</w:t>
      </w:r>
    </w:p>
    <w:p w:rsidR="00F94604" w:rsidRP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94604">
        <w:rPr>
          <w:rFonts w:ascii="Times New Roman" w:hAnsi="Times New Roman" w:cs="Times New Roman"/>
          <w:b/>
          <w:sz w:val="72"/>
          <w:szCs w:val="72"/>
        </w:rPr>
        <w:t>«Сюжетно-ролевая игра дома»</w:t>
      </w: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94604">
      <w:pPr>
        <w:spacing w:after="0"/>
        <w:ind w:firstLine="567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94604">
      <w:pPr>
        <w:spacing w:after="0"/>
        <w:ind w:firstLine="567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94604">
      <w:pPr>
        <w:spacing w:after="0"/>
        <w:ind w:firstLine="567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94604">
      <w:pPr>
        <w:spacing w:after="0"/>
        <w:ind w:firstLine="567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94604">
      <w:pPr>
        <w:spacing w:after="0"/>
        <w:ind w:firstLine="567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94604">
      <w:pPr>
        <w:spacing w:after="0"/>
        <w:ind w:firstLine="567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94604">
      <w:pPr>
        <w:spacing w:after="0"/>
        <w:ind w:firstLine="567"/>
        <w:jc w:val="right"/>
        <w:rPr>
          <w:rFonts w:ascii="Times New Roman" w:hAnsi="Times New Roman" w:cs="Times New Roman"/>
          <w:b/>
          <w:sz w:val="48"/>
          <w:szCs w:val="48"/>
        </w:rPr>
      </w:pPr>
      <w:r w:rsidRPr="00F94604">
        <w:rPr>
          <w:rFonts w:ascii="Times New Roman" w:hAnsi="Times New Roman" w:cs="Times New Roman"/>
          <w:b/>
          <w:sz w:val="48"/>
          <w:szCs w:val="48"/>
        </w:rPr>
        <w:t xml:space="preserve">Подготовила: воспитатель </w:t>
      </w:r>
    </w:p>
    <w:p w:rsidR="00F94604" w:rsidRPr="00F94604" w:rsidRDefault="002901E7" w:rsidP="00F94604">
      <w:pPr>
        <w:spacing w:after="0"/>
        <w:ind w:firstLine="567"/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Марьина Т.А.</w:t>
      </w: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604" w:rsidRDefault="00F94604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69F9" w:rsidRDefault="004D0B58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F9BEA7A" wp14:editId="1B7F5444">
            <wp:simplePos x="0" y="0"/>
            <wp:positionH relativeFrom="margin">
              <wp:posOffset>-97155</wp:posOffset>
            </wp:positionH>
            <wp:positionV relativeFrom="paragraph">
              <wp:posOffset>1077595</wp:posOffset>
            </wp:positionV>
            <wp:extent cx="7607300" cy="10668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30782FA" wp14:editId="22386F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07808" cy="106680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9F9" w:rsidRDefault="0099559C" w:rsidP="00F32246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4508C877" wp14:editId="7CFF51A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583424" cy="1072717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ablon-blagodarnosti-detskiy-sad-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424" cy="1072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9F9" w:rsidRPr="00147BA5" w:rsidRDefault="003369F9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32246" w:rsidRPr="00147BA5" w:rsidRDefault="00F32246" w:rsidP="0099559C">
      <w:pPr>
        <w:spacing w:after="0" w:line="240" w:lineRule="auto"/>
        <w:ind w:left="1134"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47BA5">
        <w:rPr>
          <w:rFonts w:ascii="Times New Roman" w:hAnsi="Times New Roman" w:cs="Times New Roman"/>
          <w:b/>
          <w:i/>
          <w:sz w:val="40"/>
          <w:szCs w:val="40"/>
        </w:rPr>
        <w:t>Сюжетно-ролевая игра дома.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Игра всегда имела, имеет и будет иметь огромное значение в жизни ребенка.  И если вы думаете, что игра всего лишь развлечение и пустое времяпровождение – вы глубоко ошибаетесь. В процессе игры ребенок обучается анализу, развивает свое воображение, мышление и еще много чего полезного происходит в развитии ребенка.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bCs/>
          <w:sz w:val="28"/>
          <w:szCs w:val="28"/>
        </w:rPr>
        <w:t>Что такое </w:t>
      </w:r>
      <w:r w:rsidRPr="0099559C">
        <w:rPr>
          <w:rFonts w:ascii="Times New Roman" w:hAnsi="Times New Roman" w:cs="Times New Roman"/>
          <w:bCs/>
          <w:i/>
          <w:iCs/>
          <w:sz w:val="28"/>
          <w:szCs w:val="28"/>
        </w:rPr>
        <w:t>сюжетно-ролевые игры</w:t>
      </w:r>
      <w:r w:rsidRPr="00147BA5">
        <w:rPr>
          <w:rFonts w:ascii="Times New Roman" w:hAnsi="Times New Roman" w:cs="Times New Roman"/>
          <w:bCs/>
          <w:sz w:val="28"/>
          <w:szCs w:val="28"/>
        </w:rPr>
        <w:t>?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b/>
          <w:i/>
          <w:iCs/>
          <w:sz w:val="28"/>
          <w:szCs w:val="28"/>
        </w:rPr>
        <w:t>Сюжетно-ролевые игры</w:t>
      </w:r>
      <w:r w:rsidRPr="00147BA5">
        <w:rPr>
          <w:rFonts w:ascii="Times New Roman" w:hAnsi="Times New Roman" w:cs="Times New Roman"/>
          <w:sz w:val="28"/>
          <w:szCs w:val="28"/>
        </w:rPr>
        <w:t> – это игры, в которых дети «одевают» на себя роль, передавая ее характер, и действуют по определенному заданному сюжету или же сами создают его. То есть это в некотором роде театральное представление. Дети вживаются в свою роль и ведут себя так, как видят своего персонажа со стороны.</w:t>
      </w:r>
    </w:p>
    <w:p w:rsidR="00D65853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9C">
        <w:rPr>
          <w:rFonts w:ascii="Times New Roman" w:hAnsi="Times New Roman" w:cs="Times New Roman"/>
          <w:b/>
          <w:sz w:val="28"/>
          <w:szCs w:val="28"/>
        </w:rPr>
        <w:t>С</w:t>
      </w:r>
      <w:r w:rsidRPr="0099559C">
        <w:rPr>
          <w:rFonts w:ascii="Times New Roman" w:hAnsi="Times New Roman" w:cs="Times New Roman"/>
          <w:b/>
          <w:i/>
          <w:iCs/>
          <w:sz w:val="28"/>
          <w:szCs w:val="28"/>
        </w:rPr>
        <w:t>южетно-ролевые игры</w:t>
      </w:r>
      <w:r w:rsidRPr="00147BA5">
        <w:rPr>
          <w:rFonts w:ascii="Times New Roman" w:hAnsi="Times New Roman" w:cs="Times New Roman"/>
          <w:sz w:val="28"/>
          <w:szCs w:val="28"/>
        </w:rPr>
        <w:t> занимают свое место в жизни ребенка тогда, когда он научится использовать предметы не только лишь по их непосредственному назначению, но и в соответствии с сюжетом игры.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Изначально сюжетно-ролевая игра проявляется в обычном подражании взрослого ребенком. Малыш самостоятельно пылесосит, варит суп, укладывает игрушки спать, что-то ремонтирует. Через некоторое время ребенок начинает обыгрывать знакомые ему жизненные ситуации: «посещение больницы», «поход в магазин» и т.д.</w:t>
      </w:r>
      <w:bookmarkStart w:id="0" w:name="_GoBack"/>
      <w:bookmarkEnd w:id="0"/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Ребенок создает игру на основе эпизодов из жизни и собственной фантазии, поэтому в ней переплетаются реальность и вымысел. Ролевая игра, особенно если она разыгрывается несколькими детьми, полезна для социализации. В ней ребенок готовит себя к самым разным ситуациям, которые вскоре появятся в период школьной жизни. В дошкольном возрасте у ребенка только одна возможность побыть взрослым - в ролевой игре.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Интересуйтесь играми малыша. Если ваш ребенок бесцельно катает одну и ту же машинку, беспорядочно укладывает кукол, не заботится о кукольном уголке, то это значит, что у него не сформированы игровые умения: он попросту не умеет играть. Помогите малышу, подскажите новые действия: как нагружать в машину кирпичики (кубики, как ухаживать за куклой, что можно делать с новыми игрушками, в каком направлении продолжить игру.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Демонстрируйте и объясняйте ребенку свои действия, например, вы собираетесь на работу: выбираете одежду, складываете в сумку необходимые вещи – бумаги, ручки, очки, телефон. Вечером, приходя с работы, или по дороге из детского сада домой поделитесь с малышом тем, как прошёл ваш день, спросите, что он делал в детском саду, что особенно его волнует.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Показывайте ребенку мир вокруг, совершайте специальные прогулки к объектам, скрытым от глаз малыша в повседневной жизни: к городскому памятнику, к дворцу спорта, к зданию театра, к железной дороге. Все увиденное вокруг и услышанное от вас обогатит его впечатления, эмоции и знания.</w:t>
      </w:r>
    </w:p>
    <w:p w:rsidR="0099559C" w:rsidRDefault="0099559C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59C" w:rsidRDefault="0099559C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59C" w:rsidRDefault="0099559C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59C" w:rsidRDefault="0099559C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59C" w:rsidRDefault="0099559C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10F4C772" wp14:editId="199420DB">
            <wp:simplePos x="0" y="0"/>
            <wp:positionH relativeFrom="margin">
              <wp:align>left</wp:align>
            </wp:positionH>
            <wp:positionV relativeFrom="paragraph">
              <wp:posOffset>12192</wp:posOffset>
            </wp:positionV>
            <wp:extent cx="7582897" cy="10921492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ablon-blagodarnosti-detskiy-sad-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897" cy="1092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59C" w:rsidRDefault="0099559C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На вопрос, сколько времени играть с ребенком в сюжетно-ролевые игры, любой психолог ответит: «</w:t>
      </w:r>
      <w:r w:rsidR="00F32246" w:rsidRPr="00147BA5">
        <w:rPr>
          <w:rFonts w:ascii="Times New Roman" w:hAnsi="Times New Roman" w:cs="Times New Roman"/>
          <w:sz w:val="28"/>
          <w:szCs w:val="28"/>
        </w:rPr>
        <w:t>С</w:t>
      </w:r>
      <w:r w:rsidRPr="00147BA5">
        <w:rPr>
          <w:rFonts w:ascii="Times New Roman" w:hAnsi="Times New Roman" w:cs="Times New Roman"/>
          <w:sz w:val="28"/>
          <w:szCs w:val="28"/>
        </w:rPr>
        <w:t>только, сколько ему необходимо». Не существует готовых положений о том, сколько, в какое время, до или после еды играть с ребенком. Однако, как правило, нетрудно понять в какой момент ребенок переиграл, а когда не доиграл и, исходя из этого, уже делать вывод: стоит изменять ситуацию, или нет.</w:t>
      </w:r>
    </w:p>
    <w:p w:rsidR="00F32246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 xml:space="preserve">Самое очевидное влияние взрослого на ролевую игру это старт самой игры, показать, как и во что можно играть. Учитывая, что ребенок одинаково копирует хорошее и плохое, то, давая направление его сюжетно-ролевой игре, взрослый получает в руки мощный инструмент влияния на будущие наклонности ребёнка, играя, можно воспитывать малыша. Для того чтобы правильно организовать ролевую игру надо помнить </w:t>
      </w:r>
      <w:r w:rsidRPr="00147BA5">
        <w:rPr>
          <w:rFonts w:ascii="Times New Roman" w:hAnsi="Times New Roman" w:cs="Times New Roman"/>
          <w:i/>
          <w:sz w:val="28"/>
          <w:szCs w:val="28"/>
        </w:rPr>
        <w:t>три простых правила.</w:t>
      </w:r>
      <w:r w:rsidRPr="00147B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246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i/>
          <w:sz w:val="28"/>
          <w:szCs w:val="28"/>
        </w:rPr>
        <w:t>Во-первых</w:t>
      </w:r>
      <w:r w:rsidRPr="00147BA5">
        <w:rPr>
          <w:rFonts w:ascii="Times New Roman" w:hAnsi="Times New Roman" w:cs="Times New Roman"/>
          <w:sz w:val="28"/>
          <w:szCs w:val="28"/>
        </w:rPr>
        <w:t xml:space="preserve">, игра не должна строиться на принуждении, это свободное проявление воли ребенка. </w:t>
      </w:r>
    </w:p>
    <w:p w:rsidR="00F32246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i/>
          <w:sz w:val="28"/>
          <w:szCs w:val="28"/>
        </w:rPr>
        <w:t>Во-вторых</w:t>
      </w:r>
      <w:r w:rsidRPr="00147BA5">
        <w:rPr>
          <w:rFonts w:ascii="Times New Roman" w:hAnsi="Times New Roman" w:cs="Times New Roman"/>
          <w:sz w:val="28"/>
          <w:szCs w:val="28"/>
        </w:rPr>
        <w:t>, игра - это творческий процесс, не стоит загонять ребенка в какие бы то ни было жёсткие рамки.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 xml:space="preserve"> </w:t>
      </w:r>
      <w:r w:rsidRPr="00147BA5">
        <w:rPr>
          <w:rFonts w:ascii="Times New Roman" w:hAnsi="Times New Roman" w:cs="Times New Roman"/>
          <w:i/>
          <w:sz w:val="28"/>
          <w:szCs w:val="28"/>
        </w:rPr>
        <w:t>В-третьих</w:t>
      </w:r>
      <w:r w:rsidRPr="00147BA5">
        <w:rPr>
          <w:rFonts w:ascii="Times New Roman" w:hAnsi="Times New Roman" w:cs="Times New Roman"/>
          <w:sz w:val="28"/>
          <w:szCs w:val="28"/>
        </w:rPr>
        <w:t>, старайтесь, что бы игра менялась и имела свое развитие, но при этом не стоит чрезмерно бояться повторов: если ребенок, «ставший поваром», второй день жарит блины – не страшно, он просто запоминает и тренирует полученный навык. Поощряйте это.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Постоянное присутствие взрослого, когда ребенок охотиться за пиратами вовсе не обязательно. Ребенок должен учиться развивать свою фантазию и логическое мышление самостоятельно. Взрослый – это наблюдатель, который способен изменить или исправить ситуацию. Взрослый – это могущественный, но второстепенный герой ролевых игр по сравнению с ребенком, который непременно - главный герой.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Также вмешиваться взрослому разумно, если игра становится слишком жестокой и злой, герои превращаются в злодеев. Но не торопитесь бежать к своему «монстру» и останавливать игру! Вспомните, хорошо ли вы ему объяснили понятия добра и зла, хорошего и плохого? Может, стоит повторить урок, чтобы в следующей игре малыш не столкнулся со «сладостью запретного плода»? Ведь все эти понятия – не самое простое из того, что должен понимать дошкольник.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 xml:space="preserve">Самая, пожалуй, древняя сюжетно-ролевая игра – это </w:t>
      </w:r>
      <w:r w:rsidRPr="00147BA5">
        <w:rPr>
          <w:rFonts w:ascii="Times New Roman" w:hAnsi="Times New Roman" w:cs="Times New Roman"/>
          <w:i/>
          <w:sz w:val="28"/>
          <w:szCs w:val="28"/>
        </w:rPr>
        <w:t>игра в «</w:t>
      </w:r>
      <w:r w:rsidR="00F32246" w:rsidRPr="00147BA5">
        <w:rPr>
          <w:rFonts w:ascii="Times New Roman" w:hAnsi="Times New Roman" w:cs="Times New Roman"/>
          <w:i/>
          <w:sz w:val="28"/>
          <w:szCs w:val="28"/>
        </w:rPr>
        <w:t>С</w:t>
      </w:r>
      <w:r w:rsidRPr="00147BA5">
        <w:rPr>
          <w:rFonts w:ascii="Times New Roman" w:hAnsi="Times New Roman" w:cs="Times New Roman"/>
          <w:i/>
          <w:sz w:val="28"/>
          <w:szCs w:val="28"/>
        </w:rPr>
        <w:t>емью»</w:t>
      </w:r>
      <w:r w:rsidRPr="00147BA5">
        <w:rPr>
          <w:rFonts w:ascii="Times New Roman" w:hAnsi="Times New Roman" w:cs="Times New Roman"/>
          <w:sz w:val="28"/>
          <w:szCs w:val="28"/>
        </w:rPr>
        <w:t>. Обычно ребенок сам начинает в нее играть, и от родителя требуется только ее контролировать, а также постараться понять, как он оценивает родителей и близких, не существуют ли какие-либо проблемы.</w:t>
      </w:r>
    </w:p>
    <w:p w:rsidR="0099559C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Игра в «</w:t>
      </w:r>
      <w:r w:rsidR="00F32246" w:rsidRPr="00147BA5">
        <w:rPr>
          <w:rFonts w:ascii="Times New Roman" w:hAnsi="Times New Roman" w:cs="Times New Roman"/>
          <w:sz w:val="28"/>
          <w:szCs w:val="28"/>
        </w:rPr>
        <w:t>С</w:t>
      </w:r>
      <w:r w:rsidRPr="00147BA5">
        <w:rPr>
          <w:rFonts w:ascii="Times New Roman" w:hAnsi="Times New Roman" w:cs="Times New Roman"/>
          <w:sz w:val="28"/>
          <w:szCs w:val="28"/>
        </w:rPr>
        <w:t xml:space="preserve">емью» уместна и для обычного семейного вечера, и для веселого времяпрепровождения с гостями. Для начала распределите роли между участниками. Причем папой может быть и 3-летний малыш, а настоящая мама может исполнять роль маленькой доченьки. Войти в роль помогут ролевые атрибуты: одежда, игрушки, личные вещи и т. д. Важно перед началом игры проговорить основные действия той или иной роли. Например, папа ходит на работу, помогает выполнять домашние дела, ремонтирует мебель, мастерит. </w:t>
      </w:r>
    </w:p>
    <w:p w:rsidR="0099559C" w:rsidRDefault="0099559C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59C" w:rsidRDefault="0099559C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59C" w:rsidRDefault="0099559C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BF53984" wp14:editId="69AC51FF">
            <wp:simplePos x="0" y="0"/>
            <wp:positionH relativeFrom="page">
              <wp:align>center</wp:align>
            </wp:positionH>
            <wp:positionV relativeFrom="paragraph">
              <wp:posOffset>-1255649</wp:posOffset>
            </wp:positionV>
            <wp:extent cx="7583170" cy="12372731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ablon-blagodarnosti-detskiy-sad-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12372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59C" w:rsidRDefault="0099559C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Мама - хозяйка в доме, готовит еду, стирает, убирает, смотрит за детьми. Ребенок играет, ходит в детский сад, помогает маме, шалит. А еще в семье могут быть дедушка, бабушка, тетя, собака, кошка и т. д.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В «Семью» можно играть по-разному. Все зависит от настроения и фантазии. Можно играть не только в «настоящую» семью, но и в «кукольную», «звериную».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Через ролевую игру ребенка можно знакомить с различными профессиями, особенно, если их представителем является кто-то из родителей. Классические примеры: игра в пожарных, врачей, милиционеров и прочее.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 xml:space="preserve">Также очень важно помогать или хотя бы не препятствовать строительству домика для ребенка – под столом, накрытым тканью, из стульев – вариантов масса. Даже взрослым необходимо пространство для уединения, где можно чувствовать себя защищенным, дошкольнику же особенно это важно. Это место, которое он может </w:t>
      </w:r>
      <w:r w:rsidR="0099559C" w:rsidRPr="00147BA5">
        <w:rPr>
          <w:rFonts w:ascii="Times New Roman" w:hAnsi="Times New Roman" w:cs="Times New Roman"/>
          <w:sz w:val="28"/>
          <w:szCs w:val="28"/>
        </w:rPr>
        <w:t>осознавать,</w:t>
      </w:r>
      <w:r w:rsidRPr="00147BA5">
        <w:rPr>
          <w:rFonts w:ascii="Times New Roman" w:hAnsi="Times New Roman" w:cs="Times New Roman"/>
          <w:sz w:val="28"/>
          <w:szCs w:val="28"/>
        </w:rPr>
        <w:t xml:space="preserve"> как «свое», чего он ощутить не может, даже в собственной комнате.</w:t>
      </w:r>
    </w:p>
    <w:p w:rsidR="00F82520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Сюжетно-ролевые игры могут помочь справиться с разными детскими страхами или неприятием чего-либо. Например, если ребёнок боится воды, то игра «купаем куклу» поможет справиться с этой проблемой. А с тем, кто вечером с трудом засыпает, поиграть в игру «львенок хочет спать».</w:t>
      </w:r>
    </w:p>
    <w:p w:rsidR="00F94604" w:rsidRPr="00147BA5" w:rsidRDefault="00F82520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Если ребёнок не хочет ходить в садик, то в процессе игры «Детский сад» родители поймут, что именно не нравится их малышу. Стоит только внимательно понаблюдать за тем, как именно играет ребёнок: что он говорит от имени воспитательницы, няни, других детей. Таким образом вы обязательно узнаете, что же больше всего беспокоит малыша - тревожащая ситуация в игре обязательно проявится.</w:t>
      </w:r>
    </w:p>
    <w:p w:rsidR="00F82520" w:rsidRPr="0099559C" w:rsidRDefault="00F94604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559C">
        <w:rPr>
          <w:rFonts w:ascii="Times New Roman" w:hAnsi="Times New Roman" w:cs="Times New Roman"/>
          <w:b/>
          <w:i/>
          <w:sz w:val="28"/>
          <w:szCs w:val="28"/>
        </w:rPr>
        <w:t>Рекомендации по организации сюжетно-ролевой игры:</w:t>
      </w:r>
    </w:p>
    <w:p w:rsidR="00F82520" w:rsidRPr="00147BA5" w:rsidRDefault="00F94604" w:rsidP="003369F9">
      <w:pPr>
        <w:pStyle w:val="a3"/>
        <w:numPr>
          <w:ilvl w:val="0"/>
          <w:numId w:val="1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С</w:t>
      </w:r>
      <w:r w:rsidR="00F82520" w:rsidRPr="00147BA5">
        <w:rPr>
          <w:rFonts w:ascii="Times New Roman" w:hAnsi="Times New Roman" w:cs="Times New Roman"/>
          <w:sz w:val="28"/>
          <w:szCs w:val="28"/>
        </w:rPr>
        <w:t>тарайтесь постепенно усложнять игры, чтобы ребенок развивался.</w:t>
      </w:r>
    </w:p>
    <w:p w:rsidR="00F82520" w:rsidRPr="00147BA5" w:rsidRDefault="00F94604" w:rsidP="003369F9">
      <w:pPr>
        <w:pStyle w:val="a3"/>
        <w:numPr>
          <w:ilvl w:val="0"/>
          <w:numId w:val="1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С</w:t>
      </w:r>
      <w:r w:rsidR="00F82520" w:rsidRPr="00147BA5">
        <w:rPr>
          <w:rFonts w:ascii="Times New Roman" w:hAnsi="Times New Roman" w:cs="Times New Roman"/>
          <w:sz w:val="28"/>
          <w:szCs w:val="28"/>
        </w:rPr>
        <w:t>оздайте домашнюю систему игр с ребенком. В одни игры играет папа, в другие мама, в какие-то бабушки, дедушки, а в некоторые рекомендуется играть всей семьей.</w:t>
      </w:r>
    </w:p>
    <w:p w:rsidR="00F82520" w:rsidRPr="00147BA5" w:rsidRDefault="00F94604" w:rsidP="003369F9">
      <w:pPr>
        <w:pStyle w:val="a3"/>
        <w:numPr>
          <w:ilvl w:val="0"/>
          <w:numId w:val="1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С</w:t>
      </w:r>
      <w:r w:rsidR="00F82520" w:rsidRPr="00147BA5">
        <w:rPr>
          <w:rFonts w:ascii="Times New Roman" w:hAnsi="Times New Roman" w:cs="Times New Roman"/>
          <w:sz w:val="28"/>
          <w:szCs w:val="28"/>
        </w:rPr>
        <w:t>тарайтесь даже в ролевую игру вносить элементы соперничества. Все дворовые ролевые игры – прятки, салки и другие – построены на своего рода борьбе. Дети, умеющие соревноваться, более дружелюбны</w:t>
      </w:r>
      <w:r w:rsidRPr="00147BA5">
        <w:rPr>
          <w:rFonts w:ascii="Times New Roman" w:hAnsi="Times New Roman" w:cs="Times New Roman"/>
          <w:sz w:val="28"/>
          <w:szCs w:val="28"/>
        </w:rPr>
        <w:t>.</w:t>
      </w:r>
    </w:p>
    <w:p w:rsidR="00F82520" w:rsidRPr="00147BA5" w:rsidRDefault="00F94604" w:rsidP="003369F9">
      <w:pPr>
        <w:pStyle w:val="a3"/>
        <w:numPr>
          <w:ilvl w:val="0"/>
          <w:numId w:val="1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О</w:t>
      </w:r>
      <w:r w:rsidR="00F82520" w:rsidRPr="00147BA5">
        <w:rPr>
          <w:rFonts w:ascii="Times New Roman" w:hAnsi="Times New Roman" w:cs="Times New Roman"/>
          <w:sz w:val="28"/>
          <w:szCs w:val="28"/>
        </w:rPr>
        <w:t>казывайте внимание и уважение ко всем детским играм</w:t>
      </w:r>
      <w:r w:rsidRPr="00147BA5">
        <w:rPr>
          <w:rFonts w:ascii="Times New Roman" w:hAnsi="Times New Roman" w:cs="Times New Roman"/>
          <w:sz w:val="28"/>
          <w:szCs w:val="28"/>
        </w:rPr>
        <w:t>.</w:t>
      </w:r>
    </w:p>
    <w:p w:rsidR="00F82520" w:rsidRPr="00147BA5" w:rsidRDefault="00F94604" w:rsidP="003369F9">
      <w:pPr>
        <w:pStyle w:val="a3"/>
        <w:numPr>
          <w:ilvl w:val="0"/>
          <w:numId w:val="1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П</w:t>
      </w:r>
      <w:r w:rsidR="00F82520" w:rsidRPr="00147BA5">
        <w:rPr>
          <w:rFonts w:ascii="Times New Roman" w:hAnsi="Times New Roman" w:cs="Times New Roman"/>
          <w:sz w:val="28"/>
          <w:szCs w:val="28"/>
        </w:rPr>
        <w:t>роявляйте инициативу и желание участвовать в игре.</w:t>
      </w:r>
    </w:p>
    <w:p w:rsidR="00F82520" w:rsidRPr="00147BA5" w:rsidRDefault="00F94604" w:rsidP="003369F9">
      <w:pPr>
        <w:pStyle w:val="a3"/>
        <w:numPr>
          <w:ilvl w:val="0"/>
          <w:numId w:val="1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С</w:t>
      </w:r>
      <w:r w:rsidR="00F82520" w:rsidRPr="00147BA5">
        <w:rPr>
          <w:rFonts w:ascii="Times New Roman" w:hAnsi="Times New Roman" w:cs="Times New Roman"/>
          <w:sz w:val="28"/>
          <w:szCs w:val="28"/>
        </w:rPr>
        <w:t>опереживайте чувствам ребенка</w:t>
      </w:r>
      <w:r w:rsidRPr="00147BA5">
        <w:rPr>
          <w:rFonts w:ascii="Times New Roman" w:hAnsi="Times New Roman" w:cs="Times New Roman"/>
          <w:sz w:val="28"/>
          <w:szCs w:val="28"/>
        </w:rPr>
        <w:t>.</w:t>
      </w:r>
    </w:p>
    <w:p w:rsidR="00F82520" w:rsidRPr="00147BA5" w:rsidRDefault="00F94604" w:rsidP="003369F9">
      <w:pPr>
        <w:pStyle w:val="a3"/>
        <w:numPr>
          <w:ilvl w:val="0"/>
          <w:numId w:val="1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П</w:t>
      </w:r>
      <w:r w:rsidR="00F82520" w:rsidRPr="00147BA5">
        <w:rPr>
          <w:rFonts w:ascii="Times New Roman" w:hAnsi="Times New Roman" w:cs="Times New Roman"/>
          <w:sz w:val="28"/>
          <w:szCs w:val="28"/>
        </w:rPr>
        <w:t>апам необходимо минимум 20 минут в день играть с ребенком.</w:t>
      </w:r>
    </w:p>
    <w:p w:rsidR="00F82520" w:rsidRPr="00147BA5" w:rsidRDefault="00F94604" w:rsidP="003369F9">
      <w:pPr>
        <w:pStyle w:val="a3"/>
        <w:numPr>
          <w:ilvl w:val="0"/>
          <w:numId w:val="1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М</w:t>
      </w:r>
      <w:r w:rsidR="00F82520" w:rsidRPr="00147BA5">
        <w:rPr>
          <w:rFonts w:ascii="Times New Roman" w:hAnsi="Times New Roman" w:cs="Times New Roman"/>
          <w:sz w:val="28"/>
          <w:szCs w:val="28"/>
        </w:rPr>
        <w:t>есто для ролевой игры принципиального значения не имеет.</w:t>
      </w:r>
    </w:p>
    <w:p w:rsidR="00F82520" w:rsidRPr="00147BA5" w:rsidRDefault="00F94604" w:rsidP="003369F9">
      <w:pPr>
        <w:pStyle w:val="a3"/>
        <w:numPr>
          <w:ilvl w:val="0"/>
          <w:numId w:val="1"/>
        </w:num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И</w:t>
      </w:r>
      <w:r w:rsidR="00F82520" w:rsidRPr="00147BA5">
        <w:rPr>
          <w:rFonts w:ascii="Times New Roman" w:hAnsi="Times New Roman" w:cs="Times New Roman"/>
          <w:sz w:val="28"/>
          <w:szCs w:val="28"/>
        </w:rPr>
        <w:t>гры должны периодически повторяться, чтобы ребенок понял, чему он научился.</w:t>
      </w:r>
    </w:p>
    <w:p w:rsidR="0099559C" w:rsidRDefault="00F32246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A5">
        <w:rPr>
          <w:rFonts w:ascii="Times New Roman" w:hAnsi="Times New Roman" w:cs="Times New Roman"/>
          <w:sz w:val="28"/>
          <w:szCs w:val="28"/>
        </w:rPr>
        <w:t>В заключении необходимо напомнить вам, дорогие родители, что никакая, даже самая лучшая игрушка, не может заменить живого общения с любимыми папой и мамой!</w:t>
      </w:r>
      <w:r w:rsidR="00F94604" w:rsidRPr="00147B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B58" w:rsidRDefault="00F32246" w:rsidP="003369F9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559C">
        <w:rPr>
          <w:rFonts w:ascii="Times New Roman" w:hAnsi="Times New Roman" w:cs="Times New Roman"/>
          <w:b/>
          <w:i/>
          <w:sz w:val="28"/>
          <w:szCs w:val="28"/>
        </w:rPr>
        <w:t xml:space="preserve">Играйте со своими </w:t>
      </w:r>
      <w:r w:rsidR="00F94604" w:rsidRPr="0099559C">
        <w:rPr>
          <w:rFonts w:ascii="Times New Roman" w:hAnsi="Times New Roman" w:cs="Times New Roman"/>
          <w:b/>
          <w:i/>
          <w:sz w:val="28"/>
          <w:szCs w:val="28"/>
        </w:rPr>
        <w:t>детьми,</w:t>
      </w:r>
      <w:r w:rsidRPr="0099559C">
        <w:rPr>
          <w:rFonts w:ascii="Times New Roman" w:hAnsi="Times New Roman" w:cs="Times New Roman"/>
          <w:b/>
          <w:i/>
          <w:sz w:val="28"/>
          <w:szCs w:val="28"/>
        </w:rPr>
        <w:t xml:space="preserve"> ведь от этого вы только выигрываете!</w:t>
      </w:r>
    </w:p>
    <w:p w:rsidR="004D0B58" w:rsidRPr="00F94604" w:rsidRDefault="0099559C" w:rsidP="009955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296551A" wp14:editId="5C4B7E3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83424" cy="1072717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ablon-blagodarnosti-detskiy-sad-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424" cy="1072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0B58" w:rsidRPr="00F94604" w:rsidSect="0099559C">
      <w:pgSz w:w="11906" w:h="16838"/>
      <w:pgMar w:top="0" w:right="1133" w:bottom="1276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B30BC"/>
    <w:multiLevelType w:val="hybridMultilevel"/>
    <w:tmpl w:val="3DF8C2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0C9"/>
    <w:rsid w:val="00147BA5"/>
    <w:rsid w:val="002901E7"/>
    <w:rsid w:val="003369F9"/>
    <w:rsid w:val="004410C9"/>
    <w:rsid w:val="004D0B58"/>
    <w:rsid w:val="0099559C"/>
    <w:rsid w:val="00D65853"/>
    <w:rsid w:val="00F32246"/>
    <w:rsid w:val="00F82520"/>
    <w:rsid w:val="00F9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46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46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1230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Diasoft</Company>
  <LinksUpToDate>false</LinksUpToDate>
  <CharactersWithSpaces>8227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dcterms:created xsi:type="dcterms:W3CDTF">2016-04-24T13:37:00Z</dcterms:created>
  <dcterms:modified xsi:type="dcterms:W3CDTF">2018-12-25T16:52:00Z</dcterms:modified>
</cp:coreProperties>
</file>