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2AA" w:rsidRDefault="00DF33DD" w:rsidP="0040678C">
      <w:pPr>
        <w:spacing w:after="0" w:line="240" w:lineRule="auto"/>
        <w:jc w:val="center"/>
        <w:rPr>
          <w:rFonts w:ascii="Times New Roman" w:eastAsia="Times New Roman" w:hAnsi="Times New Roman" w:cs="Times New Roman"/>
          <w:b/>
          <w:bCs/>
          <w:color w:val="000000" w:themeColor="text1"/>
          <w:sz w:val="28"/>
          <w:szCs w:val="28"/>
          <w:shd w:val="clear" w:color="auto" w:fill="FFFAF8"/>
        </w:rPr>
      </w:pPr>
      <w:r>
        <w:rPr>
          <w:rFonts w:ascii="Times New Roman" w:eastAsia="Times New Roman" w:hAnsi="Times New Roman" w:cs="Times New Roman"/>
          <w:b/>
          <w:bCs/>
          <w:color w:val="000000" w:themeColor="text1"/>
          <w:sz w:val="28"/>
          <w:szCs w:val="28"/>
          <w:shd w:val="clear" w:color="auto" w:fill="FFFAF8"/>
        </w:rPr>
        <w:t>МДО</w:t>
      </w:r>
      <w:r w:rsidR="00BC22AA" w:rsidRPr="00BC22AA">
        <w:rPr>
          <w:rFonts w:ascii="Times New Roman" w:eastAsia="Times New Roman" w:hAnsi="Times New Roman" w:cs="Times New Roman"/>
          <w:b/>
          <w:bCs/>
          <w:color w:val="000000" w:themeColor="text1"/>
          <w:sz w:val="28"/>
          <w:szCs w:val="28"/>
          <w:shd w:val="clear" w:color="auto" w:fill="FFFAF8"/>
        </w:rPr>
        <w:t>У «Детский сад №158»</w:t>
      </w:r>
    </w:p>
    <w:p w:rsidR="00BC22AA" w:rsidRPr="00BC22AA" w:rsidRDefault="00BC22AA" w:rsidP="0040678C">
      <w:pPr>
        <w:spacing w:after="0" w:line="240" w:lineRule="auto"/>
        <w:jc w:val="center"/>
        <w:rPr>
          <w:rFonts w:ascii="Times New Roman" w:eastAsia="Times New Roman" w:hAnsi="Times New Roman" w:cs="Times New Roman"/>
          <w:b/>
          <w:bCs/>
          <w:color w:val="000000" w:themeColor="text1"/>
          <w:sz w:val="28"/>
          <w:szCs w:val="28"/>
          <w:shd w:val="clear" w:color="auto" w:fill="FFFAF8"/>
        </w:rPr>
      </w:pPr>
      <w:r>
        <w:rPr>
          <w:rFonts w:ascii="Times New Roman" w:eastAsia="Times New Roman" w:hAnsi="Times New Roman" w:cs="Times New Roman"/>
          <w:b/>
          <w:bCs/>
          <w:color w:val="000000" w:themeColor="text1"/>
          <w:sz w:val="28"/>
          <w:szCs w:val="28"/>
          <w:shd w:val="clear" w:color="auto" w:fill="FFFAF8"/>
        </w:rPr>
        <w:t>Подготовила воспитатель</w:t>
      </w:r>
      <w:r w:rsidRPr="00BC22AA">
        <w:rPr>
          <w:rFonts w:ascii="Times New Roman" w:eastAsia="Times New Roman" w:hAnsi="Times New Roman" w:cs="Times New Roman"/>
          <w:b/>
          <w:bCs/>
          <w:color w:val="000000" w:themeColor="text1"/>
          <w:sz w:val="28"/>
          <w:szCs w:val="28"/>
          <w:shd w:val="clear" w:color="auto" w:fill="FFFAF8"/>
        </w:rPr>
        <w:t>:</w:t>
      </w:r>
      <w:r>
        <w:rPr>
          <w:rFonts w:ascii="Times New Roman" w:eastAsia="Times New Roman" w:hAnsi="Times New Roman" w:cs="Times New Roman"/>
          <w:b/>
          <w:bCs/>
          <w:color w:val="000000" w:themeColor="text1"/>
          <w:sz w:val="28"/>
          <w:szCs w:val="28"/>
          <w:shd w:val="clear" w:color="auto" w:fill="FFFAF8"/>
        </w:rPr>
        <w:t xml:space="preserve"> Токсонбаева Т.Р.</w:t>
      </w:r>
    </w:p>
    <w:p w:rsidR="0040678C" w:rsidRPr="00BC22AA" w:rsidRDefault="0040678C" w:rsidP="00BC22AA">
      <w:pPr>
        <w:spacing w:after="0" w:line="240" w:lineRule="auto"/>
        <w:jc w:val="center"/>
        <w:rPr>
          <w:rFonts w:ascii="Monotype Corsiva" w:eastAsia="Times New Roman" w:hAnsi="Monotype Corsiva" w:cs="Times New Roman"/>
          <w:b/>
          <w:bCs/>
          <w:color w:val="0B8505"/>
          <w:sz w:val="56"/>
          <w:szCs w:val="56"/>
          <w:shd w:val="clear" w:color="auto" w:fill="FFFAF8"/>
        </w:rPr>
      </w:pPr>
      <w:r w:rsidRPr="0040678C">
        <w:rPr>
          <w:rFonts w:ascii="Monotype Corsiva" w:eastAsia="Times New Roman" w:hAnsi="Monotype Corsiva" w:cs="Times New Roman"/>
          <w:b/>
          <w:bCs/>
          <w:color w:val="0B8505"/>
          <w:sz w:val="56"/>
          <w:szCs w:val="56"/>
          <w:shd w:val="clear" w:color="auto" w:fill="FFFAF8"/>
        </w:rPr>
        <w:t>Консультация для родителей</w:t>
      </w:r>
    </w:p>
    <w:p w:rsidR="00072C81" w:rsidRPr="00EE22BD" w:rsidRDefault="00072C81" w:rsidP="00BA33C0">
      <w:pPr>
        <w:spacing w:after="0" w:line="240" w:lineRule="auto"/>
        <w:jc w:val="center"/>
        <w:rPr>
          <w:rFonts w:ascii="Times New Roman" w:eastAsia="Times New Roman" w:hAnsi="Times New Roman" w:cs="Times New Roman"/>
          <w:sz w:val="28"/>
          <w:szCs w:val="28"/>
        </w:rPr>
      </w:pPr>
      <w:r w:rsidRPr="0040678C">
        <w:rPr>
          <w:rFonts w:ascii="Monotype Corsiva" w:eastAsia="Times New Roman" w:hAnsi="Monotype Corsiva" w:cs="Times New Roman"/>
          <w:b/>
          <w:bCs/>
          <w:color w:val="002060"/>
          <w:sz w:val="52"/>
          <w:szCs w:val="52"/>
          <w:shd w:val="clear" w:color="auto" w:fill="FFFAF8"/>
        </w:rPr>
        <w:t>О пользе комнатных растений</w:t>
      </w:r>
      <w:r w:rsidRPr="0040678C">
        <w:rPr>
          <w:rFonts w:ascii="Monotype Corsiva" w:eastAsia="Times New Roman" w:hAnsi="Monotype Corsiva" w:cs="Times New Roman"/>
          <w:b/>
          <w:bCs/>
          <w:color w:val="002060"/>
          <w:sz w:val="52"/>
          <w:szCs w:val="52"/>
        </w:rPr>
        <w:t> </w:t>
      </w:r>
      <w:r w:rsidRPr="0040678C">
        <w:rPr>
          <w:rFonts w:ascii="Times New Roman" w:eastAsia="Times New Roman" w:hAnsi="Times New Roman" w:cs="Times New Roman"/>
          <w:sz w:val="28"/>
          <w:szCs w:val="28"/>
          <w:shd w:val="clear" w:color="auto" w:fill="FFFAF8"/>
        </w:rPr>
        <w:br/>
      </w:r>
      <w:r w:rsidRPr="0040678C">
        <w:rPr>
          <w:rFonts w:ascii="Times New Roman" w:eastAsia="Times New Roman" w:hAnsi="Times New Roman" w:cs="Times New Roman"/>
          <w:sz w:val="28"/>
          <w:szCs w:val="28"/>
          <w:shd w:val="clear" w:color="auto" w:fill="FFFAF8"/>
        </w:rPr>
        <w:br/>
      </w:r>
      <w:r w:rsidR="0040678C">
        <w:rPr>
          <w:rFonts w:ascii="Times New Roman" w:eastAsia="Times New Roman" w:hAnsi="Times New Roman" w:cs="Times New Roman"/>
          <w:sz w:val="28"/>
          <w:szCs w:val="28"/>
          <w:shd w:val="clear" w:color="auto" w:fill="FFFAF8"/>
        </w:rPr>
        <w:t xml:space="preserve">          </w:t>
      </w:r>
      <w:r w:rsidRPr="00EE22BD">
        <w:rPr>
          <w:rFonts w:ascii="Times New Roman" w:eastAsia="Times New Roman" w:hAnsi="Times New Roman" w:cs="Times New Roman"/>
          <w:sz w:val="28"/>
          <w:szCs w:val="28"/>
          <w:shd w:val="clear" w:color="auto" w:fill="FFFAF8"/>
        </w:rPr>
        <w:t>Комнатные растения создают благоприятный микроклимат в квартире, хорошее настроение, да и просто украшают квартиру. Однако</w:t>
      </w:r>
      <w:proofErr w:type="gramStart"/>
      <w:r w:rsidRPr="00EE22BD">
        <w:rPr>
          <w:rFonts w:ascii="Times New Roman" w:eastAsia="Times New Roman" w:hAnsi="Times New Roman" w:cs="Times New Roman"/>
          <w:sz w:val="28"/>
          <w:szCs w:val="28"/>
          <w:shd w:val="clear" w:color="auto" w:fill="FFFAF8"/>
        </w:rPr>
        <w:t>,</w:t>
      </w:r>
      <w:proofErr w:type="gramEnd"/>
      <w:r w:rsidRPr="00EE22BD">
        <w:rPr>
          <w:rFonts w:ascii="Times New Roman" w:eastAsia="Times New Roman" w:hAnsi="Times New Roman" w:cs="Times New Roman"/>
          <w:sz w:val="28"/>
          <w:szCs w:val="28"/>
          <w:shd w:val="clear" w:color="auto" w:fill="FFFAF8"/>
        </w:rPr>
        <w:t xml:space="preserve"> не стоит превращать жилую комнату в оранжерею. На подоконниках хороши невысокие комнатные растения - кактусы, фиалки, занимающие не более 10-15 % оконного проема: не следует загромождать окно разросшимся фикусом или многоярусными полочками с горшками цветов. А фикус, пальму, лавр и другие высокие комнатные растения лучше всего поставить на низкие скамеечки или специальные подставки.</w:t>
      </w:r>
    </w:p>
    <w:p w:rsidR="00072C81" w:rsidRPr="00EE22BD" w:rsidRDefault="00072C81" w:rsidP="0040678C">
      <w:pPr>
        <w:shd w:val="clear" w:color="auto" w:fill="FFFAF8"/>
        <w:spacing w:before="100" w:beforeAutospacing="1" w:after="100" w:afterAutospacing="1" w:line="240" w:lineRule="auto"/>
        <w:ind w:firstLine="708"/>
        <w:rPr>
          <w:rFonts w:ascii="Times New Roman" w:eastAsia="Times New Roman" w:hAnsi="Times New Roman" w:cs="Times New Roman"/>
          <w:sz w:val="28"/>
          <w:szCs w:val="28"/>
        </w:rPr>
      </w:pPr>
      <w:r w:rsidRPr="00EE22BD">
        <w:rPr>
          <w:rFonts w:ascii="Times New Roman" w:eastAsia="Times New Roman" w:hAnsi="Times New Roman" w:cs="Times New Roman"/>
          <w:sz w:val="28"/>
          <w:szCs w:val="28"/>
        </w:rPr>
        <w:t>Многие комнатные растения обладают способностью повышать влажность воздуха в помещениях, а это чрезвычайно важно и ценно, так как в отопительный сезон влажность воздуха в квартирах заметно снижается. Количество углекислот газа в помещении, где есть цветы, не повышается так, как ночью растения выделяют его во много раз меньше, чем поглощается днем. Подсчитано, что несколько сот комнатных растений выделяют за ночь примерно столько же углекислого газа, сколько один человек.</w:t>
      </w:r>
    </w:p>
    <w:p w:rsidR="00072C81" w:rsidRPr="00EE22BD" w:rsidRDefault="00072C81" w:rsidP="0040678C">
      <w:pPr>
        <w:shd w:val="clear" w:color="auto" w:fill="FFFAF8"/>
        <w:spacing w:before="100" w:beforeAutospacing="1" w:after="100" w:afterAutospacing="1" w:line="240" w:lineRule="auto"/>
        <w:ind w:firstLine="708"/>
        <w:rPr>
          <w:rFonts w:ascii="Times New Roman" w:eastAsia="Times New Roman" w:hAnsi="Times New Roman" w:cs="Times New Roman"/>
          <w:sz w:val="28"/>
          <w:szCs w:val="28"/>
        </w:rPr>
      </w:pPr>
      <w:r w:rsidRPr="00EE22BD">
        <w:rPr>
          <w:rFonts w:ascii="Times New Roman" w:eastAsia="Times New Roman" w:hAnsi="Times New Roman" w:cs="Times New Roman"/>
          <w:sz w:val="28"/>
          <w:szCs w:val="28"/>
        </w:rPr>
        <w:t xml:space="preserve">Некоторые виды комнатных растений наделены </w:t>
      </w:r>
      <w:proofErr w:type="spellStart"/>
      <w:r w:rsidRPr="00EE22BD">
        <w:rPr>
          <w:rFonts w:ascii="Times New Roman" w:eastAsia="Times New Roman" w:hAnsi="Times New Roman" w:cs="Times New Roman"/>
          <w:sz w:val="28"/>
          <w:szCs w:val="28"/>
        </w:rPr>
        <w:t>фитонцидными</w:t>
      </w:r>
      <w:proofErr w:type="spellEnd"/>
      <w:r w:rsidRPr="00EE22BD">
        <w:rPr>
          <w:rFonts w:ascii="Times New Roman" w:eastAsia="Times New Roman" w:hAnsi="Times New Roman" w:cs="Times New Roman"/>
          <w:sz w:val="28"/>
          <w:szCs w:val="28"/>
        </w:rPr>
        <w:t xml:space="preserve"> свойствами, т. е. способностью выделять летучие вещества, убивающие микроорганизмы воздуха или замедляющие их рост. К таким комнатным растениям относятся лимонное дерево, туя, герань, бегония.</w:t>
      </w:r>
    </w:p>
    <w:p w:rsidR="00072C81" w:rsidRPr="00EE22BD" w:rsidRDefault="00072C81" w:rsidP="0040678C">
      <w:pPr>
        <w:shd w:val="clear" w:color="auto" w:fill="FFFAF8"/>
        <w:spacing w:before="100" w:beforeAutospacing="1" w:after="100" w:afterAutospacing="1" w:line="240" w:lineRule="auto"/>
        <w:ind w:firstLine="708"/>
        <w:rPr>
          <w:rFonts w:ascii="Times New Roman" w:eastAsia="Times New Roman" w:hAnsi="Times New Roman" w:cs="Times New Roman"/>
          <w:sz w:val="28"/>
          <w:szCs w:val="28"/>
        </w:rPr>
      </w:pPr>
      <w:r w:rsidRPr="00EE22BD">
        <w:rPr>
          <w:rFonts w:ascii="Times New Roman" w:eastAsia="Times New Roman" w:hAnsi="Times New Roman" w:cs="Times New Roman"/>
          <w:sz w:val="28"/>
          <w:szCs w:val="28"/>
        </w:rPr>
        <w:t>Пахучие эфирные масла, выделяемые комнатными растениями, не только освежают и очищают воздух, но и отпугивают вредных насекомых. Например, запаха герани не выносят мухи, комары, моль.</w:t>
      </w:r>
    </w:p>
    <w:p w:rsidR="00072C81" w:rsidRPr="00EE22BD" w:rsidRDefault="00072C81" w:rsidP="0040678C">
      <w:pPr>
        <w:shd w:val="clear" w:color="auto" w:fill="FFFAF8"/>
        <w:spacing w:before="100" w:beforeAutospacing="1" w:after="100" w:afterAutospacing="1" w:line="240" w:lineRule="auto"/>
        <w:ind w:firstLine="708"/>
        <w:rPr>
          <w:rFonts w:ascii="Times New Roman" w:eastAsia="Times New Roman" w:hAnsi="Times New Roman" w:cs="Times New Roman"/>
          <w:sz w:val="28"/>
          <w:szCs w:val="28"/>
        </w:rPr>
      </w:pPr>
      <w:r w:rsidRPr="00EE22BD">
        <w:rPr>
          <w:rFonts w:ascii="Times New Roman" w:eastAsia="Times New Roman" w:hAnsi="Times New Roman" w:cs="Times New Roman"/>
          <w:sz w:val="28"/>
          <w:szCs w:val="28"/>
        </w:rPr>
        <w:t xml:space="preserve">Очень важно правильно выбрать комнатные растения, решить, что подойдет для вас и вашей квартиры. </w:t>
      </w:r>
      <w:proofErr w:type="gramStart"/>
      <w:r w:rsidRPr="00EE22BD">
        <w:rPr>
          <w:rFonts w:ascii="Times New Roman" w:eastAsia="Times New Roman" w:hAnsi="Times New Roman" w:cs="Times New Roman"/>
          <w:sz w:val="28"/>
          <w:szCs w:val="28"/>
        </w:rPr>
        <w:t>Прекрасно сочетаются в интерьере вечнозеленые тропические и субтропические растения: фикус, лавр, пальмы, папоротники, аспарагус, традесканции, плющи, кактусы.</w:t>
      </w:r>
      <w:proofErr w:type="gramEnd"/>
      <w:r w:rsidRPr="00EE22BD">
        <w:rPr>
          <w:rFonts w:ascii="Times New Roman" w:eastAsia="Times New Roman" w:hAnsi="Times New Roman" w:cs="Times New Roman"/>
          <w:sz w:val="28"/>
          <w:szCs w:val="28"/>
        </w:rPr>
        <w:t xml:space="preserve"> </w:t>
      </w:r>
      <w:proofErr w:type="gramStart"/>
      <w:r w:rsidRPr="00EE22BD">
        <w:rPr>
          <w:rFonts w:ascii="Times New Roman" w:eastAsia="Times New Roman" w:hAnsi="Times New Roman" w:cs="Times New Roman"/>
          <w:sz w:val="28"/>
          <w:szCs w:val="28"/>
        </w:rPr>
        <w:t>Экзотические</w:t>
      </w:r>
      <w:proofErr w:type="gramEnd"/>
      <w:r w:rsidRPr="00EE22BD">
        <w:rPr>
          <w:rFonts w:ascii="Times New Roman" w:eastAsia="Times New Roman" w:hAnsi="Times New Roman" w:cs="Times New Roman"/>
          <w:sz w:val="28"/>
          <w:szCs w:val="28"/>
        </w:rPr>
        <w:t>, с яркими листьями и цветами. Их сочная зелень создает атмосферу лета.</w:t>
      </w:r>
    </w:p>
    <w:p w:rsidR="00BA33C0" w:rsidRDefault="00072C81" w:rsidP="00BC22AA">
      <w:pPr>
        <w:shd w:val="clear" w:color="auto" w:fill="FFFAF8"/>
        <w:spacing w:before="100" w:beforeAutospacing="1" w:after="100" w:afterAutospacing="1" w:line="240" w:lineRule="auto"/>
        <w:ind w:firstLine="708"/>
        <w:rPr>
          <w:rFonts w:ascii="Times New Roman" w:eastAsia="Times New Roman" w:hAnsi="Times New Roman" w:cs="Times New Roman"/>
          <w:sz w:val="28"/>
          <w:szCs w:val="28"/>
        </w:rPr>
      </w:pPr>
      <w:r w:rsidRPr="00EE22BD">
        <w:rPr>
          <w:rFonts w:ascii="Times New Roman" w:eastAsia="Times New Roman" w:hAnsi="Times New Roman" w:cs="Times New Roman"/>
          <w:sz w:val="28"/>
          <w:szCs w:val="28"/>
        </w:rPr>
        <w:t xml:space="preserve">Нужно постараться так подобрать растения, чтобы цветение продолжалось круглый год. Начинает его </w:t>
      </w:r>
      <w:proofErr w:type="spellStart"/>
      <w:r w:rsidRPr="00EE22BD">
        <w:rPr>
          <w:rFonts w:ascii="Times New Roman" w:eastAsia="Times New Roman" w:hAnsi="Times New Roman" w:cs="Times New Roman"/>
          <w:sz w:val="28"/>
          <w:szCs w:val="28"/>
        </w:rPr>
        <w:t>паунсеттия</w:t>
      </w:r>
      <w:proofErr w:type="spellEnd"/>
      <w:r w:rsidRPr="00EE22BD">
        <w:rPr>
          <w:rFonts w:ascii="Times New Roman" w:eastAsia="Times New Roman" w:hAnsi="Times New Roman" w:cs="Times New Roman"/>
          <w:sz w:val="28"/>
          <w:szCs w:val="28"/>
        </w:rPr>
        <w:t xml:space="preserve"> - "рождественская звезда". Затем наступают луковичный амариллис, розан китайский, бегонии. Летом наступает пора бальзаминов, </w:t>
      </w:r>
      <w:proofErr w:type="gramStart"/>
      <w:r w:rsidRPr="00EE22BD">
        <w:rPr>
          <w:rFonts w:ascii="Times New Roman" w:eastAsia="Times New Roman" w:hAnsi="Times New Roman" w:cs="Times New Roman"/>
          <w:sz w:val="28"/>
          <w:szCs w:val="28"/>
        </w:rPr>
        <w:t>к</w:t>
      </w:r>
      <w:proofErr w:type="gramEnd"/>
      <w:r w:rsidRPr="00EE22BD">
        <w:rPr>
          <w:rFonts w:ascii="Times New Roman" w:eastAsia="Times New Roman" w:hAnsi="Times New Roman" w:cs="Times New Roman"/>
          <w:sz w:val="28"/>
          <w:szCs w:val="28"/>
        </w:rPr>
        <w:t xml:space="preserve">. </w:t>
      </w:r>
      <w:proofErr w:type="gramStart"/>
      <w:r w:rsidRPr="00EE22BD">
        <w:rPr>
          <w:rFonts w:ascii="Times New Roman" w:eastAsia="Times New Roman" w:hAnsi="Times New Roman" w:cs="Times New Roman"/>
          <w:sz w:val="28"/>
          <w:szCs w:val="28"/>
        </w:rPr>
        <w:t>колокольчиков</w:t>
      </w:r>
      <w:proofErr w:type="gramEnd"/>
      <w:r w:rsidRPr="00EE22BD">
        <w:rPr>
          <w:rFonts w:ascii="Times New Roman" w:eastAsia="Times New Roman" w:hAnsi="Times New Roman" w:cs="Times New Roman"/>
          <w:sz w:val="28"/>
          <w:szCs w:val="28"/>
        </w:rPr>
        <w:t>, фуксии, герани. И, наконец, "декабрист" Знаменитые комнатные фиалки цветут весь год.</w:t>
      </w:r>
    </w:p>
    <w:p w:rsidR="00072C81" w:rsidRPr="00EE22BD" w:rsidRDefault="00072C81" w:rsidP="0040678C">
      <w:pPr>
        <w:shd w:val="clear" w:color="auto" w:fill="FFFAF8"/>
        <w:spacing w:before="100" w:beforeAutospacing="1" w:after="100" w:afterAutospacing="1" w:line="240" w:lineRule="auto"/>
        <w:ind w:firstLine="708"/>
        <w:rPr>
          <w:rFonts w:ascii="Times New Roman" w:eastAsia="Times New Roman" w:hAnsi="Times New Roman" w:cs="Times New Roman"/>
          <w:sz w:val="28"/>
          <w:szCs w:val="28"/>
        </w:rPr>
      </w:pPr>
      <w:r w:rsidRPr="00EE22BD">
        <w:rPr>
          <w:rFonts w:ascii="Times New Roman" w:eastAsia="Times New Roman" w:hAnsi="Times New Roman" w:cs="Times New Roman"/>
          <w:sz w:val="28"/>
          <w:szCs w:val="28"/>
        </w:rPr>
        <w:t>Приобретать комнатные растения желательно молодые и ранней весной. Тогда они лучше привыкнут к тем условиям, в которых им придется жить.</w:t>
      </w:r>
    </w:p>
    <w:p w:rsidR="00072C81" w:rsidRPr="00EE22BD" w:rsidRDefault="00072C81" w:rsidP="0040678C">
      <w:pPr>
        <w:shd w:val="clear" w:color="auto" w:fill="FFFAF8"/>
        <w:spacing w:before="100" w:beforeAutospacing="1" w:after="100" w:afterAutospacing="1" w:line="240" w:lineRule="auto"/>
        <w:ind w:firstLine="708"/>
        <w:rPr>
          <w:rFonts w:ascii="Times New Roman" w:eastAsia="Times New Roman" w:hAnsi="Times New Roman" w:cs="Times New Roman"/>
          <w:sz w:val="28"/>
          <w:szCs w:val="28"/>
        </w:rPr>
      </w:pPr>
      <w:r w:rsidRPr="00EE22BD">
        <w:rPr>
          <w:rFonts w:ascii="Times New Roman" w:eastAsia="Times New Roman" w:hAnsi="Times New Roman" w:cs="Times New Roman"/>
          <w:sz w:val="28"/>
          <w:szCs w:val="28"/>
        </w:rPr>
        <w:lastRenderedPageBreak/>
        <w:t>Комнатное растение, принесенное домой из магазина, как бы проходит курс акклиматизации и требует внимательного к себе отношения. Сначала его надо поставить в прохладное место, листья опрыснуть водой.</w:t>
      </w:r>
    </w:p>
    <w:p w:rsidR="00072C81" w:rsidRPr="00EE22BD" w:rsidRDefault="00072C81" w:rsidP="0040678C">
      <w:pPr>
        <w:shd w:val="clear" w:color="auto" w:fill="FFFAF8"/>
        <w:spacing w:before="100" w:beforeAutospacing="1" w:after="100" w:afterAutospacing="1" w:line="240" w:lineRule="auto"/>
        <w:ind w:firstLine="708"/>
        <w:rPr>
          <w:rFonts w:ascii="Times New Roman" w:eastAsia="Times New Roman" w:hAnsi="Times New Roman" w:cs="Times New Roman"/>
          <w:sz w:val="28"/>
          <w:szCs w:val="28"/>
        </w:rPr>
      </w:pPr>
      <w:r w:rsidRPr="00EE22BD">
        <w:rPr>
          <w:rFonts w:ascii="Times New Roman" w:eastAsia="Times New Roman" w:hAnsi="Times New Roman" w:cs="Times New Roman"/>
          <w:sz w:val="28"/>
          <w:szCs w:val="28"/>
        </w:rPr>
        <w:t>На ночь полить водой комнатной температуры и поставить на окно. Если цветок начнет увядать, его обертывают марлей или бумагой и обильно опрыскивают водой.</w:t>
      </w:r>
    </w:p>
    <w:p w:rsidR="00072C81" w:rsidRPr="00EE22BD" w:rsidRDefault="00072C81" w:rsidP="0040678C">
      <w:pPr>
        <w:shd w:val="clear" w:color="auto" w:fill="FFFAF8"/>
        <w:spacing w:before="100" w:beforeAutospacing="1" w:after="100" w:afterAutospacing="1" w:line="240" w:lineRule="auto"/>
        <w:ind w:firstLine="708"/>
        <w:rPr>
          <w:rFonts w:ascii="Times New Roman" w:eastAsia="Times New Roman" w:hAnsi="Times New Roman" w:cs="Times New Roman"/>
          <w:sz w:val="28"/>
          <w:szCs w:val="28"/>
        </w:rPr>
      </w:pPr>
      <w:r w:rsidRPr="00EE22BD">
        <w:rPr>
          <w:rFonts w:ascii="Times New Roman" w:eastAsia="Times New Roman" w:hAnsi="Times New Roman" w:cs="Times New Roman"/>
          <w:sz w:val="28"/>
          <w:szCs w:val="28"/>
        </w:rPr>
        <w:t>Если ком земли сухой - поливают, если же сырой - поливать нельзя, потому что увядшие листья не испаряют влагу, и корни от избытка влаги могут загнить. Подсохшую обертку надо снова опрыскать.</w:t>
      </w:r>
    </w:p>
    <w:p w:rsidR="00C5029F" w:rsidRPr="0040678C" w:rsidRDefault="00072C81" w:rsidP="0040678C">
      <w:pPr>
        <w:shd w:val="clear" w:color="auto" w:fill="FFFAF8"/>
        <w:spacing w:before="100" w:beforeAutospacing="1" w:after="100" w:afterAutospacing="1" w:line="240" w:lineRule="auto"/>
        <w:ind w:firstLine="708"/>
        <w:rPr>
          <w:rFonts w:ascii="Times New Roman" w:eastAsia="Times New Roman" w:hAnsi="Times New Roman" w:cs="Times New Roman"/>
          <w:sz w:val="28"/>
          <w:szCs w:val="28"/>
        </w:rPr>
      </w:pPr>
      <w:r w:rsidRPr="00EE22BD">
        <w:rPr>
          <w:rFonts w:ascii="Times New Roman" w:eastAsia="Times New Roman" w:hAnsi="Times New Roman" w:cs="Times New Roman"/>
          <w:sz w:val="28"/>
          <w:szCs w:val="28"/>
        </w:rPr>
        <w:t>На следующий день растения открывают и держат на рассеянном свету вблизи окна. На ночь снова покрывают влажной марлей или газетой. Через 2-3 дня восстанавливается нормальная упругость листьев: комнатное растение осваивается с комнатным режимом. </w:t>
      </w:r>
    </w:p>
    <w:p w:rsidR="00BA33C0" w:rsidRDefault="00375E05" w:rsidP="00F0710C">
      <w:pPr>
        <w:spacing w:after="288" w:line="301" w:lineRule="atLeast"/>
        <w:ind w:firstLine="708"/>
        <w:rPr>
          <w:rFonts w:ascii="Times New Roman" w:eastAsia="Times New Roman" w:hAnsi="Times New Roman" w:cs="Times New Roman"/>
          <w:sz w:val="28"/>
          <w:szCs w:val="28"/>
        </w:rPr>
      </w:pPr>
      <w:r w:rsidRPr="00EE22BD">
        <w:rPr>
          <w:rFonts w:ascii="Times New Roman" w:eastAsia="Times New Roman" w:hAnsi="Times New Roman" w:cs="Times New Roman"/>
          <w:sz w:val="28"/>
          <w:szCs w:val="28"/>
        </w:rPr>
        <w:t>Комнатные растения встречаются почти в каждой квартире, в каждом доме, они не только очищают воздух и насыщают его кислородом, они украшают интерьер, делают домашнюю атмосферу намного уютнее и милее. Более того, есть растения, польза которых особенна, и для благоприятной атмосферы в доме нужно обязательно поставить пару вазонов на подоконник.</w:t>
      </w:r>
    </w:p>
    <w:p w:rsidR="00104C3A" w:rsidRPr="00EE22BD" w:rsidRDefault="00104C3A" w:rsidP="00F0710C">
      <w:pPr>
        <w:spacing w:after="288" w:line="301" w:lineRule="atLeast"/>
        <w:ind w:firstLine="708"/>
        <w:rPr>
          <w:rFonts w:ascii="Times New Roman" w:eastAsia="Times New Roman" w:hAnsi="Times New Roman" w:cs="Times New Roman"/>
          <w:sz w:val="28"/>
          <w:szCs w:val="28"/>
        </w:rPr>
      </w:pPr>
    </w:p>
    <w:p w:rsidR="0040678C" w:rsidRDefault="00BA33C0" w:rsidP="00F0710C">
      <w:pPr>
        <w:spacing w:before="316" w:after="96" w:line="336" w:lineRule="atLeast"/>
        <w:jc w:val="center"/>
        <w:outlineLvl w:val="2"/>
        <w:rPr>
          <w:rFonts w:ascii="Times New Roman" w:eastAsia="Times New Roman" w:hAnsi="Times New Roman" w:cs="Times New Roman"/>
          <w:i/>
          <w:iCs/>
          <w:sz w:val="28"/>
          <w:szCs w:val="28"/>
        </w:rPr>
      </w:pPr>
      <w:r>
        <w:rPr>
          <w:rFonts w:ascii="Times New Roman" w:eastAsia="Times New Roman" w:hAnsi="Times New Roman" w:cs="Times New Roman"/>
          <w:i/>
          <w:iCs/>
          <w:noProof/>
          <w:sz w:val="28"/>
          <w:szCs w:val="28"/>
        </w:rPr>
        <w:drawing>
          <wp:inline distT="0" distB="0" distL="0" distR="0">
            <wp:extent cx="5142881" cy="3858567"/>
            <wp:effectExtent l="19050" t="0" r="619" b="0"/>
            <wp:docPr id="1" name="Рисунок 1" descr="F:\комнатные растения\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комнатные растения\img10.jpg"/>
                    <pic:cNvPicPr>
                      <a:picLocks noChangeAspect="1" noChangeArrowheads="1"/>
                    </pic:cNvPicPr>
                  </pic:nvPicPr>
                  <pic:blipFill>
                    <a:blip r:embed="rId5" cstate="print"/>
                    <a:srcRect/>
                    <a:stretch>
                      <a:fillRect/>
                    </a:stretch>
                  </pic:blipFill>
                  <pic:spPr bwMode="auto">
                    <a:xfrm>
                      <a:off x="0" y="0"/>
                      <a:ext cx="5148015" cy="3862419"/>
                    </a:xfrm>
                    <a:prstGeom prst="rect">
                      <a:avLst/>
                    </a:prstGeom>
                    <a:noFill/>
                    <a:ln w="9525">
                      <a:noFill/>
                      <a:miter lim="800000"/>
                      <a:headEnd/>
                      <a:tailEnd/>
                    </a:ln>
                  </pic:spPr>
                </pic:pic>
              </a:graphicData>
            </a:graphic>
          </wp:inline>
        </w:drawing>
      </w:r>
    </w:p>
    <w:p w:rsidR="00104C3A" w:rsidRDefault="00104C3A" w:rsidP="00F0710C">
      <w:pPr>
        <w:spacing w:before="316" w:after="96" w:line="336" w:lineRule="atLeast"/>
        <w:jc w:val="center"/>
        <w:outlineLvl w:val="2"/>
        <w:rPr>
          <w:rFonts w:ascii="Monotype Corsiva" w:eastAsia="Times New Roman" w:hAnsi="Monotype Corsiva" w:cs="Times New Roman"/>
          <w:b/>
          <w:i/>
          <w:iCs/>
          <w:color w:val="002060"/>
          <w:sz w:val="48"/>
          <w:szCs w:val="48"/>
        </w:rPr>
      </w:pPr>
    </w:p>
    <w:p w:rsidR="00375E05" w:rsidRPr="00F0710C" w:rsidRDefault="00375E05" w:rsidP="00F0710C">
      <w:pPr>
        <w:spacing w:before="316" w:after="96" w:line="336" w:lineRule="atLeast"/>
        <w:jc w:val="center"/>
        <w:outlineLvl w:val="2"/>
        <w:rPr>
          <w:rFonts w:ascii="Monotype Corsiva" w:eastAsia="Times New Roman" w:hAnsi="Monotype Corsiva" w:cs="Times New Roman"/>
          <w:b/>
          <w:i/>
          <w:iCs/>
          <w:color w:val="002060"/>
          <w:sz w:val="48"/>
          <w:szCs w:val="48"/>
        </w:rPr>
      </w:pPr>
      <w:r w:rsidRPr="00F0710C">
        <w:rPr>
          <w:rFonts w:ascii="Monotype Corsiva" w:eastAsia="Times New Roman" w:hAnsi="Monotype Corsiva" w:cs="Times New Roman"/>
          <w:b/>
          <w:i/>
          <w:iCs/>
          <w:color w:val="002060"/>
          <w:sz w:val="48"/>
          <w:szCs w:val="48"/>
        </w:rPr>
        <w:lastRenderedPageBreak/>
        <w:t>Чем полезны комнатные растения?</w:t>
      </w:r>
    </w:p>
    <w:p w:rsidR="00375E05" w:rsidRPr="00EE22BD" w:rsidRDefault="00375E05" w:rsidP="00F0710C">
      <w:pPr>
        <w:spacing w:after="0" w:line="301" w:lineRule="atLeast"/>
        <w:ind w:firstLine="708"/>
        <w:rPr>
          <w:rFonts w:ascii="Times New Roman" w:eastAsia="Times New Roman" w:hAnsi="Times New Roman" w:cs="Times New Roman"/>
          <w:sz w:val="28"/>
          <w:szCs w:val="28"/>
        </w:rPr>
      </w:pPr>
      <w:r w:rsidRPr="00EE22BD">
        <w:rPr>
          <w:rFonts w:ascii="Times New Roman" w:eastAsia="Times New Roman" w:hAnsi="Times New Roman" w:cs="Times New Roman"/>
          <w:sz w:val="28"/>
          <w:szCs w:val="28"/>
        </w:rPr>
        <w:t xml:space="preserve">Пользу комнатных растений можно оценивать по-разному. </w:t>
      </w:r>
      <w:proofErr w:type="gramStart"/>
      <w:r w:rsidRPr="00EE22BD">
        <w:rPr>
          <w:rFonts w:ascii="Times New Roman" w:eastAsia="Times New Roman" w:hAnsi="Times New Roman" w:cs="Times New Roman"/>
          <w:sz w:val="28"/>
          <w:szCs w:val="28"/>
        </w:rPr>
        <w:t>Одни растения обладают мощными целебными свойствами и вполне могут заменить домашнюю аптечку (как например алоэ.</w:t>
      </w:r>
      <w:proofErr w:type="gramEnd"/>
      <w:r w:rsidR="00F0710C">
        <w:rPr>
          <w:rFonts w:ascii="Times New Roman" w:eastAsia="Times New Roman" w:hAnsi="Times New Roman" w:cs="Times New Roman"/>
          <w:sz w:val="28"/>
          <w:szCs w:val="28"/>
        </w:rPr>
        <w:t xml:space="preserve"> </w:t>
      </w:r>
      <w:hyperlink r:id="rId6" w:tooltip="Алоэ — польза и полезные свойства алоэ" w:history="1">
        <w:proofErr w:type="gramStart"/>
        <w:r w:rsidRPr="00EE22BD">
          <w:rPr>
            <w:rFonts w:ascii="Times New Roman" w:eastAsia="Times New Roman" w:hAnsi="Times New Roman" w:cs="Times New Roman"/>
            <w:sz w:val="28"/>
            <w:szCs w:val="28"/>
            <w:u w:val="single"/>
          </w:rPr>
          <w:t>Полезные свойства алоэ</w:t>
        </w:r>
      </w:hyperlink>
      <w:r w:rsidRPr="00EE22BD">
        <w:rPr>
          <w:rFonts w:ascii="Times New Roman" w:eastAsia="Times New Roman" w:hAnsi="Times New Roman" w:cs="Times New Roman"/>
          <w:sz w:val="28"/>
          <w:szCs w:val="28"/>
        </w:rPr>
        <w:t> позволяют использовать его листья при лечении массы заболеваний).</w:t>
      </w:r>
      <w:proofErr w:type="gramEnd"/>
      <w:r w:rsidRPr="00EE22BD">
        <w:rPr>
          <w:rFonts w:ascii="Times New Roman" w:eastAsia="Times New Roman" w:hAnsi="Times New Roman" w:cs="Times New Roman"/>
          <w:sz w:val="28"/>
          <w:szCs w:val="28"/>
        </w:rPr>
        <w:t xml:space="preserve"> Другие растения выделяют полезные фитонциды, очищают воздух от примесей и тяжелых металлов (например, герань, </w:t>
      </w:r>
      <w:proofErr w:type="spellStart"/>
      <w:r w:rsidRPr="00EE22BD">
        <w:rPr>
          <w:rFonts w:ascii="Times New Roman" w:eastAsia="Times New Roman" w:hAnsi="Times New Roman" w:cs="Times New Roman"/>
          <w:sz w:val="28"/>
          <w:szCs w:val="28"/>
        </w:rPr>
        <w:t>хлорофитум</w:t>
      </w:r>
      <w:proofErr w:type="spellEnd"/>
      <w:r w:rsidRPr="00EE22BD">
        <w:rPr>
          <w:rFonts w:ascii="Times New Roman" w:eastAsia="Times New Roman" w:hAnsi="Times New Roman" w:cs="Times New Roman"/>
          <w:sz w:val="28"/>
          <w:szCs w:val="28"/>
        </w:rPr>
        <w:t xml:space="preserve">, мирт, аспарагус и др.). </w:t>
      </w:r>
      <w:proofErr w:type="gramStart"/>
      <w:r w:rsidRPr="00EE22BD">
        <w:rPr>
          <w:rFonts w:ascii="Times New Roman" w:eastAsia="Times New Roman" w:hAnsi="Times New Roman" w:cs="Times New Roman"/>
          <w:sz w:val="28"/>
          <w:szCs w:val="28"/>
        </w:rPr>
        <w:t xml:space="preserve">Некоторые растения способны выделять такое количество фитонцидов и </w:t>
      </w:r>
      <w:proofErr w:type="spellStart"/>
      <w:r w:rsidRPr="00EE22BD">
        <w:rPr>
          <w:rFonts w:ascii="Times New Roman" w:eastAsia="Times New Roman" w:hAnsi="Times New Roman" w:cs="Times New Roman"/>
          <w:sz w:val="28"/>
          <w:szCs w:val="28"/>
        </w:rPr>
        <w:t>эфиных</w:t>
      </w:r>
      <w:proofErr w:type="spellEnd"/>
      <w:r w:rsidRPr="00EE22BD">
        <w:rPr>
          <w:rFonts w:ascii="Times New Roman" w:eastAsia="Times New Roman" w:hAnsi="Times New Roman" w:cs="Times New Roman"/>
          <w:sz w:val="28"/>
          <w:szCs w:val="28"/>
        </w:rPr>
        <w:t xml:space="preserve"> веществ, что воздух в квартире становится поистине целебным (кипарис, туя, криптомерия  Польза следующей категории в их красивом и оригинальном внешнем виде, который украшает интерьер.</w:t>
      </w:r>
      <w:proofErr w:type="gramEnd"/>
    </w:p>
    <w:p w:rsidR="00375E05" w:rsidRDefault="00375E05" w:rsidP="00F0710C">
      <w:pPr>
        <w:spacing w:after="288" w:line="301" w:lineRule="atLeast"/>
        <w:ind w:firstLine="708"/>
        <w:rPr>
          <w:rFonts w:ascii="Times New Roman" w:eastAsia="Times New Roman" w:hAnsi="Times New Roman" w:cs="Times New Roman"/>
          <w:sz w:val="28"/>
          <w:szCs w:val="28"/>
        </w:rPr>
      </w:pPr>
      <w:r w:rsidRPr="00EE22BD">
        <w:rPr>
          <w:rFonts w:ascii="Times New Roman" w:eastAsia="Times New Roman" w:hAnsi="Times New Roman" w:cs="Times New Roman"/>
          <w:sz w:val="28"/>
          <w:szCs w:val="28"/>
        </w:rPr>
        <w:t xml:space="preserve">Если учесть, что многие виды растений съедобны, и их можно выращивать в горшках на подоконнике, то их польза становится еще более очевидной. К таким растениям можно отнести: петрушку, укроп, </w:t>
      </w:r>
      <w:proofErr w:type="spellStart"/>
      <w:r w:rsidRPr="00EE22BD">
        <w:rPr>
          <w:rFonts w:ascii="Times New Roman" w:eastAsia="Times New Roman" w:hAnsi="Times New Roman" w:cs="Times New Roman"/>
          <w:sz w:val="28"/>
          <w:szCs w:val="28"/>
        </w:rPr>
        <w:t>кинзу</w:t>
      </w:r>
      <w:proofErr w:type="spellEnd"/>
      <w:r w:rsidRPr="00EE22BD">
        <w:rPr>
          <w:rFonts w:ascii="Times New Roman" w:eastAsia="Times New Roman" w:hAnsi="Times New Roman" w:cs="Times New Roman"/>
          <w:sz w:val="28"/>
          <w:szCs w:val="28"/>
        </w:rPr>
        <w:t>, лук, чеснок, мяту, мелиссу, базилик, эстрагон, розмарин и др. наличие вазонов с этими травками не только насытит квартиру благоуханием, но и позволит расширить диапазон кулинарных блюд, которые вы готовите.</w:t>
      </w:r>
    </w:p>
    <w:p w:rsidR="00F0710C" w:rsidRDefault="00F0710C" w:rsidP="00F0710C">
      <w:pPr>
        <w:spacing w:after="288" w:line="301" w:lineRule="atLeast"/>
        <w:ind w:firstLine="708"/>
        <w:rPr>
          <w:rFonts w:ascii="Times New Roman" w:eastAsia="Times New Roman" w:hAnsi="Times New Roman" w:cs="Times New Roman"/>
          <w:sz w:val="28"/>
          <w:szCs w:val="28"/>
        </w:rPr>
      </w:pPr>
    </w:p>
    <w:p w:rsidR="00F0710C" w:rsidRPr="00EE22BD" w:rsidRDefault="00F0710C" w:rsidP="0067729D">
      <w:pPr>
        <w:spacing w:after="288" w:line="301" w:lineRule="atLeast"/>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6334795" cy="4479510"/>
            <wp:effectExtent l="19050" t="0" r="8855" b="0"/>
            <wp:docPr id="2" name="Рисунок 2" descr="F:\комнатные растения\s26440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комнатные растения\s26440913.jpg"/>
                    <pic:cNvPicPr>
                      <a:picLocks noChangeAspect="1" noChangeArrowheads="1"/>
                    </pic:cNvPicPr>
                  </pic:nvPicPr>
                  <pic:blipFill>
                    <a:blip r:embed="rId7" cstate="print"/>
                    <a:srcRect/>
                    <a:stretch>
                      <a:fillRect/>
                    </a:stretch>
                  </pic:blipFill>
                  <pic:spPr bwMode="auto">
                    <a:xfrm>
                      <a:off x="0" y="0"/>
                      <a:ext cx="6333111" cy="4478319"/>
                    </a:xfrm>
                    <a:prstGeom prst="rect">
                      <a:avLst/>
                    </a:prstGeom>
                    <a:noFill/>
                    <a:ln w="9525">
                      <a:noFill/>
                      <a:miter lim="800000"/>
                      <a:headEnd/>
                      <a:tailEnd/>
                    </a:ln>
                  </pic:spPr>
                </pic:pic>
              </a:graphicData>
            </a:graphic>
          </wp:inline>
        </w:drawing>
      </w:r>
    </w:p>
    <w:p w:rsidR="009C7382" w:rsidRDefault="009C7382" w:rsidP="0067729D">
      <w:pPr>
        <w:spacing w:before="316" w:after="96" w:line="336" w:lineRule="atLeast"/>
        <w:jc w:val="center"/>
        <w:outlineLvl w:val="2"/>
        <w:rPr>
          <w:rFonts w:ascii="Monotype Corsiva" w:eastAsia="Times New Roman" w:hAnsi="Monotype Corsiva" w:cs="Times New Roman"/>
          <w:b/>
          <w:i/>
          <w:iCs/>
          <w:color w:val="002060"/>
          <w:sz w:val="48"/>
          <w:szCs w:val="48"/>
        </w:rPr>
      </w:pPr>
    </w:p>
    <w:p w:rsidR="00375E05" w:rsidRPr="0067729D" w:rsidRDefault="00375E05" w:rsidP="0067729D">
      <w:pPr>
        <w:spacing w:before="316" w:after="96" w:line="336" w:lineRule="atLeast"/>
        <w:jc w:val="center"/>
        <w:outlineLvl w:val="2"/>
        <w:rPr>
          <w:rFonts w:ascii="Monotype Corsiva" w:eastAsia="Times New Roman" w:hAnsi="Monotype Corsiva" w:cs="Times New Roman"/>
          <w:b/>
          <w:i/>
          <w:iCs/>
          <w:color w:val="002060"/>
          <w:sz w:val="48"/>
          <w:szCs w:val="48"/>
        </w:rPr>
      </w:pPr>
      <w:r w:rsidRPr="0067729D">
        <w:rPr>
          <w:rFonts w:ascii="Monotype Corsiva" w:eastAsia="Times New Roman" w:hAnsi="Monotype Corsiva" w:cs="Times New Roman"/>
          <w:b/>
          <w:i/>
          <w:iCs/>
          <w:color w:val="002060"/>
          <w:sz w:val="48"/>
          <w:szCs w:val="48"/>
        </w:rPr>
        <w:lastRenderedPageBreak/>
        <w:t>Полезные комнатные растения:</w:t>
      </w:r>
    </w:p>
    <w:p w:rsidR="00375E05" w:rsidRDefault="00375E05" w:rsidP="00375E05">
      <w:pPr>
        <w:spacing w:after="288" w:line="301" w:lineRule="atLeast"/>
        <w:rPr>
          <w:rFonts w:ascii="Times New Roman" w:eastAsia="Times New Roman" w:hAnsi="Times New Roman" w:cs="Times New Roman"/>
          <w:sz w:val="28"/>
          <w:szCs w:val="28"/>
        </w:rPr>
      </w:pPr>
      <w:r w:rsidRPr="0067729D">
        <w:rPr>
          <w:rFonts w:ascii="Times New Roman" w:eastAsia="Times New Roman" w:hAnsi="Times New Roman" w:cs="Times New Roman"/>
          <w:b/>
          <w:sz w:val="36"/>
          <w:szCs w:val="36"/>
        </w:rPr>
        <w:t>Аспарагус</w:t>
      </w:r>
      <w:r w:rsidRPr="00EE22BD">
        <w:rPr>
          <w:rFonts w:ascii="Times New Roman" w:eastAsia="Times New Roman" w:hAnsi="Times New Roman" w:cs="Times New Roman"/>
          <w:sz w:val="28"/>
          <w:szCs w:val="28"/>
        </w:rPr>
        <w:t xml:space="preserve">, </w:t>
      </w:r>
      <w:proofErr w:type="spellStart"/>
      <w:r w:rsidRPr="00EE22BD">
        <w:rPr>
          <w:rFonts w:ascii="Times New Roman" w:eastAsia="Times New Roman" w:hAnsi="Times New Roman" w:cs="Times New Roman"/>
          <w:sz w:val="28"/>
          <w:szCs w:val="28"/>
        </w:rPr>
        <w:t>белопятнистая</w:t>
      </w:r>
      <w:proofErr w:type="spellEnd"/>
      <w:r w:rsidRPr="00EE22BD">
        <w:rPr>
          <w:rFonts w:ascii="Times New Roman" w:eastAsia="Times New Roman" w:hAnsi="Times New Roman" w:cs="Times New Roman"/>
          <w:sz w:val="28"/>
          <w:szCs w:val="28"/>
        </w:rPr>
        <w:t xml:space="preserve"> бегония и монстера – уменьшают концентрацию солей тяжелых металлов и вредных микроорганизмов в воздухе.</w:t>
      </w:r>
    </w:p>
    <w:p w:rsidR="0067729D" w:rsidRPr="00EE22BD" w:rsidRDefault="0067729D" w:rsidP="00375E05">
      <w:pPr>
        <w:spacing w:after="288" w:line="301" w:lineRule="atLeast"/>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2141346" cy="2141346"/>
            <wp:effectExtent l="19050" t="0" r="0" b="0"/>
            <wp:docPr id="3" name="Рисунок 3" descr="D:\ЗАГРУЗКИ\asparagus-plumosus-en-pot-o9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ЗАГРУЗКИ\asparagus-plumosus-en-pot-o9cm.jpg"/>
                    <pic:cNvPicPr>
                      <a:picLocks noChangeAspect="1" noChangeArrowheads="1"/>
                    </pic:cNvPicPr>
                  </pic:nvPicPr>
                  <pic:blipFill>
                    <a:blip r:embed="rId8" cstate="print"/>
                    <a:srcRect/>
                    <a:stretch>
                      <a:fillRect/>
                    </a:stretch>
                  </pic:blipFill>
                  <pic:spPr bwMode="auto">
                    <a:xfrm>
                      <a:off x="0" y="0"/>
                      <a:ext cx="2142091" cy="2142091"/>
                    </a:xfrm>
                    <a:prstGeom prst="rect">
                      <a:avLst/>
                    </a:prstGeom>
                    <a:noFill/>
                    <a:ln w="9525">
                      <a:noFill/>
                      <a:miter lim="800000"/>
                      <a:headEnd/>
                      <a:tailEnd/>
                    </a:ln>
                  </pic:spPr>
                </pic:pic>
              </a:graphicData>
            </a:graphic>
          </wp:inline>
        </w:drawing>
      </w:r>
    </w:p>
    <w:p w:rsidR="00375E05" w:rsidRDefault="00375E05" w:rsidP="00375E05">
      <w:pPr>
        <w:spacing w:after="0" w:line="301" w:lineRule="atLeast"/>
        <w:rPr>
          <w:rFonts w:ascii="Times New Roman" w:eastAsia="Times New Roman" w:hAnsi="Times New Roman" w:cs="Times New Roman"/>
          <w:sz w:val="28"/>
          <w:szCs w:val="28"/>
        </w:rPr>
      </w:pPr>
      <w:r w:rsidRPr="0067729D">
        <w:rPr>
          <w:rFonts w:ascii="Times New Roman" w:eastAsia="Times New Roman" w:hAnsi="Times New Roman" w:cs="Times New Roman"/>
          <w:b/>
          <w:sz w:val="36"/>
          <w:szCs w:val="36"/>
        </w:rPr>
        <w:t>Герань.</w:t>
      </w:r>
      <w:r w:rsidRPr="00EE22BD">
        <w:rPr>
          <w:rFonts w:ascii="Times New Roman" w:eastAsia="Times New Roman" w:hAnsi="Times New Roman" w:cs="Times New Roman"/>
          <w:sz w:val="28"/>
          <w:szCs w:val="28"/>
        </w:rPr>
        <w:t> </w:t>
      </w:r>
      <w:hyperlink r:id="rId9" w:tooltip="Полезные свойства герани" w:history="1">
        <w:r w:rsidRPr="00EE22BD">
          <w:rPr>
            <w:rFonts w:ascii="Times New Roman" w:eastAsia="Times New Roman" w:hAnsi="Times New Roman" w:cs="Times New Roman"/>
            <w:sz w:val="28"/>
            <w:szCs w:val="28"/>
            <w:u w:val="single"/>
          </w:rPr>
          <w:t>Полезные свойства герани</w:t>
        </w:r>
      </w:hyperlink>
      <w:r w:rsidRPr="00EE22BD">
        <w:rPr>
          <w:rFonts w:ascii="Times New Roman" w:eastAsia="Times New Roman" w:hAnsi="Times New Roman" w:cs="Times New Roman"/>
          <w:sz w:val="28"/>
          <w:szCs w:val="28"/>
        </w:rPr>
        <w:t xml:space="preserve"> известны издревле, это растение обладает уникальными свойствами уничтожать в воздухе бактерии и вирусы (стрептококки, стафилококки). Помимо этого герань выделяет в воздух вещества, обладающие </w:t>
      </w:r>
      <w:proofErr w:type="spellStart"/>
      <w:r w:rsidRPr="00EE22BD">
        <w:rPr>
          <w:rFonts w:ascii="Times New Roman" w:eastAsia="Times New Roman" w:hAnsi="Times New Roman" w:cs="Times New Roman"/>
          <w:sz w:val="28"/>
          <w:szCs w:val="28"/>
        </w:rPr>
        <w:t>антистрессовой</w:t>
      </w:r>
      <w:proofErr w:type="spellEnd"/>
      <w:r w:rsidRPr="00EE22BD">
        <w:rPr>
          <w:rFonts w:ascii="Times New Roman" w:eastAsia="Times New Roman" w:hAnsi="Times New Roman" w:cs="Times New Roman"/>
          <w:sz w:val="28"/>
          <w:szCs w:val="28"/>
        </w:rPr>
        <w:t xml:space="preserve"> активностью. В летнюю пору растение убережет помещение от комаров, мошек и мух.</w:t>
      </w:r>
    </w:p>
    <w:p w:rsidR="0067729D" w:rsidRPr="00EE22BD" w:rsidRDefault="0067729D" w:rsidP="009C7382">
      <w:pPr>
        <w:spacing w:after="0" w:line="301" w:lineRule="atLeast"/>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2030814" cy="2030814"/>
            <wp:effectExtent l="19050" t="0" r="7536" b="0"/>
            <wp:docPr id="4" name="Рисунок 4" descr="D:\ЗАГРУЗКИ\wico-w78aub-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ЗАГРУЗКИ\wico-w78aub-400x400.jpg"/>
                    <pic:cNvPicPr>
                      <a:picLocks noChangeAspect="1" noChangeArrowheads="1"/>
                    </pic:cNvPicPr>
                  </pic:nvPicPr>
                  <pic:blipFill>
                    <a:blip r:embed="rId10" cstate="print"/>
                    <a:srcRect/>
                    <a:stretch>
                      <a:fillRect/>
                    </a:stretch>
                  </pic:blipFill>
                  <pic:spPr bwMode="auto">
                    <a:xfrm>
                      <a:off x="0" y="0"/>
                      <a:ext cx="2033827" cy="2033827"/>
                    </a:xfrm>
                    <a:prstGeom prst="rect">
                      <a:avLst/>
                    </a:prstGeom>
                    <a:noFill/>
                    <a:ln w="9525">
                      <a:noFill/>
                      <a:miter lim="800000"/>
                      <a:headEnd/>
                      <a:tailEnd/>
                    </a:ln>
                  </pic:spPr>
                </pic:pic>
              </a:graphicData>
            </a:graphic>
          </wp:inline>
        </w:drawing>
      </w:r>
    </w:p>
    <w:p w:rsidR="00375E05" w:rsidRDefault="00375E05" w:rsidP="00375E05">
      <w:pPr>
        <w:spacing w:after="288" w:line="301" w:lineRule="atLeast"/>
        <w:rPr>
          <w:rFonts w:ascii="Times New Roman" w:eastAsia="Times New Roman" w:hAnsi="Times New Roman" w:cs="Times New Roman"/>
          <w:sz w:val="28"/>
          <w:szCs w:val="28"/>
        </w:rPr>
      </w:pPr>
      <w:r w:rsidRPr="0067729D">
        <w:rPr>
          <w:rFonts w:ascii="Times New Roman" w:eastAsia="Times New Roman" w:hAnsi="Times New Roman" w:cs="Times New Roman"/>
          <w:b/>
          <w:sz w:val="36"/>
          <w:szCs w:val="36"/>
        </w:rPr>
        <w:t>Драцена</w:t>
      </w:r>
      <w:r w:rsidRPr="00EE22BD">
        <w:rPr>
          <w:rFonts w:ascii="Times New Roman" w:eastAsia="Times New Roman" w:hAnsi="Times New Roman" w:cs="Times New Roman"/>
          <w:sz w:val="28"/>
          <w:szCs w:val="28"/>
        </w:rPr>
        <w:t xml:space="preserve"> – неприхотливое растение, которое приживется в любой квартире, выделяет  фитонциды, убивающие многие болезнетворные бактерии.</w:t>
      </w:r>
    </w:p>
    <w:p w:rsidR="0067729D" w:rsidRPr="00EE22BD" w:rsidRDefault="0067729D" w:rsidP="009C7382">
      <w:pPr>
        <w:spacing w:after="288" w:line="301" w:lineRule="atLeast"/>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2160395" cy="2160395"/>
            <wp:effectExtent l="19050" t="0" r="0" b="0"/>
            <wp:docPr id="5" name="Рисунок 5" descr="D:\ЗАГРУЗКИ\6585-0308-lg-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ЗАГРУЗКИ\6585-0308-lg-300x300.jpg"/>
                    <pic:cNvPicPr>
                      <a:picLocks noChangeAspect="1" noChangeArrowheads="1"/>
                    </pic:cNvPicPr>
                  </pic:nvPicPr>
                  <pic:blipFill>
                    <a:blip r:embed="rId11" cstate="print"/>
                    <a:srcRect/>
                    <a:stretch>
                      <a:fillRect/>
                    </a:stretch>
                  </pic:blipFill>
                  <pic:spPr bwMode="auto">
                    <a:xfrm>
                      <a:off x="0" y="0"/>
                      <a:ext cx="2161333" cy="2161333"/>
                    </a:xfrm>
                    <a:prstGeom prst="rect">
                      <a:avLst/>
                    </a:prstGeom>
                    <a:noFill/>
                    <a:ln w="9525">
                      <a:noFill/>
                      <a:miter lim="800000"/>
                      <a:headEnd/>
                      <a:tailEnd/>
                    </a:ln>
                  </pic:spPr>
                </pic:pic>
              </a:graphicData>
            </a:graphic>
          </wp:inline>
        </w:drawing>
      </w:r>
    </w:p>
    <w:p w:rsidR="00375E05" w:rsidRDefault="00375E05" w:rsidP="00375E05">
      <w:pPr>
        <w:spacing w:after="288" w:line="301" w:lineRule="atLeast"/>
        <w:rPr>
          <w:rFonts w:ascii="Times New Roman" w:eastAsia="Times New Roman" w:hAnsi="Times New Roman" w:cs="Times New Roman"/>
          <w:sz w:val="28"/>
          <w:szCs w:val="28"/>
        </w:rPr>
      </w:pPr>
      <w:r w:rsidRPr="009C7382">
        <w:rPr>
          <w:rFonts w:ascii="Times New Roman" w:eastAsia="Times New Roman" w:hAnsi="Times New Roman" w:cs="Times New Roman"/>
          <w:b/>
          <w:sz w:val="36"/>
          <w:szCs w:val="36"/>
        </w:rPr>
        <w:lastRenderedPageBreak/>
        <w:t xml:space="preserve">Кактусы </w:t>
      </w:r>
      <w:r w:rsidRPr="00EE22BD">
        <w:rPr>
          <w:rFonts w:ascii="Times New Roman" w:eastAsia="Times New Roman" w:hAnsi="Times New Roman" w:cs="Times New Roman"/>
          <w:sz w:val="28"/>
          <w:szCs w:val="28"/>
        </w:rPr>
        <w:t>– замечательные защитники от электромагнитного излучения, поэтому чаще всего кактусы ставят рядом с работающей техникой (телевизором, монитором компьютера).</w:t>
      </w:r>
    </w:p>
    <w:p w:rsidR="009C7382" w:rsidRPr="00EE22BD" w:rsidRDefault="009C7382" w:rsidP="00375E05">
      <w:pPr>
        <w:spacing w:after="288" w:line="301" w:lineRule="atLeast"/>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1799702" cy="2046363"/>
            <wp:effectExtent l="19050" t="0" r="0" b="0"/>
            <wp:docPr id="6" name="Рисунок 6" descr="D:\ЗАГРУЗКИ\X0c3U0EE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ЗАГРУЗКИ\X0c3U0EE_400x400.jpg"/>
                    <pic:cNvPicPr>
                      <a:picLocks noChangeAspect="1" noChangeArrowheads="1"/>
                    </pic:cNvPicPr>
                  </pic:nvPicPr>
                  <pic:blipFill>
                    <a:blip r:embed="rId12" cstate="print"/>
                    <a:srcRect/>
                    <a:stretch>
                      <a:fillRect/>
                    </a:stretch>
                  </pic:blipFill>
                  <pic:spPr bwMode="auto">
                    <a:xfrm>
                      <a:off x="0" y="0"/>
                      <a:ext cx="1802411" cy="2049443"/>
                    </a:xfrm>
                    <a:prstGeom prst="rect">
                      <a:avLst/>
                    </a:prstGeom>
                    <a:noFill/>
                    <a:ln w="9525">
                      <a:noFill/>
                      <a:miter lim="800000"/>
                      <a:headEnd/>
                      <a:tailEnd/>
                    </a:ln>
                  </pic:spPr>
                </pic:pic>
              </a:graphicData>
            </a:graphic>
          </wp:inline>
        </w:drawing>
      </w:r>
    </w:p>
    <w:p w:rsidR="00792FD2" w:rsidRDefault="00792FD2" w:rsidP="00104C3A">
      <w:pPr>
        <w:spacing w:after="0" w:line="301" w:lineRule="atLeast"/>
        <w:rPr>
          <w:rFonts w:ascii="Times New Roman" w:eastAsia="Times New Roman" w:hAnsi="Times New Roman" w:cs="Times New Roman"/>
          <w:sz w:val="28"/>
          <w:szCs w:val="28"/>
        </w:rPr>
      </w:pPr>
      <w:proofErr w:type="spellStart"/>
      <w:r w:rsidRPr="009C7382">
        <w:rPr>
          <w:rFonts w:ascii="Times New Roman" w:eastAsia="Times New Roman" w:hAnsi="Times New Roman" w:cs="Times New Roman"/>
          <w:b/>
          <w:sz w:val="36"/>
          <w:szCs w:val="36"/>
        </w:rPr>
        <w:t>Хлорофитум</w:t>
      </w:r>
      <w:proofErr w:type="spellEnd"/>
      <w:r w:rsidRPr="009C7382">
        <w:rPr>
          <w:rFonts w:ascii="Times New Roman" w:eastAsia="Times New Roman" w:hAnsi="Times New Roman" w:cs="Times New Roman"/>
          <w:b/>
          <w:sz w:val="36"/>
          <w:szCs w:val="36"/>
        </w:rPr>
        <w:t xml:space="preserve"> </w:t>
      </w:r>
      <w:r w:rsidRPr="00EE22BD">
        <w:rPr>
          <w:rFonts w:ascii="Times New Roman" w:eastAsia="Times New Roman" w:hAnsi="Times New Roman" w:cs="Times New Roman"/>
          <w:sz w:val="28"/>
          <w:szCs w:val="28"/>
        </w:rPr>
        <w:t xml:space="preserve">– способен очищать воздух от многих токсичных веществ, которые выделяют предметы мебели из ДСП и некоторые полимеры (бензол, ксилол, толуол, этилбензол, формальдегид и др.), отличное место для </w:t>
      </w:r>
      <w:proofErr w:type="spellStart"/>
      <w:r w:rsidRPr="00EE22BD">
        <w:rPr>
          <w:rFonts w:ascii="Times New Roman" w:eastAsia="Times New Roman" w:hAnsi="Times New Roman" w:cs="Times New Roman"/>
          <w:sz w:val="28"/>
          <w:szCs w:val="28"/>
        </w:rPr>
        <w:t>хлорофитума</w:t>
      </w:r>
      <w:proofErr w:type="spellEnd"/>
      <w:r w:rsidRPr="00EE22BD">
        <w:rPr>
          <w:rFonts w:ascii="Times New Roman" w:eastAsia="Times New Roman" w:hAnsi="Times New Roman" w:cs="Times New Roman"/>
          <w:sz w:val="28"/>
          <w:szCs w:val="28"/>
        </w:rPr>
        <w:t xml:space="preserve"> – кухня, более двух третей угарного газа, который выделяется при сгорании газа, будет поглощено этим растением.</w:t>
      </w:r>
    </w:p>
    <w:p w:rsidR="009C7382" w:rsidRPr="00EE22BD" w:rsidRDefault="009C7382" w:rsidP="00104C3A">
      <w:pPr>
        <w:spacing w:after="0" w:line="301" w:lineRule="atLeast"/>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2342313" cy="1755269"/>
            <wp:effectExtent l="19050" t="0" r="837" b="0"/>
            <wp:docPr id="7" name="Рисунок 7" descr="D:\ЗАГРУЗКИ\hlorofitum-4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ЗАГРУЗКИ\hlorofitum-400x300.jpg"/>
                    <pic:cNvPicPr>
                      <a:picLocks noChangeAspect="1" noChangeArrowheads="1"/>
                    </pic:cNvPicPr>
                  </pic:nvPicPr>
                  <pic:blipFill>
                    <a:blip r:embed="rId13" cstate="print"/>
                    <a:srcRect/>
                    <a:stretch>
                      <a:fillRect/>
                    </a:stretch>
                  </pic:blipFill>
                  <pic:spPr bwMode="auto">
                    <a:xfrm>
                      <a:off x="0" y="0"/>
                      <a:ext cx="2341678" cy="1758461"/>
                    </a:xfrm>
                    <a:prstGeom prst="rect">
                      <a:avLst/>
                    </a:prstGeom>
                    <a:noFill/>
                    <a:ln w="9525">
                      <a:noFill/>
                      <a:miter lim="800000"/>
                      <a:headEnd/>
                      <a:tailEnd/>
                    </a:ln>
                  </pic:spPr>
                </pic:pic>
              </a:graphicData>
            </a:graphic>
          </wp:inline>
        </w:drawing>
      </w:r>
    </w:p>
    <w:p w:rsidR="00792FD2" w:rsidRDefault="00792FD2" w:rsidP="00792FD2">
      <w:pPr>
        <w:spacing w:after="288" w:line="301" w:lineRule="atLeast"/>
        <w:rPr>
          <w:rFonts w:ascii="Times New Roman" w:eastAsia="Times New Roman" w:hAnsi="Times New Roman" w:cs="Times New Roman"/>
          <w:sz w:val="28"/>
          <w:szCs w:val="28"/>
        </w:rPr>
      </w:pPr>
      <w:proofErr w:type="spellStart"/>
      <w:r w:rsidRPr="009C7382">
        <w:rPr>
          <w:rFonts w:ascii="Times New Roman" w:eastAsia="Times New Roman" w:hAnsi="Times New Roman" w:cs="Times New Roman"/>
          <w:b/>
          <w:sz w:val="36"/>
          <w:szCs w:val="36"/>
        </w:rPr>
        <w:t>Спатифиллум</w:t>
      </w:r>
      <w:proofErr w:type="spellEnd"/>
      <w:r w:rsidRPr="009C7382">
        <w:rPr>
          <w:rFonts w:ascii="Times New Roman" w:eastAsia="Times New Roman" w:hAnsi="Times New Roman" w:cs="Times New Roman"/>
          <w:b/>
          <w:sz w:val="36"/>
          <w:szCs w:val="36"/>
        </w:rPr>
        <w:t xml:space="preserve">, </w:t>
      </w:r>
      <w:r w:rsidRPr="00EE22BD">
        <w:rPr>
          <w:rFonts w:ascii="Times New Roman" w:eastAsia="Times New Roman" w:hAnsi="Times New Roman" w:cs="Times New Roman"/>
          <w:sz w:val="28"/>
          <w:szCs w:val="28"/>
        </w:rPr>
        <w:t xml:space="preserve">плющ, фикус </w:t>
      </w:r>
      <w:proofErr w:type="spellStart"/>
      <w:r w:rsidRPr="00EE22BD">
        <w:rPr>
          <w:rFonts w:ascii="Times New Roman" w:eastAsia="Times New Roman" w:hAnsi="Times New Roman" w:cs="Times New Roman"/>
          <w:sz w:val="28"/>
          <w:szCs w:val="28"/>
        </w:rPr>
        <w:t>Бенджамина</w:t>
      </w:r>
      <w:proofErr w:type="spellEnd"/>
      <w:r w:rsidRPr="00EE22BD">
        <w:rPr>
          <w:rFonts w:ascii="Times New Roman" w:eastAsia="Times New Roman" w:hAnsi="Times New Roman" w:cs="Times New Roman"/>
          <w:sz w:val="28"/>
          <w:szCs w:val="28"/>
        </w:rPr>
        <w:t xml:space="preserve"> – удаляют из воздуха частицы фенола и формальдегида.</w:t>
      </w:r>
    </w:p>
    <w:p w:rsidR="009C7382" w:rsidRPr="00EE22BD" w:rsidRDefault="009C7382" w:rsidP="00104C3A">
      <w:pPr>
        <w:spacing w:after="288" w:line="301" w:lineRule="atLeast"/>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1978182" cy="2632669"/>
            <wp:effectExtent l="19050" t="0" r="3018" b="0"/>
            <wp:docPr id="8" name="Рисунок 8" descr="D:\ЗАГРУЗКИ\006dac0fce3d90ddc4b7540b97285a9e307.840x5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ЗАГРУЗКИ\006dac0fce3d90ddc4b7540b97285a9e307.840x560.jpeg"/>
                    <pic:cNvPicPr>
                      <a:picLocks noChangeAspect="1" noChangeArrowheads="1"/>
                    </pic:cNvPicPr>
                  </pic:nvPicPr>
                  <pic:blipFill>
                    <a:blip r:embed="rId14" cstate="print"/>
                    <a:srcRect/>
                    <a:stretch>
                      <a:fillRect/>
                    </a:stretch>
                  </pic:blipFill>
                  <pic:spPr bwMode="auto">
                    <a:xfrm>
                      <a:off x="0" y="0"/>
                      <a:ext cx="1980212" cy="2635371"/>
                    </a:xfrm>
                    <a:prstGeom prst="rect">
                      <a:avLst/>
                    </a:prstGeom>
                    <a:noFill/>
                    <a:ln w="9525">
                      <a:noFill/>
                      <a:miter lim="800000"/>
                      <a:headEnd/>
                      <a:tailEnd/>
                    </a:ln>
                  </pic:spPr>
                </pic:pic>
              </a:graphicData>
            </a:graphic>
          </wp:inline>
        </w:drawing>
      </w:r>
    </w:p>
    <w:p w:rsidR="00792FD2" w:rsidRPr="00104C3A" w:rsidRDefault="00792FD2" w:rsidP="00104C3A">
      <w:pPr>
        <w:spacing w:before="316" w:after="96" w:line="336" w:lineRule="atLeast"/>
        <w:jc w:val="center"/>
        <w:outlineLvl w:val="2"/>
        <w:rPr>
          <w:rFonts w:ascii="Monotype Corsiva" w:eastAsia="Times New Roman" w:hAnsi="Monotype Corsiva" w:cs="Times New Roman"/>
          <w:b/>
          <w:i/>
          <w:iCs/>
          <w:color w:val="002060"/>
          <w:sz w:val="44"/>
          <w:szCs w:val="44"/>
        </w:rPr>
      </w:pPr>
      <w:r w:rsidRPr="00104C3A">
        <w:rPr>
          <w:rFonts w:ascii="Monotype Corsiva" w:eastAsia="Times New Roman" w:hAnsi="Monotype Corsiva" w:cs="Times New Roman"/>
          <w:b/>
          <w:i/>
          <w:iCs/>
          <w:color w:val="002060"/>
          <w:sz w:val="44"/>
          <w:szCs w:val="44"/>
        </w:rPr>
        <w:lastRenderedPageBreak/>
        <w:t>Свойства комнатных растений:</w:t>
      </w:r>
    </w:p>
    <w:p w:rsidR="00792FD2" w:rsidRPr="00EE22BD" w:rsidRDefault="00792FD2" w:rsidP="00792FD2">
      <w:pPr>
        <w:numPr>
          <w:ilvl w:val="0"/>
          <w:numId w:val="1"/>
        </w:numPr>
        <w:spacing w:after="120" w:line="285" w:lineRule="atLeast"/>
        <w:ind w:left="380"/>
        <w:rPr>
          <w:rFonts w:ascii="Times New Roman" w:eastAsia="Times New Roman" w:hAnsi="Times New Roman" w:cs="Times New Roman"/>
          <w:sz w:val="28"/>
          <w:szCs w:val="28"/>
        </w:rPr>
      </w:pPr>
      <w:r w:rsidRPr="00EE22BD">
        <w:rPr>
          <w:rFonts w:ascii="Times New Roman" w:eastAsia="Times New Roman" w:hAnsi="Times New Roman" w:cs="Times New Roman"/>
          <w:sz w:val="28"/>
          <w:szCs w:val="28"/>
        </w:rPr>
        <w:t>Снимают напряжение и способствуют нормализации сна мелисса, монстера, лаванда, герань, базилик, жасмин – эти растения можно смело ставить в спальне.</w:t>
      </w:r>
    </w:p>
    <w:p w:rsidR="00792FD2" w:rsidRPr="00EE22BD" w:rsidRDefault="00792FD2" w:rsidP="00792FD2">
      <w:pPr>
        <w:numPr>
          <w:ilvl w:val="0"/>
          <w:numId w:val="1"/>
        </w:numPr>
        <w:spacing w:after="120" w:line="285" w:lineRule="atLeast"/>
        <w:ind w:left="380"/>
        <w:rPr>
          <w:rFonts w:ascii="Times New Roman" w:eastAsia="Times New Roman" w:hAnsi="Times New Roman" w:cs="Times New Roman"/>
          <w:sz w:val="28"/>
          <w:szCs w:val="28"/>
        </w:rPr>
      </w:pPr>
      <w:r w:rsidRPr="00EE22BD">
        <w:rPr>
          <w:rFonts w:ascii="Times New Roman" w:eastAsia="Times New Roman" w:hAnsi="Times New Roman" w:cs="Times New Roman"/>
          <w:sz w:val="28"/>
          <w:szCs w:val="28"/>
        </w:rPr>
        <w:t>Дезинфицируют воздух лаванда, чабрец, эвкалипт, шалфей, корица,</w:t>
      </w:r>
    </w:p>
    <w:p w:rsidR="00792FD2" w:rsidRPr="00EE22BD" w:rsidRDefault="00792FD2" w:rsidP="00792FD2">
      <w:pPr>
        <w:numPr>
          <w:ilvl w:val="0"/>
          <w:numId w:val="1"/>
        </w:numPr>
        <w:spacing w:after="120" w:line="285" w:lineRule="atLeast"/>
        <w:ind w:left="380"/>
        <w:rPr>
          <w:rFonts w:ascii="Times New Roman" w:eastAsia="Times New Roman" w:hAnsi="Times New Roman" w:cs="Times New Roman"/>
          <w:sz w:val="28"/>
          <w:szCs w:val="28"/>
        </w:rPr>
      </w:pPr>
      <w:r w:rsidRPr="00EE22BD">
        <w:rPr>
          <w:rFonts w:ascii="Times New Roman" w:eastAsia="Times New Roman" w:hAnsi="Times New Roman" w:cs="Times New Roman"/>
          <w:sz w:val="28"/>
          <w:szCs w:val="28"/>
        </w:rPr>
        <w:t>Улучшают память и тонизируют лимон, бергамот, чабрец, розмарин, мята, базилик.</w:t>
      </w:r>
    </w:p>
    <w:p w:rsidR="00792FD2" w:rsidRPr="00EE22BD" w:rsidRDefault="00792FD2" w:rsidP="00792FD2">
      <w:pPr>
        <w:numPr>
          <w:ilvl w:val="0"/>
          <w:numId w:val="1"/>
        </w:numPr>
        <w:spacing w:after="120" w:line="285" w:lineRule="atLeast"/>
        <w:ind w:left="380"/>
        <w:rPr>
          <w:rFonts w:ascii="Times New Roman" w:eastAsia="Times New Roman" w:hAnsi="Times New Roman" w:cs="Times New Roman"/>
          <w:sz w:val="28"/>
          <w:szCs w:val="28"/>
        </w:rPr>
      </w:pPr>
      <w:r w:rsidRPr="00EE22BD">
        <w:rPr>
          <w:rFonts w:ascii="Times New Roman" w:eastAsia="Times New Roman" w:hAnsi="Times New Roman" w:cs="Times New Roman"/>
          <w:sz w:val="28"/>
          <w:szCs w:val="28"/>
        </w:rPr>
        <w:t>При заболеваниях дыхательных путей полезно вдыхать фитонциды, выделяемые розмарином.</w:t>
      </w:r>
    </w:p>
    <w:p w:rsidR="00792FD2" w:rsidRPr="00EE22BD" w:rsidRDefault="00792FD2" w:rsidP="00792FD2">
      <w:pPr>
        <w:numPr>
          <w:ilvl w:val="0"/>
          <w:numId w:val="1"/>
        </w:numPr>
        <w:spacing w:after="120" w:line="285" w:lineRule="atLeast"/>
        <w:ind w:left="380"/>
        <w:rPr>
          <w:rFonts w:ascii="Times New Roman" w:eastAsia="Times New Roman" w:hAnsi="Times New Roman" w:cs="Times New Roman"/>
          <w:sz w:val="28"/>
          <w:szCs w:val="28"/>
        </w:rPr>
      </w:pPr>
      <w:r w:rsidRPr="00EE22BD">
        <w:rPr>
          <w:rFonts w:ascii="Times New Roman" w:eastAsia="Times New Roman" w:hAnsi="Times New Roman" w:cs="Times New Roman"/>
          <w:sz w:val="28"/>
          <w:szCs w:val="28"/>
        </w:rPr>
        <w:t xml:space="preserve">Убивает вирусы и бактерии – лавр, герань, </w:t>
      </w:r>
      <w:proofErr w:type="spellStart"/>
      <w:r w:rsidRPr="00EE22BD">
        <w:rPr>
          <w:rFonts w:ascii="Times New Roman" w:eastAsia="Times New Roman" w:hAnsi="Times New Roman" w:cs="Times New Roman"/>
          <w:sz w:val="28"/>
          <w:szCs w:val="28"/>
        </w:rPr>
        <w:t>пеперомия</w:t>
      </w:r>
      <w:proofErr w:type="spellEnd"/>
      <w:r w:rsidRPr="00EE22BD">
        <w:rPr>
          <w:rFonts w:ascii="Times New Roman" w:eastAsia="Times New Roman" w:hAnsi="Times New Roman" w:cs="Times New Roman"/>
          <w:sz w:val="28"/>
          <w:szCs w:val="28"/>
        </w:rPr>
        <w:t>, кипарис.</w:t>
      </w:r>
    </w:p>
    <w:p w:rsidR="00792FD2" w:rsidRPr="00EE22BD" w:rsidRDefault="00792FD2" w:rsidP="00792FD2">
      <w:pPr>
        <w:numPr>
          <w:ilvl w:val="0"/>
          <w:numId w:val="1"/>
        </w:numPr>
        <w:spacing w:after="120" w:line="285" w:lineRule="atLeast"/>
        <w:ind w:left="380"/>
        <w:rPr>
          <w:rFonts w:ascii="Times New Roman" w:eastAsia="Times New Roman" w:hAnsi="Times New Roman" w:cs="Times New Roman"/>
          <w:sz w:val="28"/>
          <w:szCs w:val="28"/>
        </w:rPr>
      </w:pPr>
      <w:r w:rsidRPr="00EE22BD">
        <w:rPr>
          <w:rFonts w:ascii="Times New Roman" w:eastAsia="Times New Roman" w:hAnsi="Times New Roman" w:cs="Times New Roman"/>
          <w:sz w:val="28"/>
          <w:szCs w:val="28"/>
        </w:rPr>
        <w:t xml:space="preserve">Многие растения считаются энергетическими очистителями, так например, улучшает энергетику в доме </w:t>
      </w:r>
      <w:proofErr w:type="spellStart"/>
      <w:r w:rsidRPr="00EE22BD">
        <w:rPr>
          <w:rFonts w:ascii="Times New Roman" w:eastAsia="Times New Roman" w:hAnsi="Times New Roman" w:cs="Times New Roman"/>
          <w:sz w:val="28"/>
          <w:szCs w:val="28"/>
        </w:rPr>
        <w:t>нефролепис</w:t>
      </w:r>
      <w:proofErr w:type="spellEnd"/>
      <w:r w:rsidRPr="00EE22BD">
        <w:rPr>
          <w:rFonts w:ascii="Times New Roman" w:eastAsia="Times New Roman" w:hAnsi="Times New Roman" w:cs="Times New Roman"/>
          <w:sz w:val="28"/>
          <w:szCs w:val="28"/>
        </w:rPr>
        <w:t>, пеларгония, плющ, пассифлора. Считается, что если посадить косточку авокадо, то в дом придет любовь.</w:t>
      </w:r>
    </w:p>
    <w:p w:rsidR="00792FD2" w:rsidRPr="00104C3A" w:rsidRDefault="00792FD2" w:rsidP="00104C3A">
      <w:pPr>
        <w:spacing w:before="316" w:after="96" w:line="336" w:lineRule="atLeast"/>
        <w:jc w:val="center"/>
        <w:outlineLvl w:val="2"/>
        <w:rPr>
          <w:rFonts w:ascii="Monotype Corsiva" w:eastAsia="Times New Roman" w:hAnsi="Monotype Corsiva" w:cs="Times New Roman"/>
          <w:b/>
          <w:i/>
          <w:iCs/>
          <w:color w:val="002060"/>
          <w:sz w:val="48"/>
          <w:szCs w:val="48"/>
        </w:rPr>
      </w:pPr>
      <w:r w:rsidRPr="00104C3A">
        <w:rPr>
          <w:rFonts w:ascii="Monotype Corsiva" w:eastAsia="Times New Roman" w:hAnsi="Monotype Corsiva" w:cs="Times New Roman"/>
          <w:b/>
          <w:i/>
          <w:iCs/>
          <w:color w:val="002060"/>
          <w:sz w:val="48"/>
          <w:szCs w:val="48"/>
        </w:rPr>
        <w:t>Вредные  и опасные комнатные растения</w:t>
      </w:r>
    </w:p>
    <w:p w:rsidR="00104C3A" w:rsidRDefault="00792FD2" w:rsidP="00792FD2">
      <w:pPr>
        <w:spacing w:after="288" w:line="301" w:lineRule="atLeast"/>
        <w:rPr>
          <w:rFonts w:ascii="Times New Roman" w:eastAsia="Times New Roman" w:hAnsi="Times New Roman" w:cs="Times New Roman"/>
          <w:sz w:val="28"/>
          <w:szCs w:val="28"/>
        </w:rPr>
      </w:pPr>
      <w:r w:rsidRPr="00EE22BD">
        <w:rPr>
          <w:rFonts w:ascii="Times New Roman" w:eastAsia="Times New Roman" w:hAnsi="Times New Roman" w:cs="Times New Roman"/>
          <w:sz w:val="28"/>
          <w:szCs w:val="28"/>
        </w:rPr>
        <w:t>Большинство комнатных растений приносит пользу, однако есть ряд растений, которые опасно держать в доме, особенно если у вас есть дети или домашние животные. Например, растения семейства молочайных – их листья содержат токсичные млечный сок, вызывающий сильнейшие отравления.</w:t>
      </w:r>
    </w:p>
    <w:p w:rsidR="00375E05" w:rsidRPr="00BC22AA" w:rsidRDefault="00104C3A" w:rsidP="00BC22AA">
      <w:pPr>
        <w:spacing w:after="288" w:line="301" w:lineRule="atLeast"/>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5944221" cy="4461469"/>
            <wp:effectExtent l="19050" t="0" r="0" b="0"/>
            <wp:docPr id="9" name="Рисунок 9" descr="F:\комнатные растения\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комнатные растения\img7.jpg"/>
                    <pic:cNvPicPr>
                      <a:picLocks noChangeAspect="1" noChangeArrowheads="1"/>
                    </pic:cNvPicPr>
                  </pic:nvPicPr>
                  <pic:blipFill>
                    <a:blip r:embed="rId15" cstate="print"/>
                    <a:srcRect/>
                    <a:stretch>
                      <a:fillRect/>
                    </a:stretch>
                  </pic:blipFill>
                  <pic:spPr bwMode="auto">
                    <a:xfrm>
                      <a:off x="0" y="0"/>
                      <a:ext cx="5951294" cy="4466778"/>
                    </a:xfrm>
                    <a:prstGeom prst="rect">
                      <a:avLst/>
                    </a:prstGeom>
                    <a:noFill/>
                    <a:ln w="9525">
                      <a:noFill/>
                      <a:miter lim="800000"/>
                      <a:headEnd/>
                      <a:tailEnd/>
                    </a:ln>
                  </pic:spPr>
                </pic:pic>
              </a:graphicData>
            </a:graphic>
          </wp:inline>
        </w:drawing>
      </w:r>
    </w:p>
    <w:sectPr w:rsidR="00375E05" w:rsidRPr="00BC22AA" w:rsidSect="009C7382">
      <w:pgSz w:w="11906" w:h="16838"/>
      <w:pgMar w:top="851" w:right="850" w:bottom="1134" w:left="993"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8A5392"/>
    <w:multiLevelType w:val="multilevel"/>
    <w:tmpl w:val="00700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072C81"/>
    <w:rsid w:val="00036D85"/>
    <w:rsid w:val="00072C81"/>
    <w:rsid w:val="00104C3A"/>
    <w:rsid w:val="00375E05"/>
    <w:rsid w:val="0040678C"/>
    <w:rsid w:val="00503FC5"/>
    <w:rsid w:val="0067729D"/>
    <w:rsid w:val="00792FD2"/>
    <w:rsid w:val="009C7382"/>
    <w:rsid w:val="00A95FFA"/>
    <w:rsid w:val="00AA6C01"/>
    <w:rsid w:val="00AD722F"/>
    <w:rsid w:val="00BA33C0"/>
    <w:rsid w:val="00BC22AA"/>
    <w:rsid w:val="00C5029F"/>
    <w:rsid w:val="00DF33DD"/>
    <w:rsid w:val="00ED799C"/>
    <w:rsid w:val="00EE22BD"/>
    <w:rsid w:val="00F071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D85"/>
  </w:style>
  <w:style w:type="paragraph" w:styleId="3">
    <w:name w:val="heading 3"/>
    <w:basedOn w:val="a"/>
    <w:link w:val="30"/>
    <w:uiPriority w:val="9"/>
    <w:qFormat/>
    <w:rsid w:val="00375E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72C81"/>
  </w:style>
  <w:style w:type="paragraph" w:styleId="a3">
    <w:name w:val="Normal (Web)"/>
    <w:basedOn w:val="a"/>
    <w:uiPriority w:val="99"/>
    <w:semiHidden/>
    <w:unhideWhenUsed/>
    <w:rsid w:val="00072C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gnatureview">
    <w:name w:val="signatureview"/>
    <w:basedOn w:val="a0"/>
    <w:rsid w:val="00072C81"/>
  </w:style>
  <w:style w:type="paragraph" w:styleId="a4">
    <w:name w:val="Balloon Text"/>
    <w:basedOn w:val="a"/>
    <w:link w:val="a5"/>
    <w:uiPriority w:val="99"/>
    <w:semiHidden/>
    <w:unhideWhenUsed/>
    <w:rsid w:val="00072C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2C81"/>
    <w:rPr>
      <w:rFonts w:ascii="Tahoma" w:hAnsi="Tahoma" w:cs="Tahoma"/>
      <w:sz w:val="16"/>
      <w:szCs w:val="16"/>
    </w:rPr>
  </w:style>
  <w:style w:type="character" w:customStyle="1" w:styleId="30">
    <w:name w:val="Заголовок 3 Знак"/>
    <w:basedOn w:val="a0"/>
    <w:link w:val="3"/>
    <w:uiPriority w:val="9"/>
    <w:rsid w:val="00375E05"/>
    <w:rPr>
      <w:rFonts w:ascii="Times New Roman" w:eastAsia="Times New Roman" w:hAnsi="Times New Roman" w:cs="Times New Roman"/>
      <w:b/>
      <w:bCs/>
      <w:sz w:val="27"/>
      <w:szCs w:val="27"/>
    </w:rPr>
  </w:style>
  <w:style w:type="character" w:styleId="a6">
    <w:name w:val="Hyperlink"/>
    <w:basedOn w:val="a0"/>
    <w:uiPriority w:val="99"/>
    <w:semiHidden/>
    <w:unhideWhenUsed/>
    <w:rsid w:val="00375E05"/>
    <w:rPr>
      <w:color w:val="0000FF"/>
      <w:u w:val="single"/>
    </w:rPr>
  </w:style>
</w:styles>
</file>

<file path=word/webSettings.xml><?xml version="1.0" encoding="utf-8"?>
<w:webSettings xmlns:r="http://schemas.openxmlformats.org/officeDocument/2006/relationships" xmlns:w="http://schemas.openxmlformats.org/wordprocessingml/2006/main">
  <w:divs>
    <w:div w:id="90584881">
      <w:bodyDiv w:val="1"/>
      <w:marLeft w:val="0"/>
      <w:marRight w:val="0"/>
      <w:marTop w:val="0"/>
      <w:marBottom w:val="0"/>
      <w:divBdr>
        <w:top w:val="none" w:sz="0" w:space="0" w:color="auto"/>
        <w:left w:val="none" w:sz="0" w:space="0" w:color="auto"/>
        <w:bottom w:val="none" w:sz="0" w:space="0" w:color="auto"/>
        <w:right w:val="none" w:sz="0" w:space="0" w:color="auto"/>
      </w:divBdr>
    </w:div>
    <w:div w:id="1315645902">
      <w:bodyDiv w:val="1"/>
      <w:marLeft w:val="0"/>
      <w:marRight w:val="0"/>
      <w:marTop w:val="0"/>
      <w:marBottom w:val="0"/>
      <w:divBdr>
        <w:top w:val="none" w:sz="0" w:space="0" w:color="auto"/>
        <w:left w:val="none" w:sz="0" w:space="0" w:color="auto"/>
        <w:bottom w:val="none" w:sz="0" w:space="0" w:color="auto"/>
        <w:right w:val="none" w:sz="0" w:space="0" w:color="auto"/>
      </w:divBdr>
    </w:div>
    <w:div w:id="152548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olzavred.ru/aloe-polza-i-poleznie-svojstva-aloe.html" TargetMode="External"/><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polzavred.ru/poleznye-svojstva-gerani.html" TargetMode="External"/><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6</Pages>
  <Words>1047</Words>
  <Characters>5974</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temp</cp:lastModifiedBy>
  <cp:revision>14</cp:revision>
  <cp:lastPrinted>2019-03-09T16:22:00Z</cp:lastPrinted>
  <dcterms:created xsi:type="dcterms:W3CDTF">2013-01-06T21:50:00Z</dcterms:created>
  <dcterms:modified xsi:type="dcterms:W3CDTF">2019-08-14T10:43:00Z</dcterms:modified>
</cp:coreProperties>
</file>