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B287" w14:textId="29C8888F" w:rsidR="00677B43" w:rsidRDefault="00677B43" w:rsidP="00203A15">
      <w:pPr>
        <w:shd w:val="clear" w:color="auto" w:fill="FFFFFF"/>
        <w:spacing w:before="150" w:after="450" w:line="240" w:lineRule="atLeast"/>
        <w:jc w:val="both"/>
        <w:outlineLvl w:val="0"/>
        <w:rPr>
          <w:rFonts w:eastAsia="Times New Roman" w:cs="Arial"/>
          <w:color w:val="333333"/>
          <w:kern w:val="36"/>
          <w:sz w:val="44"/>
          <w:szCs w:val="45"/>
          <w:lang w:eastAsia="ru-RU"/>
        </w:rPr>
      </w:pPr>
      <w:r>
        <w:rPr>
          <w:rFonts w:eastAsia="Times New Roman" w:cs="Arial"/>
          <w:color w:val="333333"/>
          <w:kern w:val="36"/>
          <w:sz w:val="44"/>
          <w:szCs w:val="45"/>
          <w:lang w:eastAsia="ru-RU"/>
        </w:rPr>
        <w:t xml:space="preserve">     МДОУ «Детский сад №158»</w:t>
      </w:r>
    </w:p>
    <w:p w14:paraId="0D2BB004" w14:textId="6FB51CB0" w:rsidR="00677B43" w:rsidRDefault="00677B43" w:rsidP="00203A15">
      <w:pPr>
        <w:shd w:val="clear" w:color="auto" w:fill="FFFFFF"/>
        <w:spacing w:before="150" w:after="450" w:line="240" w:lineRule="atLeast"/>
        <w:jc w:val="both"/>
        <w:outlineLvl w:val="0"/>
        <w:rPr>
          <w:rFonts w:eastAsia="Times New Roman" w:cs="Arial"/>
          <w:color w:val="333333"/>
          <w:kern w:val="36"/>
          <w:sz w:val="44"/>
          <w:szCs w:val="45"/>
          <w:lang w:eastAsia="ru-RU"/>
        </w:rPr>
      </w:pPr>
      <w:r>
        <w:rPr>
          <w:rFonts w:eastAsia="Times New Roman" w:cs="Arial"/>
          <w:color w:val="333333"/>
          <w:kern w:val="36"/>
          <w:sz w:val="44"/>
          <w:szCs w:val="45"/>
          <w:lang w:eastAsia="ru-RU"/>
        </w:rPr>
        <w:tab/>
        <w:t>Консультация для родителей.</w:t>
      </w:r>
    </w:p>
    <w:p w14:paraId="70DB0FD7" w14:textId="77777777" w:rsidR="00677B43" w:rsidRDefault="00677B43" w:rsidP="00203A15">
      <w:pPr>
        <w:shd w:val="clear" w:color="auto" w:fill="FFFFFF"/>
        <w:spacing w:before="150" w:after="450" w:line="240" w:lineRule="atLeast"/>
        <w:jc w:val="both"/>
        <w:outlineLvl w:val="0"/>
        <w:rPr>
          <w:rFonts w:eastAsia="Times New Roman" w:cs="Arial"/>
          <w:color w:val="333333"/>
          <w:kern w:val="36"/>
          <w:sz w:val="44"/>
          <w:szCs w:val="45"/>
          <w:lang w:eastAsia="ru-RU"/>
        </w:rPr>
      </w:pPr>
    </w:p>
    <w:p w14:paraId="04B67BD9" w14:textId="121A7B36" w:rsidR="00203A15" w:rsidRPr="00C11693" w:rsidRDefault="00203A15" w:rsidP="00203A15">
      <w:pPr>
        <w:shd w:val="clear" w:color="auto" w:fill="FFFFFF"/>
        <w:spacing w:before="150" w:after="450" w:line="240" w:lineRule="atLeast"/>
        <w:jc w:val="both"/>
        <w:outlineLvl w:val="0"/>
        <w:rPr>
          <w:rFonts w:eastAsia="Times New Roman" w:cs="Arial"/>
          <w:color w:val="5B9BD5" w:themeColor="accent1"/>
          <w:kern w:val="36"/>
          <w:sz w:val="44"/>
          <w:szCs w:val="45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A15">
        <w:rPr>
          <w:rFonts w:eastAsia="Times New Roman" w:cs="Arial"/>
          <w:color w:val="333333"/>
          <w:kern w:val="36"/>
          <w:sz w:val="44"/>
          <w:szCs w:val="45"/>
          <w:lang w:eastAsia="ru-RU"/>
        </w:rPr>
        <w:t xml:space="preserve"> </w:t>
      </w:r>
      <w:r w:rsidRPr="00C11693">
        <w:rPr>
          <w:rFonts w:eastAsia="Times New Roman" w:cs="Arial"/>
          <w:color w:val="5B9BD5" w:themeColor="accent1"/>
          <w:kern w:val="36"/>
          <w:sz w:val="44"/>
          <w:szCs w:val="45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Форма одежды на музыкальных занятиях и праздниках</w:t>
      </w:r>
      <w:r w:rsidR="00677B43">
        <w:rPr>
          <w:rFonts w:eastAsia="Times New Roman" w:cs="Arial"/>
          <w:color w:val="5B9BD5" w:themeColor="accent1"/>
          <w:kern w:val="36"/>
          <w:sz w:val="44"/>
          <w:szCs w:val="45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D1C1BDF" w14:textId="755BC7A1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eastAsia="Times New Roman" w:cs="Arial"/>
          <w:noProof/>
          <w:color w:val="333333"/>
          <w:kern w:val="36"/>
          <w:sz w:val="44"/>
          <w:szCs w:val="45"/>
          <w:lang w:eastAsia="ru-RU"/>
        </w:rPr>
        <w:drawing>
          <wp:inline distT="0" distB="0" distL="0" distR="0" wp14:anchorId="5D065AC1" wp14:editId="7AC7E22B">
            <wp:extent cx="2774285" cy="2396782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580" cy="24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6E878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38FF457A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4390774D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111BEB0E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01A26B96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331E7AF2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6C77D181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4C00EF12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6BE60759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1F4301B2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14E74982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611AF02D" w14:textId="77777777" w:rsidR="00677B43" w:rsidRDefault="00677B43" w:rsidP="00677B43">
      <w:pPr>
        <w:spacing w:after="0" w:line="240" w:lineRule="auto"/>
        <w:ind w:left="4956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0FF2733E" w14:textId="400E5ED1" w:rsidR="00677B43" w:rsidRDefault="00677B43" w:rsidP="00677B43">
      <w:pPr>
        <w:spacing w:after="0" w:line="240" w:lineRule="auto"/>
        <w:ind w:left="1416" w:firstLine="708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  <w:t>Подготовила Булкина И.В. музыкальный руководитель.</w:t>
      </w:r>
    </w:p>
    <w:p w14:paraId="28570165" w14:textId="77777777" w:rsidR="0045662D" w:rsidRDefault="0045662D" w:rsidP="0045662D">
      <w:pPr>
        <w:spacing w:after="0" w:line="240" w:lineRule="auto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3D7C64BB" w14:textId="77777777" w:rsidR="0045662D" w:rsidRDefault="0045662D" w:rsidP="0045662D">
      <w:pPr>
        <w:spacing w:after="0" w:line="240" w:lineRule="auto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44BB4C29" w14:textId="77777777" w:rsidR="0045662D" w:rsidRDefault="0045662D" w:rsidP="0045662D">
      <w:pPr>
        <w:spacing w:after="0" w:line="240" w:lineRule="auto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331F24CB" w14:textId="77777777" w:rsidR="0045662D" w:rsidRDefault="0045662D" w:rsidP="0045662D">
      <w:pPr>
        <w:spacing w:after="0" w:line="240" w:lineRule="auto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67B9DCAA" w14:textId="60658EAB" w:rsidR="00203A15" w:rsidRDefault="00677B43" w:rsidP="0045662D">
      <w:pPr>
        <w:spacing w:after="0" w:line="240" w:lineRule="auto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  <w:t>.</w:t>
      </w:r>
    </w:p>
    <w:p w14:paraId="05038E01" w14:textId="746B7B86" w:rsidR="00677B43" w:rsidRDefault="00677B43" w:rsidP="00C11693">
      <w:pPr>
        <w:spacing w:after="0" w:line="240" w:lineRule="auto"/>
        <w:ind w:left="4956" w:firstLine="708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1E839311" w14:textId="45201F86" w:rsidR="004C6098" w:rsidRDefault="004C6098" w:rsidP="00203A15">
      <w:pPr>
        <w:spacing w:after="0" w:line="240" w:lineRule="auto"/>
        <w:ind w:firstLine="360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  <w:lastRenderedPageBreak/>
        <w:t>Праздник или утренник в детском саду-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 красивая и нарядная вещь.</w:t>
      </w:r>
    </w:p>
    <w:p w14:paraId="7C6622C1" w14:textId="77777777" w:rsidR="00C11693" w:rsidRDefault="00C11693" w:rsidP="00203A15">
      <w:pPr>
        <w:spacing w:after="0" w:line="240" w:lineRule="auto"/>
        <w:ind w:firstLine="360"/>
        <w:jc w:val="both"/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</w:pPr>
    </w:p>
    <w:p w14:paraId="605365BC" w14:textId="75504676" w:rsidR="003C4800" w:rsidRDefault="00203A15" w:rsidP="00203A15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203A15">
        <w:rPr>
          <w:rFonts w:eastAsia="Times New Roman" w:cs="Arial"/>
          <w:bCs/>
          <w:color w:val="111111"/>
          <w:sz w:val="28"/>
          <w:szCs w:val="27"/>
          <w:bdr w:val="none" w:sz="0" w:space="0" w:color="auto" w:frame="1"/>
          <w:lang w:eastAsia="ru-RU"/>
        </w:rPr>
        <w:t> 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 xml:space="preserve"> От того, в какой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одежде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 они присутствуют на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занятиях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,</w:t>
      </w:r>
      <w:r w:rsidR="004C6098">
        <w:rPr>
          <w:rFonts w:eastAsia="Times New Roman" w:cs="Arial"/>
          <w:color w:val="111111"/>
          <w:sz w:val="28"/>
          <w:szCs w:val="26"/>
          <w:lang w:eastAsia="ru-RU"/>
        </w:rPr>
        <w:t xml:space="preserve"> на праздниках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 xml:space="preserve"> зависит их комфорт и эмоциональное состояние. Неудобная обувь и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одежда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 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</w:t>
      </w:r>
    </w:p>
    <w:p w14:paraId="7A72C06C" w14:textId="4CD33E16" w:rsidR="00203A15" w:rsidRPr="00203A15" w:rsidRDefault="00203A15" w:rsidP="00203A15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 xml:space="preserve"> Слишком теплая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одежда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 так же не подходит для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музыкальных занятий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. Дети много двигаются, им становится жарко. Не следует забывать и об опрятном внешнем виде. Нередко ребенок отказывается танцевать с тем или иным ребенком только из-за того, что он неопрятно одет. </w:t>
      </w:r>
      <w:r w:rsidR="003C4800">
        <w:rPr>
          <w:rFonts w:eastAsia="Times New Roman" w:cs="Arial"/>
          <w:color w:val="111111"/>
          <w:sz w:val="28"/>
          <w:szCs w:val="26"/>
          <w:lang w:eastAsia="ru-RU"/>
        </w:rPr>
        <w:t>На музыкальных занятиях мы уделяем внимание и эстетическому развитию детей. Р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ебенку приятнее танцевать, когда он выглядит безупречно. Помогите своим детям подобрать удобную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одежду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 и обувь и они будут радовать Вас на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праздниках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 xml:space="preserve"> своими </w:t>
      </w:r>
      <w:r w:rsidR="003C4800">
        <w:rPr>
          <w:rFonts w:eastAsia="Times New Roman" w:cs="Arial"/>
          <w:color w:val="111111"/>
          <w:sz w:val="28"/>
          <w:szCs w:val="26"/>
          <w:lang w:eastAsia="ru-RU"/>
        </w:rPr>
        <w:t>танцами и улыбками.</w:t>
      </w:r>
    </w:p>
    <w:p w14:paraId="1F4CFB5A" w14:textId="77777777" w:rsidR="00203A15" w:rsidRPr="00C11693" w:rsidRDefault="00203A15" w:rsidP="00203A15">
      <w:pPr>
        <w:spacing w:after="0" w:line="240" w:lineRule="auto"/>
        <w:ind w:firstLine="360"/>
        <w:jc w:val="both"/>
        <w:rPr>
          <w:rFonts w:eastAsia="Times New Roman" w:cs="Arial"/>
          <w:b/>
          <w:color w:val="111111"/>
          <w:sz w:val="28"/>
          <w:szCs w:val="26"/>
          <w:lang w:eastAsia="ru-RU"/>
        </w:rPr>
      </w:pPr>
      <w:r w:rsidRPr="00C11693">
        <w:rPr>
          <w:rFonts w:eastAsia="Times New Roman" w:cs="Arial"/>
          <w:b/>
          <w:color w:val="111111"/>
          <w:sz w:val="28"/>
          <w:szCs w:val="26"/>
          <w:bdr w:val="none" w:sz="0" w:space="0" w:color="auto" w:frame="1"/>
          <w:lang w:eastAsia="ru-RU"/>
        </w:rPr>
        <w:t>Форма одежды для детей</w:t>
      </w:r>
    </w:p>
    <w:p w14:paraId="675378F2" w14:textId="77777777" w:rsidR="00203A15" w:rsidRPr="00203A15" w:rsidRDefault="00203A15" w:rsidP="00203A15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C11693">
        <w:rPr>
          <w:rFonts w:eastAsia="Times New Roman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Мальчики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: балетки или чешки</w:t>
      </w:r>
      <w:r w:rsidR="003C4800">
        <w:rPr>
          <w:rFonts w:eastAsia="Times New Roman" w:cs="Arial"/>
          <w:color w:val="111111"/>
          <w:sz w:val="28"/>
          <w:szCs w:val="26"/>
          <w:lang w:eastAsia="ru-RU"/>
        </w:rPr>
        <w:t xml:space="preserve">.  Шорты или 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 xml:space="preserve"> брюки (не джинсы</w:t>
      </w:r>
      <w:r w:rsidR="003C4800">
        <w:rPr>
          <w:rFonts w:eastAsia="Times New Roman" w:cs="Arial"/>
          <w:color w:val="111111"/>
          <w:sz w:val="28"/>
          <w:szCs w:val="26"/>
          <w:lang w:eastAsia="ru-RU"/>
        </w:rPr>
        <w:t>)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, удобная рубашка</w:t>
      </w:r>
      <w:r w:rsidR="003C4800">
        <w:rPr>
          <w:rFonts w:eastAsia="Times New Roman" w:cs="Arial"/>
          <w:color w:val="111111"/>
          <w:sz w:val="28"/>
          <w:szCs w:val="26"/>
          <w:lang w:eastAsia="ru-RU"/>
        </w:rPr>
        <w:t>, футболка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 xml:space="preserve"> или водолазка.</w:t>
      </w:r>
    </w:p>
    <w:p w14:paraId="0853C02C" w14:textId="1DC44333" w:rsidR="00203A15" w:rsidRDefault="00203A15" w:rsidP="00203A15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C11693">
        <w:rPr>
          <w:rFonts w:eastAsia="Times New Roman" w:cs="Arial"/>
          <w:color w:val="111111"/>
          <w:sz w:val="28"/>
          <w:szCs w:val="26"/>
          <w:bdr w:val="none" w:sz="0" w:space="0" w:color="auto" w:frame="1"/>
          <w:lang w:eastAsia="ru-RU"/>
        </w:rPr>
        <w:t>Девочки</w:t>
      </w:r>
      <w:r w:rsidR="00A52CA9">
        <w:rPr>
          <w:rFonts w:eastAsia="Times New Roman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C11693">
        <w:rPr>
          <w:rFonts w:eastAsia="Times New Roman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:</w:t>
      </w:r>
      <w:r w:rsidR="00A52CA9">
        <w:rPr>
          <w:rFonts w:eastAsia="Times New Roman" w:cs="Arial"/>
          <w:color w:val="111111"/>
          <w:sz w:val="28"/>
          <w:szCs w:val="26"/>
          <w:lang w:eastAsia="ru-RU"/>
        </w:rPr>
        <w:t>белые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 xml:space="preserve"> балетки или чешки</w:t>
      </w:r>
      <w:r w:rsidR="00C15940">
        <w:rPr>
          <w:rFonts w:eastAsia="Times New Roman" w:cs="Arial"/>
          <w:color w:val="111111"/>
          <w:sz w:val="28"/>
          <w:szCs w:val="26"/>
          <w:lang w:eastAsia="ru-RU"/>
        </w:rPr>
        <w:t>. Юбка или платье,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 xml:space="preserve"> аккуратная прическа.</w:t>
      </w:r>
    </w:p>
    <w:p w14:paraId="10000CD0" w14:textId="77777777" w:rsidR="00C15940" w:rsidRDefault="00C15940" w:rsidP="00203A15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</w:p>
    <w:p w14:paraId="6CF83D35" w14:textId="77777777" w:rsidR="00C15940" w:rsidRPr="00203A15" w:rsidRDefault="00C15940" w:rsidP="00C15940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203A15">
        <w:rPr>
          <w:rFonts w:eastAsia="Times New Roman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Специальная обувь нужна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:</w:t>
      </w:r>
    </w:p>
    <w:p w14:paraId="0A511C8F" w14:textId="77777777" w:rsidR="00C15940" w:rsidRPr="00203A15" w:rsidRDefault="00C15940" w:rsidP="00C15940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- для безопасности, поскольку двигательная нагрузка на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музыкальных занятиях</w:t>
      </w:r>
      <w:r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достаточно интенсивна;</w:t>
      </w:r>
    </w:p>
    <w:p w14:paraId="64C148A1" w14:textId="77777777" w:rsidR="00C15940" w:rsidRPr="00203A15" w:rsidRDefault="00C15940" w:rsidP="00C15940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- для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формирования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 правильного свода стопы и профилактики плоскостопия, поскольку эта обувь обеспечивает хорошую подвижность стопы.</w:t>
      </w:r>
    </w:p>
    <w:p w14:paraId="660C288B" w14:textId="77777777" w:rsidR="00C15940" w:rsidRDefault="00C15940" w:rsidP="00C15940">
      <w:pPr>
        <w:spacing w:after="0" w:line="240" w:lineRule="auto"/>
        <w:ind w:firstLine="357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- для удобства выполнения различных танцевальных шагов, движений;</w:t>
      </w:r>
    </w:p>
    <w:p w14:paraId="6C33D9C0" w14:textId="77777777" w:rsidR="00C15940" w:rsidRDefault="00C15940" w:rsidP="00C15940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Одежда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 должна быть комфортной, не стесняющей движения</w:t>
      </w:r>
      <w:r>
        <w:rPr>
          <w:rFonts w:eastAsia="Times New Roman" w:cs="Arial"/>
          <w:color w:val="111111"/>
          <w:sz w:val="28"/>
          <w:szCs w:val="26"/>
          <w:lang w:eastAsia="ru-RU"/>
        </w:rPr>
        <w:t xml:space="preserve">. </w:t>
      </w:r>
    </w:p>
    <w:p w14:paraId="21C77081" w14:textId="77777777" w:rsidR="00A52CA9" w:rsidRDefault="00203A15" w:rsidP="00C15940">
      <w:pPr>
        <w:spacing w:after="0" w:line="240" w:lineRule="auto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На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праздники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 рекомендуем приходить в нарядной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праздничной одежде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, аккуратно причесанными и с хорошим настроением. В зависимости от сценария детям выдаются костюмы или элементы костюмов. У детей на </w:t>
      </w:r>
      <w:r w:rsidRPr="00203A15">
        <w:rPr>
          <w:rFonts w:eastAsia="Times New Roman" w:cs="Arial"/>
          <w:bCs/>
          <w:color w:val="111111"/>
          <w:sz w:val="28"/>
          <w:szCs w:val="26"/>
          <w:bdr w:val="none" w:sz="0" w:space="0" w:color="auto" w:frame="1"/>
          <w:lang w:eastAsia="ru-RU"/>
        </w:rPr>
        <w:t>праздниках</w:t>
      </w:r>
      <w:r w:rsidRPr="00203A15">
        <w:rPr>
          <w:rFonts w:eastAsia="Times New Roman" w:cs="Arial"/>
          <w:color w:val="111111"/>
          <w:sz w:val="28"/>
          <w:szCs w:val="26"/>
          <w:lang w:eastAsia="ru-RU"/>
        </w:rPr>
        <w:t> обувь всегда балетки или чешки.</w:t>
      </w:r>
    </w:p>
    <w:p w14:paraId="1C358813" w14:textId="5B9C99DC" w:rsidR="00203A15" w:rsidRPr="00203A15" w:rsidRDefault="00203A15" w:rsidP="00D87481">
      <w:pPr>
        <w:pStyle w:val="2"/>
        <w:rPr>
          <w:rFonts w:eastAsia="Times New Roman"/>
          <w:lang w:eastAsia="ru-RU"/>
        </w:rPr>
      </w:pPr>
      <w:r w:rsidRPr="00203A15">
        <w:rPr>
          <w:rFonts w:eastAsia="Times New Roman"/>
          <w:lang w:eastAsia="ru-RU"/>
        </w:rPr>
        <w:t> </w:t>
      </w:r>
      <w:r w:rsidRPr="00203A15">
        <w:rPr>
          <w:rFonts w:eastAsia="Times New Roman"/>
          <w:bCs/>
          <w:bdr w:val="none" w:sz="0" w:space="0" w:color="auto" w:frame="1"/>
          <w:lang w:eastAsia="ru-RU"/>
        </w:rPr>
        <w:t>Родителей</w:t>
      </w:r>
      <w:r w:rsidRPr="00203A15">
        <w:rPr>
          <w:rFonts w:eastAsia="Times New Roman"/>
          <w:lang w:eastAsia="ru-RU"/>
        </w:rPr>
        <w:t> убедительно просим переодевать свою обувь, так как дети часто приглашают своих мам на танец и иногда </w:t>
      </w:r>
      <w:r w:rsidRPr="00203A15">
        <w:rPr>
          <w:rFonts w:eastAsia="Times New Roman"/>
          <w:bCs/>
          <w:bdr w:val="none" w:sz="0" w:space="0" w:color="auto" w:frame="1"/>
          <w:lang w:eastAsia="ru-RU"/>
        </w:rPr>
        <w:t>родители</w:t>
      </w:r>
      <w:r w:rsidRPr="00203A15">
        <w:rPr>
          <w:rFonts w:eastAsia="Times New Roman"/>
          <w:lang w:eastAsia="ru-RU"/>
        </w:rPr>
        <w:t> участ</w:t>
      </w:r>
      <w:r w:rsidR="00C15940">
        <w:rPr>
          <w:rFonts w:eastAsia="Times New Roman"/>
          <w:lang w:eastAsia="ru-RU"/>
        </w:rPr>
        <w:t>вуют в конкурсах и аттракционах.</w:t>
      </w:r>
    </w:p>
    <w:p w14:paraId="4CB1F4FA" w14:textId="77777777" w:rsidR="00C15940" w:rsidRDefault="00C15940" w:rsidP="00203A15">
      <w:pPr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szCs w:val="26"/>
          <w:lang w:eastAsia="ru-RU"/>
        </w:rPr>
      </w:pPr>
    </w:p>
    <w:p w14:paraId="620FFDE0" w14:textId="77777777" w:rsidR="00203A15" w:rsidRPr="00203A15" w:rsidRDefault="00203A15" w:rsidP="00C15940">
      <w:pPr>
        <w:spacing w:after="0" w:line="240" w:lineRule="auto"/>
        <w:ind w:firstLine="360"/>
        <w:jc w:val="both"/>
        <w:rPr>
          <w:sz w:val="24"/>
        </w:rPr>
      </w:pPr>
      <w:r>
        <w:rPr>
          <w:rFonts w:eastAsia="Times New Roman" w:cs="Arial"/>
          <w:color w:val="111111"/>
          <w:sz w:val="28"/>
          <w:szCs w:val="26"/>
          <w:lang w:eastAsia="ru-RU"/>
        </w:rPr>
        <w:t xml:space="preserve">При подготовке консультации использованы материалы с сайта: </w:t>
      </w:r>
      <w:hyperlink r:id="rId6" w:history="1">
        <w:r w:rsidRPr="008907C5">
          <w:rPr>
            <w:rStyle w:val="a5"/>
            <w:rFonts w:eastAsia="Times New Roman" w:cs="Arial"/>
            <w:sz w:val="28"/>
            <w:szCs w:val="26"/>
            <w:lang w:eastAsia="ru-RU"/>
          </w:rPr>
          <w:t>www.maam.ru</w:t>
        </w:r>
      </w:hyperlink>
    </w:p>
    <w:sectPr w:rsidR="00203A15" w:rsidRPr="00203A15" w:rsidSect="00761A0D">
      <w:pgSz w:w="11906" w:h="16838"/>
      <w:pgMar w:top="709" w:right="850" w:bottom="709" w:left="1701" w:header="708" w:footer="708" w:gutter="0"/>
      <w:pgBorders w:offsetFrom="page">
        <w:top w:val="thinThickThinSmallGap" w:sz="24" w:space="24" w:color="5B9BD5" w:themeColor="accent1"/>
        <w:left w:val="thinThickThinSmallGap" w:sz="24" w:space="24" w:color="5B9BD5" w:themeColor="accent1"/>
        <w:bottom w:val="thinThickThinSmallGap" w:sz="24" w:space="24" w:color="5B9BD5" w:themeColor="accent1"/>
        <w:right w:val="thinThickThinSmallGap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15"/>
    <w:rsid w:val="00203A15"/>
    <w:rsid w:val="002A18E6"/>
    <w:rsid w:val="002C50C5"/>
    <w:rsid w:val="003C4800"/>
    <w:rsid w:val="0045662D"/>
    <w:rsid w:val="004C6098"/>
    <w:rsid w:val="005F21DE"/>
    <w:rsid w:val="00677B43"/>
    <w:rsid w:val="00761A0D"/>
    <w:rsid w:val="00A52CA9"/>
    <w:rsid w:val="00C11693"/>
    <w:rsid w:val="00C15940"/>
    <w:rsid w:val="00D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B1D"/>
  <w15:chartTrackingRefBased/>
  <w15:docId w15:val="{0CC95348-837B-4EAF-82F2-7F58F0D9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7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A15"/>
    <w:rPr>
      <w:b/>
      <w:bCs/>
    </w:rPr>
  </w:style>
  <w:style w:type="character" w:styleId="a5">
    <w:name w:val="Hyperlink"/>
    <w:basedOn w:val="a0"/>
    <w:uiPriority w:val="99"/>
    <w:unhideWhenUsed/>
    <w:rsid w:val="00203A1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874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4A9A-DD15-4F6C-A670-4EE5B419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Ира Бул</cp:lastModifiedBy>
  <cp:revision>8</cp:revision>
  <dcterms:created xsi:type="dcterms:W3CDTF">2019-05-22T14:55:00Z</dcterms:created>
  <dcterms:modified xsi:type="dcterms:W3CDTF">2021-12-17T06:32:00Z</dcterms:modified>
</cp:coreProperties>
</file>